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4A5" w:rsidRPr="00B135E7" w:rsidRDefault="007C64A5" w:rsidP="00B135E7">
      <w:pPr>
        <w:shd w:val="clear" w:color="auto" w:fill="FFFFFF"/>
        <w:spacing w:after="0" w:line="20" w:lineRule="atLeast"/>
        <w:rPr>
          <w:rFonts w:ascii="Times New Roman" w:hAnsi="Times New Roman" w:cs="Times New Roman"/>
          <w:b/>
          <w:sz w:val="24"/>
          <w:szCs w:val="24"/>
          <w:lang w:val="kk-KZ"/>
        </w:rPr>
      </w:pPr>
    </w:p>
    <w:p w:rsidR="00D436A5" w:rsidRPr="00DA1571" w:rsidRDefault="00C11C52" w:rsidP="00081C0A">
      <w:pPr>
        <w:shd w:val="clear" w:color="auto" w:fill="FFFFFF"/>
        <w:spacing w:after="0" w:line="20" w:lineRule="atLeast"/>
        <w:jc w:val="center"/>
        <w:rPr>
          <w:rFonts w:ascii="Times New Roman" w:hAnsi="Times New Roman" w:cs="Times New Roman"/>
          <w:b/>
          <w:sz w:val="24"/>
          <w:szCs w:val="24"/>
          <w:lang w:val="kk-KZ"/>
        </w:rPr>
      </w:pPr>
      <w:r>
        <w:rPr>
          <w:rFonts w:ascii="Times New Roman" w:hAnsi="Times New Roman" w:cs="Times New Roman"/>
          <w:b/>
          <w:sz w:val="24"/>
          <w:szCs w:val="24"/>
          <w:lang w:val="kk-KZ"/>
        </w:rPr>
        <w:t>«Ақбота</w:t>
      </w:r>
      <w:r w:rsidR="00551999">
        <w:rPr>
          <w:rFonts w:ascii="Times New Roman" w:hAnsi="Times New Roman" w:cs="Times New Roman"/>
          <w:b/>
          <w:sz w:val="24"/>
          <w:szCs w:val="24"/>
          <w:lang w:val="kk-KZ"/>
        </w:rPr>
        <w:t xml:space="preserve"> </w:t>
      </w:r>
      <w:r w:rsidR="00081C0A" w:rsidRPr="00DA1571">
        <w:rPr>
          <w:rFonts w:ascii="Times New Roman" w:hAnsi="Times New Roman" w:cs="Times New Roman"/>
          <w:b/>
          <w:sz w:val="24"/>
          <w:szCs w:val="24"/>
          <w:lang w:val="kk-KZ"/>
        </w:rPr>
        <w:t xml:space="preserve">» бөбекжай-балабақшасы» </w:t>
      </w:r>
    </w:p>
    <w:p w:rsidR="00081C0A" w:rsidRPr="00DA1571" w:rsidRDefault="00A931F3" w:rsidP="00081C0A">
      <w:pPr>
        <w:shd w:val="clear" w:color="auto" w:fill="FFFFFF"/>
        <w:spacing w:after="0" w:line="20" w:lineRule="atLeast"/>
        <w:jc w:val="center"/>
        <w:rPr>
          <w:rFonts w:ascii="Times New Roman" w:eastAsia="Times New Roman" w:hAnsi="Times New Roman" w:cs="Times New Roman"/>
          <w:b/>
          <w:bCs/>
          <w:sz w:val="24"/>
          <w:szCs w:val="24"/>
          <w:lang w:val="kk-KZ"/>
        </w:rPr>
      </w:pPr>
      <w:r w:rsidRPr="00DA1571">
        <w:rPr>
          <w:rFonts w:ascii="Times New Roman" w:eastAsia="Times New Roman" w:hAnsi="Times New Roman" w:cs="Times New Roman"/>
          <w:b/>
          <w:bCs/>
          <w:sz w:val="24"/>
          <w:szCs w:val="24"/>
          <w:lang w:val="kk-KZ"/>
        </w:rPr>
        <w:t xml:space="preserve"> мектепке дейінгі ұйымы мемлекеттік коммуналдық </w:t>
      </w:r>
    </w:p>
    <w:p w:rsidR="00D436A5" w:rsidRPr="00DA1571" w:rsidRDefault="00A931F3" w:rsidP="00081C0A">
      <w:pPr>
        <w:shd w:val="clear" w:color="auto" w:fill="FFFFFF"/>
        <w:spacing w:after="0" w:line="20" w:lineRule="atLeast"/>
        <w:jc w:val="center"/>
        <w:rPr>
          <w:rFonts w:ascii="Times New Roman" w:eastAsia="Times New Roman" w:hAnsi="Times New Roman" w:cs="Times New Roman"/>
          <w:b/>
          <w:bCs/>
          <w:sz w:val="24"/>
          <w:szCs w:val="24"/>
          <w:lang w:val="kk-KZ"/>
        </w:rPr>
      </w:pPr>
      <w:r w:rsidRPr="00DA1571">
        <w:rPr>
          <w:rFonts w:ascii="Times New Roman" w:eastAsia="Times New Roman" w:hAnsi="Times New Roman" w:cs="Times New Roman"/>
          <w:b/>
          <w:bCs/>
          <w:sz w:val="24"/>
          <w:szCs w:val="24"/>
          <w:lang w:val="kk-KZ"/>
        </w:rPr>
        <w:t xml:space="preserve">қазыналық кәсіпорынның </w:t>
      </w:r>
    </w:p>
    <w:p w:rsidR="00A931F3" w:rsidRPr="00DA1571" w:rsidRDefault="00A931F3" w:rsidP="00081C0A">
      <w:pPr>
        <w:shd w:val="clear" w:color="auto" w:fill="FFFFFF"/>
        <w:spacing w:after="0" w:line="20" w:lineRule="atLeast"/>
        <w:jc w:val="center"/>
        <w:rPr>
          <w:rFonts w:ascii="Times New Roman" w:eastAsia="Times New Roman" w:hAnsi="Times New Roman" w:cs="Times New Roman"/>
          <w:b/>
          <w:bCs/>
          <w:sz w:val="24"/>
          <w:szCs w:val="24"/>
          <w:lang w:val="kk-KZ"/>
        </w:rPr>
      </w:pPr>
      <w:r w:rsidRPr="00DA1571">
        <w:rPr>
          <w:rFonts w:ascii="Times New Roman" w:eastAsia="Times New Roman" w:hAnsi="Times New Roman" w:cs="Times New Roman"/>
          <w:b/>
          <w:bCs/>
          <w:sz w:val="24"/>
          <w:szCs w:val="24"/>
          <w:lang w:val="kk-KZ"/>
        </w:rPr>
        <w:t>өзіндік аттестаттау қорытындысы</w:t>
      </w:r>
      <w:r w:rsidR="00D436A5" w:rsidRPr="00DA1571">
        <w:rPr>
          <w:rFonts w:ascii="Times New Roman" w:eastAsia="Times New Roman" w:hAnsi="Times New Roman" w:cs="Times New Roman"/>
          <w:b/>
          <w:bCs/>
          <w:sz w:val="24"/>
          <w:szCs w:val="24"/>
          <w:lang w:val="kk-KZ"/>
        </w:rPr>
        <w:t>.</w:t>
      </w:r>
    </w:p>
    <w:p w:rsidR="00A931F3" w:rsidRPr="00DA1571" w:rsidRDefault="00A931F3" w:rsidP="00A931F3">
      <w:pPr>
        <w:shd w:val="clear" w:color="auto" w:fill="FFFFFF"/>
        <w:spacing w:after="0" w:line="240" w:lineRule="auto"/>
        <w:jc w:val="center"/>
        <w:rPr>
          <w:rFonts w:ascii="Times New Roman" w:eastAsia="Times New Roman" w:hAnsi="Times New Roman" w:cs="Times New Roman"/>
          <w:b/>
          <w:bCs/>
          <w:sz w:val="24"/>
          <w:szCs w:val="24"/>
          <w:lang w:val="kk-KZ"/>
        </w:rPr>
      </w:pPr>
    </w:p>
    <w:p w:rsidR="00A931F3" w:rsidRPr="00DA1571" w:rsidRDefault="007C64A5" w:rsidP="007C64A5">
      <w:pPr>
        <w:shd w:val="clear" w:color="auto" w:fill="FFFFFF"/>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009944D1">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 xml:space="preserve">     </w:t>
      </w:r>
      <w:r w:rsidR="00A931F3" w:rsidRPr="00DA1571">
        <w:rPr>
          <w:rFonts w:ascii="Times New Roman" w:eastAsia="Times New Roman" w:hAnsi="Times New Roman" w:cs="Times New Roman"/>
          <w:b/>
          <w:bCs/>
          <w:sz w:val="24"/>
          <w:szCs w:val="24"/>
          <w:lang w:val="kk-KZ"/>
        </w:rPr>
        <w:t>Мазмұны:</w:t>
      </w:r>
    </w:p>
    <w:p w:rsidR="00A931F3" w:rsidRPr="00DA1571" w:rsidRDefault="00A931F3" w:rsidP="00A931F3">
      <w:pPr>
        <w:shd w:val="clear" w:color="auto" w:fill="FFFFFF"/>
        <w:spacing w:after="0" w:line="240" w:lineRule="auto"/>
        <w:jc w:val="center"/>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jc w:val="center"/>
        <w:rPr>
          <w:rFonts w:ascii="Times New Roman" w:eastAsia="Times New Roman" w:hAnsi="Times New Roman" w:cs="Times New Roman"/>
          <w:b/>
          <w:bCs/>
          <w:sz w:val="24"/>
          <w:szCs w:val="24"/>
          <w:lang w:val="kk-KZ"/>
        </w:rPr>
      </w:pPr>
    </w:p>
    <w:p w:rsidR="000A29BD" w:rsidRPr="00DA1571" w:rsidRDefault="000A29BD" w:rsidP="00647ABD">
      <w:pPr>
        <w:shd w:val="clear" w:color="auto" w:fill="FFFFFF"/>
        <w:spacing w:after="0" w:line="360" w:lineRule="auto"/>
        <w:rPr>
          <w:rFonts w:ascii="Times New Roman" w:eastAsia="Times New Roman" w:hAnsi="Times New Roman" w:cs="Times New Roman"/>
          <w:bCs/>
          <w:sz w:val="24"/>
          <w:szCs w:val="24"/>
          <w:lang w:val="kk-KZ"/>
        </w:rPr>
      </w:pPr>
      <w:r w:rsidRPr="00DA1571">
        <w:rPr>
          <w:rFonts w:ascii="Times New Roman" w:eastAsia="Times New Roman" w:hAnsi="Times New Roman" w:cs="Times New Roman"/>
          <w:sz w:val="24"/>
          <w:szCs w:val="24"/>
          <w:lang w:val="kk-KZ"/>
        </w:rPr>
        <w:t xml:space="preserve">5.1. </w:t>
      </w:r>
      <w:r w:rsidR="00A931F3" w:rsidRPr="00DA1571">
        <w:rPr>
          <w:rFonts w:ascii="Times New Roman" w:eastAsia="Times New Roman" w:hAnsi="Times New Roman" w:cs="Times New Roman"/>
          <w:sz w:val="24"/>
          <w:szCs w:val="24"/>
          <w:lang w:val="kk-KZ"/>
        </w:rPr>
        <w:t xml:space="preserve">Мектепке дейінгі білім беру мекемесінің </w:t>
      </w:r>
      <w:r w:rsidRPr="00DA1571">
        <w:rPr>
          <w:rFonts w:ascii="Times New Roman" w:eastAsia="Times New Roman" w:hAnsi="Times New Roman" w:cs="Times New Roman"/>
          <w:sz w:val="24"/>
          <w:szCs w:val="24"/>
          <w:lang w:val="kk-KZ"/>
        </w:rPr>
        <w:t xml:space="preserve">жалпы сипаттамасы </w:t>
      </w:r>
      <w:r w:rsidRPr="00DA1571">
        <w:rPr>
          <w:rFonts w:ascii="Times New Roman" w:eastAsia="Times New Roman" w:hAnsi="Times New Roman" w:cs="Times New Roman"/>
          <w:bCs/>
          <w:sz w:val="24"/>
          <w:szCs w:val="24"/>
          <w:lang w:val="kk-KZ"/>
        </w:rPr>
        <w:t>.............. 2</w:t>
      </w:r>
    </w:p>
    <w:p w:rsidR="000A29BD" w:rsidRPr="00DA1571" w:rsidRDefault="000A29BD" w:rsidP="00647ABD">
      <w:pPr>
        <w:shd w:val="clear" w:color="auto" w:fill="FFFFFF"/>
        <w:spacing w:after="0" w:line="360" w:lineRule="auto"/>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5.2. Кадрлар құрамын талдау ..............................................</w:t>
      </w:r>
      <w:r w:rsidR="00252E5D">
        <w:rPr>
          <w:rFonts w:ascii="Times New Roman" w:eastAsia="Times New Roman" w:hAnsi="Times New Roman" w:cs="Times New Roman"/>
          <w:bCs/>
          <w:sz w:val="24"/>
          <w:szCs w:val="24"/>
          <w:lang w:val="kk-KZ"/>
        </w:rPr>
        <w:t>..............................8</w:t>
      </w:r>
    </w:p>
    <w:p w:rsidR="000A29BD" w:rsidRPr="00DA1571" w:rsidRDefault="000A29BD" w:rsidP="00647ABD">
      <w:pPr>
        <w:shd w:val="clear" w:color="auto" w:fill="FFFFFF"/>
        <w:spacing w:after="0" w:line="360" w:lineRule="auto"/>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5.3. Тәрбиеленушілер контингенті туралы мәлімет ..........</w:t>
      </w:r>
      <w:r w:rsidR="00252E5D">
        <w:rPr>
          <w:rFonts w:ascii="Times New Roman" w:eastAsia="Times New Roman" w:hAnsi="Times New Roman" w:cs="Times New Roman"/>
          <w:bCs/>
          <w:sz w:val="24"/>
          <w:szCs w:val="24"/>
          <w:lang w:val="kk-KZ"/>
        </w:rPr>
        <w:t>..............................11</w:t>
      </w:r>
    </w:p>
    <w:p w:rsidR="000A29BD" w:rsidRPr="00DA1571" w:rsidRDefault="000A29BD" w:rsidP="00647ABD">
      <w:pPr>
        <w:shd w:val="clear" w:color="auto" w:fill="FFFFFF"/>
        <w:spacing w:after="0" w:line="360" w:lineRule="auto"/>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5.4. Оқу- әдістемелік жұмыстар ........................................................</w:t>
      </w:r>
      <w:r w:rsidR="00252E5D">
        <w:rPr>
          <w:rFonts w:ascii="Times New Roman" w:eastAsia="Times New Roman" w:hAnsi="Times New Roman" w:cs="Times New Roman"/>
          <w:bCs/>
          <w:sz w:val="24"/>
          <w:szCs w:val="24"/>
          <w:lang w:val="kk-KZ"/>
        </w:rPr>
        <w:t>................12</w:t>
      </w:r>
    </w:p>
    <w:p w:rsidR="000A29BD" w:rsidRPr="00DA1571" w:rsidRDefault="000A29BD" w:rsidP="00647ABD">
      <w:pPr>
        <w:shd w:val="clear" w:color="auto" w:fill="FFFFFF"/>
        <w:spacing w:after="0" w:line="360" w:lineRule="auto"/>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5.5. Оқу- тәрбиелік жұмыс</w:t>
      </w:r>
      <w:r w:rsidR="00A11540" w:rsidRPr="00DA1571">
        <w:rPr>
          <w:rFonts w:ascii="Times New Roman" w:eastAsia="Times New Roman" w:hAnsi="Times New Roman" w:cs="Times New Roman"/>
          <w:bCs/>
          <w:sz w:val="24"/>
          <w:szCs w:val="24"/>
          <w:lang w:val="kk-KZ"/>
        </w:rPr>
        <w:t>тар</w:t>
      </w:r>
      <w:r w:rsidRPr="00DA1571">
        <w:rPr>
          <w:rFonts w:ascii="Times New Roman" w:eastAsia="Times New Roman" w:hAnsi="Times New Roman" w:cs="Times New Roman"/>
          <w:bCs/>
          <w:sz w:val="24"/>
          <w:szCs w:val="24"/>
          <w:lang w:val="kk-KZ"/>
        </w:rPr>
        <w:t>..............................................</w:t>
      </w:r>
      <w:r w:rsidR="00252E5D">
        <w:rPr>
          <w:rFonts w:ascii="Times New Roman" w:eastAsia="Times New Roman" w:hAnsi="Times New Roman" w:cs="Times New Roman"/>
          <w:bCs/>
          <w:sz w:val="24"/>
          <w:szCs w:val="24"/>
          <w:lang w:val="kk-KZ"/>
        </w:rPr>
        <w:t>..............................14</w:t>
      </w:r>
    </w:p>
    <w:p w:rsidR="000A29BD" w:rsidRPr="00DA1571" w:rsidRDefault="000A29BD" w:rsidP="00647ABD">
      <w:pPr>
        <w:shd w:val="clear" w:color="auto" w:fill="FFFFFF"/>
        <w:spacing w:after="0" w:line="360" w:lineRule="auto"/>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5.6. Оқу- материалдық активтер ..........................................</w:t>
      </w:r>
      <w:r w:rsidR="00252E5D">
        <w:rPr>
          <w:rFonts w:ascii="Times New Roman" w:eastAsia="Times New Roman" w:hAnsi="Times New Roman" w:cs="Times New Roman"/>
          <w:bCs/>
          <w:sz w:val="24"/>
          <w:szCs w:val="24"/>
          <w:lang w:val="kk-KZ"/>
        </w:rPr>
        <w:t>.............................15</w:t>
      </w:r>
    </w:p>
    <w:p w:rsidR="000A29BD" w:rsidRPr="00DA1571" w:rsidRDefault="000A29BD" w:rsidP="00647ABD">
      <w:pPr>
        <w:shd w:val="clear" w:color="auto" w:fill="FFFFFF"/>
        <w:spacing w:after="0" w:line="360" w:lineRule="auto"/>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5.7. Ақпараттық ресурстар және кітапхана қоры ..............</w:t>
      </w:r>
      <w:r w:rsidR="00ED0B9C" w:rsidRPr="00DA1571">
        <w:rPr>
          <w:rFonts w:ascii="Times New Roman" w:eastAsia="Times New Roman" w:hAnsi="Times New Roman" w:cs="Times New Roman"/>
          <w:bCs/>
          <w:sz w:val="24"/>
          <w:szCs w:val="24"/>
          <w:lang w:val="kk-KZ"/>
        </w:rPr>
        <w:t>..............................</w:t>
      </w:r>
      <w:r w:rsidR="00252E5D">
        <w:rPr>
          <w:rFonts w:ascii="Times New Roman" w:eastAsia="Times New Roman" w:hAnsi="Times New Roman" w:cs="Times New Roman"/>
          <w:bCs/>
          <w:sz w:val="24"/>
          <w:szCs w:val="24"/>
          <w:lang w:val="kk-KZ"/>
        </w:rPr>
        <w:t>1</w:t>
      </w:r>
      <w:r w:rsidR="00AE293B" w:rsidRPr="00DA1571">
        <w:rPr>
          <w:rFonts w:ascii="Times New Roman" w:eastAsia="Times New Roman" w:hAnsi="Times New Roman" w:cs="Times New Roman"/>
          <w:bCs/>
          <w:sz w:val="24"/>
          <w:szCs w:val="24"/>
          <w:lang w:val="kk-KZ"/>
        </w:rPr>
        <w:t>7</w:t>
      </w:r>
    </w:p>
    <w:p w:rsidR="00647ABD" w:rsidRPr="00DA1571" w:rsidRDefault="00647ABD" w:rsidP="00647ABD">
      <w:pPr>
        <w:shd w:val="clear" w:color="auto" w:fill="FFFFFF"/>
        <w:spacing w:after="0" w:line="360" w:lineRule="auto"/>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5.8. Балалардың білімін бағалау .........................................</w:t>
      </w:r>
      <w:r w:rsidR="00ED0B9C" w:rsidRPr="00DA1571">
        <w:rPr>
          <w:rFonts w:ascii="Times New Roman" w:eastAsia="Times New Roman" w:hAnsi="Times New Roman" w:cs="Times New Roman"/>
          <w:bCs/>
          <w:sz w:val="24"/>
          <w:szCs w:val="24"/>
          <w:lang w:val="kk-KZ"/>
        </w:rPr>
        <w:t>..............................</w:t>
      </w:r>
      <w:r w:rsidR="00252E5D">
        <w:rPr>
          <w:rFonts w:ascii="Times New Roman" w:eastAsia="Times New Roman" w:hAnsi="Times New Roman" w:cs="Times New Roman"/>
          <w:bCs/>
          <w:sz w:val="24"/>
          <w:szCs w:val="24"/>
          <w:lang w:val="kk-KZ"/>
        </w:rPr>
        <w:t>18</w:t>
      </w:r>
    </w:p>
    <w:p w:rsidR="00647ABD" w:rsidRPr="00DA1571" w:rsidRDefault="00647ABD" w:rsidP="00647ABD">
      <w:pPr>
        <w:shd w:val="clear" w:color="auto" w:fill="FFFFFF"/>
        <w:spacing w:after="0" w:line="360" w:lineRule="auto"/>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6. Өзіндік аттестация өткізу бойынша қорытынды ...........</w:t>
      </w:r>
      <w:r w:rsidR="00EF7CEC" w:rsidRPr="00DA1571">
        <w:rPr>
          <w:rFonts w:ascii="Times New Roman" w:eastAsia="Times New Roman" w:hAnsi="Times New Roman" w:cs="Times New Roman"/>
          <w:bCs/>
          <w:sz w:val="24"/>
          <w:szCs w:val="24"/>
          <w:lang w:val="kk-KZ"/>
        </w:rPr>
        <w:t>.......................</w:t>
      </w:r>
      <w:r w:rsidR="00252E5D">
        <w:rPr>
          <w:rFonts w:ascii="Times New Roman" w:eastAsia="Times New Roman" w:hAnsi="Times New Roman" w:cs="Times New Roman"/>
          <w:bCs/>
          <w:sz w:val="24"/>
          <w:szCs w:val="24"/>
          <w:lang w:val="kk-KZ"/>
        </w:rPr>
        <w:t>.......19-20</w:t>
      </w:r>
    </w:p>
    <w:p w:rsidR="008461BE" w:rsidRPr="00DA1571" w:rsidRDefault="008461BE" w:rsidP="00647ABD">
      <w:pPr>
        <w:shd w:val="clear" w:color="auto" w:fill="FFFFFF"/>
        <w:spacing w:after="0" w:line="360" w:lineRule="auto"/>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7.Қосымшалар........................................................................</w:t>
      </w:r>
      <w:r w:rsidR="00CE5670" w:rsidRPr="00DA1571">
        <w:rPr>
          <w:rFonts w:ascii="Times New Roman" w:eastAsia="Times New Roman" w:hAnsi="Times New Roman" w:cs="Times New Roman"/>
          <w:bCs/>
          <w:sz w:val="24"/>
          <w:szCs w:val="24"/>
          <w:lang w:val="kk-KZ"/>
        </w:rPr>
        <w:t>..............................</w:t>
      </w:r>
    </w:p>
    <w:p w:rsidR="00A931F3" w:rsidRPr="00DA1571" w:rsidRDefault="00A931F3" w:rsidP="00A931F3">
      <w:pPr>
        <w:shd w:val="clear" w:color="auto" w:fill="FFFFFF"/>
        <w:spacing w:after="0" w:line="240" w:lineRule="auto"/>
        <w:rPr>
          <w:rFonts w:ascii="Times New Roman" w:eastAsia="Times New Roman" w:hAnsi="Times New Roman" w:cs="Times New Roman"/>
          <w:b/>
          <w:bCs/>
          <w:sz w:val="24"/>
          <w:szCs w:val="24"/>
          <w:lang w:val="kk-KZ"/>
        </w:rPr>
      </w:pPr>
    </w:p>
    <w:p w:rsidR="00A931F3" w:rsidRPr="00DA1571" w:rsidRDefault="00A931F3"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081C0A" w:rsidRPr="00DA1571" w:rsidRDefault="00081C0A" w:rsidP="00A931F3">
      <w:pPr>
        <w:shd w:val="clear" w:color="auto" w:fill="FFFFFF"/>
        <w:spacing w:after="0" w:line="240" w:lineRule="auto"/>
        <w:rPr>
          <w:rFonts w:ascii="Times New Roman" w:eastAsia="Times New Roman" w:hAnsi="Times New Roman" w:cs="Times New Roman"/>
          <w:b/>
          <w:bCs/>
          <w:sz w:val="24"/>
          <w:szCs w:val="24"/>
          <w:lang w:val="kk-KZ"/>
        </w:rPr>
      </w:pPr>
    </w:p>
    <w:p w:rsidR="00081C0A" w:rsidRPr="00DA1571" w:rsidRDefault="00081C0A"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647ABD" w:rsidRPr="00DA1571" w:rsidRDefault="00647ABD" w:rsidP="00A931F3">
      <w:pPr>
        <w:shd w:val="clear" w:color="auto" w:fill="FFFFFF"/>
        <w:spacing w:after="0" w:line="240" w:lineRule="auto"/>
        <w:rPr>
          <w:rFonts w:ascii="Times New Roman" w:eastAsia="Times New Roman" w:hAnsi="Times New Roman" w:cs="Times New Roman"/>
          <w:b/>
          <w:bCs/>
          <w:sz w:val="24"/>
          <w:szCs w:val="24"/>
          <w:lang w:val="kk-KZ"/>
        </w:rPr>
      </w:pPr>
    </w:p>
    <w:p w:rsidR="00374114" w:rsidRPr="00DA1571" w:rsidRDefault="00374114" w:rsidP="00A931F3">
      <w:pPr>
        <w:shd w:val="clear" w:color="auto" w:fill="FFFFFF"/>
        <w:spacing w:after="0" w:line="240" w:lineRule="auto"/>
        <w:rPr>
          <w:rFonts w:ascii="Times New Roman" w:eastAsia="Times New Roman" w:hAnsi="Times New Roman" w:cs="Times New Roman"/>
          <w:b/>
          <w:bCs/>
          <w:sz w:val="24"/>
          <w:szCs w:val="24"/>
          <w:lang w:val="kk-KZ"/>
        </w:rPr>
      </w:pPr>
    </w:p>
    <w:p w:rsidR="00374114" w:rsidRPr="00DA1571" w:rsidRDefault="00374114" w:rsidP="00A931F3">
      <w:pPr>
        <w:shd w:val="clear" w:color="auto" w:fill="FFFFFF"/>
        <w:spacing w:after="0" w:line="240" w:lineRule="auto"/>
        <w:rPr>
          <w:rFonts w:ascii="Times New Roman" w:eastAsia="Times New Roman" w:hAnsi="Times New Roman" w:cs="Times New Roman"/>
          <w:b/>
          <w:bCs/>
          <w:sz w:val="24"/>
          <w:szCs w:val="24"/>
          <w:lang w:val="kk-KZ"/>
        </w:rPr>
      </w:pPr>
    </w:p>
    <w:p w:rsidR="00374114" w:rsidRPr="00DA1571" w:rsidRDefault="00374114" w:rsidP="00A931F3">
      <w:pPr>
        <w:shd w:val="clear" w:color="auto" w:fill="FFFFFF"/>
        <w:spacing w:after="0" w:line="240" w:lineRule="auto"/>
        <w:rPr>
          <w:rFonts w:ascii="Times New Roman" w:eastAsia="Times New Roman" w:hAnsi="Times New Roman" w:cs="Times New Roman"/>
          <w:b/>
          <w:bCs/>
          <w:sz w:val="24"/>
          <w:szCs w:val="24"/>
          <w:lang w:val="kk-KZ"/>
        </w:rPr>
      </w:pPr>
    </w:p>
    <w:p w:rsidR="00374114" w:rsidRPr="00DA1571" w:rsidRDefault="00374114" w:rsidP="00A931F3">
      <w:pPr>
        <w:shd w:val="clear" w:color="auto" w:fill="FFFFFF"/>
        <w:spacing w:after="0" w:line="240" w:lineRule="auto"/>
        <w:rPr>
          <w:rFonts w:ascii="Times New Roman" w:eastAsia="Times New Roman" w:hAnsi="Times New Roman" w:cs="Times New Roman"/>
          <w:b/>
          <w:bCs/>
          <w:sz w:val="24"/>
          <w:szCs w:val="24"/>
          <w:lang w:val="kk-KZ"/>
        </w:rPr>
      </w:pPr>
    </w:p>
    <w:p w:rsidR="00374114" w:rsidRPr="00DA1571" w:rsidRDefault="00374114" w:rsidP="00A931F3">
      <w:pPr>
        <w:shd w:val="clear" w:color="auto" w:fill="FFFFFF"/>
        <w:spacing w:after="0" w:line="240" w:lineRule="auto"/>
        <w:rPr>
          <w:rFonts w:ascii="Times New Roman" w:eastAsia="Times New Roman" w:hAnsi="Times New Roman" w:cs="Times New Roman"/>
          <w:b/>
          <w:bCs/>
          <w:sz w:val="24"/>
          <w:szCs w:val="24"/>
          <w:lang w:val="kk-KZ"/>
        </w:rPr>
      </w:pPr>
    </w:p>
    <w:p w:rsidR="00374114" w:rsidRPr="00DA1571" w:rsidRDefault="00374114" w:rsidP="00A931F3">
      <w:pPr>
        <w:shd w:val="clear" w:color="auto" w:fill="FFFFFF"/>
        <w:spacing w:after="0" w:line="240" w:lineRule="auto"/>
        <w:rPr>
          <w:rFonts w:ascii="Times New Roman" w:eastAsia="Times New Roman" w:hAnsi="Times New Roman" w:cs="Times New Roman"/>
          <w:b/>
          <w:bCs/>
          <w:sz w:val="24"/>
          <w:szCs w:val="24"/>
          <w:lang w:val="kk-KZ"/>
        </w:rPr>
      </w:pPr>
    </w:p>
    <w:p w:rsidR="00374114" w:rsidRPr="00DA1571" w:rsidRDefault="00374114" w:rsidP="00A931F3">
      <w:pPr>
        <w:shd w:val="clear" w:color="auto" w:fill="FFFFFF"/>
        <w:spacing w:after="0" w:line="240" w:lineRule="auto"/>
        <w:rPr>
          <w:rFonts w:ascii="Times New Roman" w:eastAsia="Times New Roman" w:hAnsi="Times New Roman" w:cs="Times New Roman"/>
          <w:b/>
          <w:bCs/>
          <w:sz w:val="24"/>
          <w:szCs w:val="24"/>
          <w:lang w:val="kk-KZ"/>
        </w:rPr>
      </w:pPr>
    </w:p>
    <w:p w:rsidR="00374114" w:rsidRPr="00DA1571" w:rsidRDefault="00374114" w:rsidP="00A931F3">
      <w:pPr>
        <w:shd w:val="clear" w:color="auto" w:fill="FFFFFF"/>
        <w:spacing w:after="0" w:line="240" w:lineRule="auto"/>
        <w:rPr>
          <w:rFonts w:ascii="Times New Roman" w:eastAsia="Times New Roman" w:hAnsi="Times New Roman" w:cs="Times New Roman"/>
          <w:b/>
          <w:bCs/>
          <w:sz w:val="24"/>
          <w:szCs w:val="24"/>
          <w:lang w:val="kk-KZ"/>
        </w:rPr>
      </w:pPr>
    </w:p>
    <w:p w:rsidR="00374114" w:rsidRPr="00DA1571" w:rsidRDefault="00374114" w:rsidP="00A931F3">
      <w:pPr>
        <w:shd w:val="clear" w:color="auto" w:fill="FFFFFF"/>
        <w:spacing w:after="0" w:line="240" w:lineRule="auto"/>
        <w:rPr>
          <w:rFonts w:ascii="Times New Roman" w:eastAsia="Times New Roman" w:hAnsi="Times New Roman" w:cs="Times New Roman"/>
          <w:b/>
          <w:bCs/>
          <w:sz w:val="24"/>
          <w:szCs w:val="24"/>
          <w:lang w:val="kk-KZ"/>
        </w:rPr>
      </w:pPr>
    </w:p>
    <w:p w:rsidR="00E43495" w:rsidRPr="00DA1571" w:rsidRDefault="006D59F2" w:rsidP="00847543">
      <w:pPr>
        <w:shd w:val="clear" w:color="auto" w:fill="FFFFFF"/>
        <w:spacing w:after="0" w:line="240" w:lineRule="auto"/>
        <w:jc w:val="center"/>
        <w:rPr>
          <w:rFonts w:ascii="Times New Roman" w:eastAsia="Times New Roman" w:hAnsi="Times New Roman" w:cs="Times New Roman"/>
          <w:b/>
          <w:sz w:val="24"/>
          <w:szCs w:val="24"/>
          <w:lang w:val="kk-KZ"/>
        </w:rPr>
      </w:pPr>
      <w:r w:rsidRPr="00DA1571">
        <w:rPr>
          <w:rFonts w:ascii="Times New Roman" w:eastAsia="Times New Roman" w:hAnsi="Times New Roman" w:cs="Times New Roman"/>
          <w:b/>
          <w:sz w:val="24"/>
          <w:szCs w:val="24"/>
          <w:lang w:val="kk-KZ"/>
        </w:rPr>
        <w:t xml:space="preserve">5.1. </w:t>
      </w:r>
      <w:r w:rsidR="00E43495" w:rsidRPr="00DA1571">
        <w:rPr>
          <w:rFonts w:ascii="Times New Roman" w:eastAsia="Times New Roman" w:hAnsi="Times New Roman" w:cs="Times New Roman"/>
          <w:b/>
          <w:sz w:val="24"/>
          <w:szCs w:val="24"/>
          <w:lang w:val="kk-KZ"/>
        </w:rPr>
        <w:t xml:space="preserve">Мектепке дейінгі білім беру мекемесінің </w:t>
      </w:r>
      <w:r w:rsidRPr="00DA1571">
        <w:rPr>
          <w:rFonts w:ascii="Times New Roman" w:eastAsia="Times New Roman" w:hAnsi="Times New Roman" w:cs="Times New Roman"/>
          <w:b/>
          <w:sz w:val="24"/>
          <w:szCs w:val="24"/>
          <w:lang w:val="kk-KZ"/>
        </w:rPr>
        <w:t>жалпы сипаттамасы.</w:t>
      </w:r>
    </w:p>
    <w:p w:rsidR="00E43495" w:rsidRPr="00DA1571" w:rsidRDefault="00E43495" w:rsidP="00256864">
      <w:pPr>
        <w:shd w:val="clear" w:color="auto" w:fill="FFFFFF"/>
        <w:spacing w:after="0" w:line="240" w:lineRule="auto"/>
        <w:jc w:val="center"/>
        <w:rPr>
          <w:rFonts w:ascii="Times New Roman" w:eastAsia="Times New Roman" w:hAnsi="Times New Roman" w:cs="Times New Roman"/>
          <w:b/>
          <w:sz w:val="24"/>
          <w:szCs w:val="24"/>
          <w:lang w:val="kk-KZ"/>
        </w:rPr>
      </w:pPr>
      <w:r w:rsidRPr="00DA1571">
        <w:rPr>
          <w:rFonts w:ascii="Times New Roman" w:eastAsia="Times New Roman" w:hAnsi="Times New Roman" w:cs="Times New Roman"/>
          <w:b/>
          <w:sz w:val="24"/>
          <w:szCs w:val="24"/>
          <w:lang w:val="kk-KZ"/>
        </w:rPr>
        <w:t>Ақпараттық анықтама.</w:t>
      </w:r>
    </w:p>
    <w:p w:rsidR="005422C6" w:rsidRPr="00DA1571" w:rsidRDefault="005422C6" w:rsidP="00256864">
      <w:pPr>
        <w:shd w:val="clear" w:color="auto" w:fill="FFFFFF"/>
        <w:spacing w:after="0" w:line="240" w:lineRule="auto"/>
        <w:jc w:val="center"/>
        <w:rPr>
          <w:rFonts w:ascii="Times New Roman" w:eastAsia="Times New Roman" w:hAnsi="Times New Roman" w:cs="Times New Roman"/>
          <w:b/>
          <w:sz w:val="24"/>
          <w:szCs w:val="24"/>
          <w:lang w:val="kk-KZ"/>
        </w:rPr>
      </w:pPr>
    </w:p>
    <w:p w:rsidR="00897371" w:rsidRPr="00DA1571" w:rsidRDefault="000B3DDC" w:rsidP="00081C0A">
      <w:pPr>
        <w:shd w:val="clear" w:color="auto" w:fill="FFFFFF"/>
        <w:spacing w:after="0" w:line="20" w:lineRule="atLeast"/>
        <w:jc w:val="both"/>
        <w:rPr>
          <w:rFonts w:ascii="Times New Roman" w:hAnsi="Times New Roman" w:cs="Times New Roman"/>
          <w:sz w:val="24"/>
          <w:szCs w:val="24"/>
          <w:lang w:val="kk-KZ"/>
        </w:rPr>
      </w:pPr>
      <w:r w:rsidRPr="00DA1571">
        <w:rPr>
          <w:rFonts w:ascii="Times New Roman" w:eastAsia="Times New Roman" w:hAnsi="Times New Roman" w:cs="Times New Roman"/>
          <w:i/>
          <w:sz w:val="24"/>
          <w:szCs w:val="24"/>
          <w:lang w:val="kk-KZ"/>
        </w:rPr>
        <w:t>Мекеме атауы:</w:t>
      </w:r>
      <w:r w:rsidR="00081C0A" w:rsidRPr="00DA1571">
        <w:rPr>
          <w:rFonts w:ascii="Times New Roman" w:hAnsi="Times New Roman" w:cs="Times New Roman"/>
          <w:sz w:val="24"/>
          <w:szCs w:val="24"/>
          <w:lang w:val="kk-KZ"/>
        </w:rPr>
        <w:t>«Ақтөбе облысы</w:t>
      </w:r>
      <w:r w:rsidR="00B135E7">
        <w:rPr>
          <w:rFonts w:ascii="Times New Roman" w:hAnsi="Times New Roman" w:cs="Times New Roman"/>
          <w:sz w:val="24"/>
          <w:szCs w:val="24"/>
          <w:lang w:val="kk-KZ"/>
        </w:rPr>
        <w:t>ның білім басқармасы Темір</w:t>
      </w:r>
      <w:r w:rsidR="00551999">
        <w:rPr>
          <w:rFonts w:ascii="Times New Roman" w:hAnsi="Times New Roman" w:cs="Times New Roman"/>
          <w:sz w:val="24"/>
          <w:szCs w:val="24"/>
          <w:lang w:val="kk-KZ"/>
        </w:rPr>
        <w:t xml:space="preserve"> </w:t>
      </w:r>
      <w:r w:rsidR="00E511FB" w:rsidRPr="00DA1571">
        <w:rPr>
          <w:rFonts w:ascii="Times New Roman" w:hAnsi="Times New Roman" w:cs="Times New Roman"/>
          <w:sz w:val="24"/>
          <w:szCs w:val="24"/>
          <w:lang w:val="kk-KZ"/>
        </w:rPr>
        <w:t xml:space="preserve"> ауданының білім бөлімі»  мемлекеттік мекемесінің</w:t>
      </w:r>
      <w:r w:rsidR="00B135E7">
        <w:rPr>
          <w:rFonts w:ascii="Times New Roman" w:hAnsi="Times New Roman" w:cs="Times New Roman"/>
          <w:sz w:val="24"/>
          <w:szCs w:val="24"/>
          <w:lang w:val="kk-KZ"/>
        </w:rPr>
        <w:t xml:space="preserve"> «Ақбота</w:t>
      </w:r>
      <w:r w:rsidR="00551999">
        <w:rPr>
          <w:rFonts w:ascii="Times New Roman" w:hAnsi="Times New Roman" w:cs="Times New Roman"/>
          <w:sz w:val="24"/>
          <w:szCs w:val="24"/>
          <w:lang w:val="kk-KZ"/>
        </w:rPr>
        <w:t xml:space="preserve"> </w:t>
      </w:r>
      <w:r w:rsidR="00081C0A" w:rsidRPr="00DA1571">
        <w:rPr>
          <w:rFonts w:ascii="Times New Roman" w:hAnsi="Times New Roman" w:cs="Times New Roman"/>
          <w:sz w:val="24"/>
          <w:szCs w:val="24"/>
          <w:lang w:val="kk-KZ"/>
        </w:rPr>
        <w:t xml:space="preserve">» бөбекжай-балабақшасы» </w:t>
      </w:r>
      <w:r w:rsidRPr="00DA1571">
        <w:rPr>
          <w:rFonts w:ascii="Times New Roman" w:eastAsia="Times New Roman" w:hAnsi="Times New Roman" w:cs="Times New Roman"/>
          <w:bCs/>
          <w:sz w:val="24"/>
          <w:szCs w:val="24"/>
          <w:lang w:val="kk-KZ"/>
        </w:rPr>
        <w:t xml:space="preserve">мемлекеттік </w:t>
      </w:r>
      <w:r w:rsidR="005422C6" w:rsidRPr="00DA1571">
        <w:rPr>
          <w:rFonts w:ascii="Times New Roman" w:eastAsia="Times New Roman" w:hAnsi="Times New Roman" w:cs="Times New Roman"/>
          <w:bCs/>
          <w:sz w:val="24"/>
          <w:szCs w:val="24"/>
          <w:lang w:val="kk-KZ"/>
        </w:rPr>
        <w:t>комм</w:t>
      </w:r>
      <w:r w:rsidR="002E082C" w:rsidRPr="00DA1571">
        <w:rPr>
          <w:rFonts w:ascii="Times New Roman" w:eastAsia="Times New Roman" w:hAnsi="Times New Roman" w:cs="Times New Roman"/>
          <w:bCs/>
          <w:sz w:val="24"/>
          <w:szCs w:val="24"/>
          <w:lang w:val="kk-KZ"/>
        </w:rPr>
        <w:t xml:space="preserve">уналдық қазыналық кәсіпорыны </w:t>
      </w:r>
      <w:r w:rsidR="005422C6" w:rsidRPr="00DA1571">
        <w:rPr>
          <w:rFonts w:ascii="Times New Roman" w:eastAsia="Times New Roman" w:hAnsi="Times New Roman" w:cs="Times New Roman"/>
          <w:bCs/>
          <w:sz w:val="24"/>
          <w:szCs w:val="24"/>
          <w:lang w:val="kk-KZ"/>
        </w:rPr>
        <w:t xml:space="preserve">жедел басқару құқығындағы мемлекеттік </w:t>
      </w:r>
      <w:r w:rsidR="00E511FB" w:rsidRPr="00DA1571">
        <w:rPr>
          <w:rFonts w:ascii="Times New Roman" w:eastAsia="Times New Roman" w:hAnsi="Times New Roman" w:cs="Times New Roman"/>
          <w:bCs/>
          <w:sz w:val="24"/>
          <w:szCs w:val="24"/>
          <w:lang w:val="kk-KZ"/>
        </w:rPr>
        <w:t xml:space="preserve">коммуналдық </w:t>
      </w:r>
      <w:r w:rsidR="005422C6" w:rsidRPr="00DA1571">
        <w:rPr>
          <w:rFonts w:ascii="Times New Roman" w:eastAsia="Times New Roman" w:hAnsi="Times New Roman" w:cs="Times New Roman"/>
          <w:bCs/>
          <w:sz w:val="24"/>
          <w:szCs w:val="24"/>
          <w:lang w:val="kk-KZ"/>
        </w:rPr>
        <w:t>кәсіп</w:t>
      </w:r>
      <w:r w:rsidR="002E082C" w:rsidRPr="00DA1571">
        <w:rPr>
          <w:rFonts w:ascii="Times New Roman" w:eastAsia="Times New Roman" w:hAnsi="Times New Roman" w:cs="Times New Roman"/>
          <w:bCs/>
          <w:sz w:val="24"/>
          <w:szCs w:val="24"/>
          <w:lang w:val="kk-KZ"/>
        </w:rPr>
        <w:t>орынның ұйымдық-құқықтық нысандағы заңды тұлға болып табылады.</w:t>
      </w:r>
    </w:p>
    <w:p w:rsidR="002E082C" w:rsidRPr="00DA1571" w:rsidRDefault="00B135E7" w:rsidP="005F69E5">
      <w:pPr>
        <w:shd w:val="clear" w:color="auto" w:fill="FFFFFF"/>
        <w:spacing w:after="0" w:line="240" w:lineRule="auto"/>
        <w:ind w:firstLine="708"/>
        <w:jc w:val="both"/>
        <w:rPr>
          <w:rFonts w:ascii="Times New Roman" w:eastAsia="Times New Roman" w:hAnsi="Times New Roman" w:cs="Times New Roman"/>
          <w:bCs/>
          <w:sz w:val="24"/>
          <w:szCs w:val="24"/>
          <w:lang w:val="kk-KZ"/>
        </w:rPr>
      </w:pPr>
      <w:r>
        <w:rPr>
          <w:rFonts w:ascii="Times New Roman" w:hAnsi="Times New Roman" w:cs="Times New Roman"/>
          <w:sz w:val="24"/>
          <w:szCs w:val="24"/>
          <w:lang w:val="kk-KZ"/>
        </w:rPr>
        <w:t>«Ақбота</w:t>
      </w:r>
      <w:r w:rsidR="00551999">
        <w:rPr>
          <w:rFonts w:ascii="Times New Roman" w:hAnsi="Times New Roman" w:cs="Times New Roman"/>
          <w:sz w:val="24"/>
          <w:szCs w:val="24"/>
          <w:lang w:val="kk-KZ"/>
        </w:rPr>
        <w:t xml:space="preserve"> </w:t>
      </w:r>
      <w:r w:rsidR="00081C0A" w:rsidRPr="00DA1571">
        <w:rPr>
          <w:rFonts w:ascii="Times New Roman" w:hAnsi="Times New Roman" w:cs="Times New Roman"/>
          <w:sz w:val="24"/>
          <w:szCs w:val="24"/>
          <w:lang w:val="kk-KZ"/>
        </w:rPr>
        <w:t xml:space="preserve">» бөбекжай-балабақшасы» </w:t>
      </w:r>
      <w:r>
        <w:rPr>
          <w:rFonts w:ascii="Times New Roman" w:eastAsia="Times New Roman" w:hAnsi="Times New Roman" w:cs="Times New Roman"/>
          <w:bCs/>
          <w:sz w:val="24"/>
          <w:szCs w:val="24"/>
          <w:lang w:val="kk-KZ"/>
        </w:rPr>
        <w:t>Темір</w:t>
      </w:r>
      <w:r w:rsidR="00551999">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 xml:space="preserve"> ауданы әкімдігінің 2010» жылғы 06 қаңтар  № 5 </w:t>
      </w:r>
      <w:r w:rsidR="002E082C" w:rsidRPr="00DA1571">
        <w:rPr>
          <w:rFonts w:ascii="Times New Roman" w:eastAsia="Times New Roman" w:hAnsi="Times New Roman" w:cs="Times New Roman"/>
          <w:bCs/>
          <w:sz w:val="24"/>
          <w:szCs w:val="24"/>
          <w:lang w:val="kk-KZ"/>
        </w:rPr>
        <w:t>Қаулысының негізімен құрылды.</w:t>
      </w:r>
    </w:p>
    <w:p w:rsidR="002E082C" w:rsidRPr="00DA1571" w:rsidRDefault="002E082C" w:rsidP="005F69E5">
      <w:pPr>
        <w:shd w:val="clear" w:color="auto" w:fill="FFFFFF"/>
        <w:spacing w:after="0" w:line="240" w:lineRule="auto"/>
        <w:ind w:firstLine="708"/>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Мектепке дейінгі</w:t>
      </w:r>
      <w:r w:rsidR="00B135E7">
        <w:rPr>
          <w:rFonts w:ascii="Times New Roman" w:eastAsia="Times New Roman" w:hAnsi="Times New Roman" w:cs="Times New Roman"/>
          <w:bCs/>
          <w:sz w:val="24"/>
          <w:szCs w:val="24"/>
          <w:lang w:val="kk-KZ"/>
        </w:rPr>
        <w:t xml:space="preserve"> ұйымының құрылтайшысы – Ақтөбе облысының</w:t>
      </w:r>
      <w:r w:rsidRPr="00DA1571">
        <w:rPr>
          <w:rFonts w:ascii="Times New Roman" w:eastAsia="Times New Roman" w:hAnsi="Times New Roman" w:cs="Times New Roman"/>
          <w:bCs/>
          <w:sz w:val="24"/>
          <w:szCs w:val="24"/>
          <w:lang w:val="kk-KZ"/>
        </w:rPr>
        <w:t xml:space="preserve"> әкімдігі болып табылады.</w:t>
      </w:r>
    </w:p>
    <w:p w:rsidR="002E082C" w:rsidRPr="00DA1571" w:rsidRDefault="002E082C" w:rsidP="005F69E5">
      <w:pPr>
        <w:shd w:val="clear" w:color="auto" w:fill="FFFFFF"/>
        <w:spacing w:after="0" w:line="240" w:lineRule="auto"/>
        <w:ind w:firstLine="708"/>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Қазақстан Республикасының  «Мемлекеттік мүлік туралы» Заңының негізгі басшылығын ала отырып мекеме өз жұмысын жалғастыруда.</w:t>
      </w:r>
    </w:p>
    <w:p w:rsidR="002E082C" w:rsidRPr="00DA1571" w:rsidRDefault="002E082C" w:rsidP="005F69E5">
      <w:pPr>
        <w:shd w:val="clear" w:color="auto" w:fill="FFFFFF"/>
        <w:spacing w:after="0" w:line="240" w:lineRule="auto"/>
        <w:ind w:firstLine="708"/>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Мектепке дейінгі ұй</w:t>
      </w:r>
      <w:r w:rsidR="0043430B">
        <w:rPr>
          <w:rFonts w:ascii="Times New Roman" w:eastAsia="Times New Roman" w:hAnsi="Times New Roman" w:cs="Times New Roman"/>
          <w:bCs/>
          <w:sz w:val="24"/>
          <w:szCs w:val="24"/>
          <w:lang w:val="kk-KZ"/>
        </w:rPr>
        <w:t>ы</w:t>
      </w:r>
      <w:r w:rsidRPr="00DA1571">
        <w:rPr>
          <w:rFonts w:ascii="Times New Roman" w:eastAsia="Times New Roman" w:hAnsi="Times New Roman" w:cs="Times New Roman"/>
          <w:bCs/>
          <w:sz w:val="24"/>
          <w:szCs w:val="24"/>
          <w:lang w:val="kk-KZ"/>
        </w:rPr>
        <w:t xml:space="preserve">мының мемлекеттік басқарудың тиісті саласын басқару жөніндегі уәкілетті орган </w:t>
      </w:r>
      <w:r w:rsidR="00081C0A" w:rsidRPr="00DA1571">
        <w:rPr>
          <w:rFonts w:ascii="Times New Roman" w:eastAsia="Times New Roman" w:hAnsi="Times New Roman" w:cs="Times New Roman"/>
          <w:bCs/>
          <w:sz w:val="24"/>
          <w:szCs w:val="24"/>
          <w:lang w:val="kk-KZ"/>
        </w:rPr>
        <w:t xml:space="preserve">Ақтөбе облысының білім басқармасы мен </w:t>
      </w:r>
      <w:r w:rsidR="007E4670">
        <w:rPr>
          <w:rFonts w:ascii="Times New Roman" w:eastAsia="Times New Roman" w:hAnsi="Times New Roman" w:cs="Times New Roman"/>
          <w:bCs/>
          <w:sz w:val="24"/>
          <w:szCs w:val="24"/>
          <w:lang w:val="kk-KZ"/>
        </w:rPr>
        <w:t>Темір</w:t>
      </w:r>
      <w:r w:rsidR="00551999">
        <w:rPr>
          <w:rFonts w:ascii="Times New Roman" w:eastAsia="Times New Roman" w:hAnsi="Times New Roman" w:cs="Times New Roman"/>
          <w:bCs/>
          <w:sz w:val="24"/>
          <w:szCs w:val="24"/>
          <w:lang w:val="kk-KZ"/>
        </w:rPr>
        <w:t xml:space="preserve"> </w:t>
      </w:r>
      <w:r w:rsidRPr="00DA1571">
        <w:rPr>
          <w:rFonts w:ascii="Times New Roman" w:eastAsia="Times New Roman" w:hAnsi="Times New Roman" w:cs="Times New Roman"/>
          <w:bCs/>
          <w:sz w:val="24"/>
          <w:szCs w:val="24"/>
          <w:lang w:val="kk-KZ"/>
        </w:rPr>
        <w:t xml:space="preserve"> аудандық білім бөлімі болып табылады.</w:t>
      </w:r>
    </w:p>
    <w:p w:rsidR="002E082C" w:rsidRPr="00DA1571" w:rsidRDefault="002E082C" w:rsidP="005F69E5">
      <w:pPr>
        <w:shd w:val="clear" w:color="auto" w:fill="FFFFFF"/>
        <w:spacing w:after="0" w:line="240" w:lineRule="auto"/>
        <w:ind w:firstLine="708"/>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 xml:space="preserve"> Мемлекеттік мүлікті басқару жөн</w:t>
      </w:r>
      <w:r w:rsidR="0043430B">
        <w:rPr>
          <w:rFonts w:ascii="Times New Roman" w:eastAsia="Times New Roman" w:hAnsi="Times New Roman" w:cs="Times New Roman"/>
          <w:bCs/>
          <w:sz w:val="24"/>
          <w:szCs w:val="24"/>
          <w:lang w:val="kk-KZ"/>
        </w:rPr>
        <w:t>індегі уәкілетті орган «</w:t>
      </w:r>
      <w:r w:rsidR="00453C6A">
        <w:rPr>
          <w:rFonts w:ascii="Times New Roman" w:eastAsia="Times New Roman" w:hAnsi="Times New Roman" w:cs="Times New Roman"/>
          <w:bCs/>
          <w:sz w:val="24"/>
          <w:szCs w:val="24"/>
          <w:lang w:val="kk-KZ"/>
        </w:rPr>
        <w:t>Ақтөбе облысының  қаржы басқармасы</w:t>
      </w:r>
      <w:r w:rsidRPr="00DA1571">
        <w:rPr>
          <w:rFonts w:ascii="Times New Roman" w:eastAsia="Times New Roman" w:hAnsi="Times New Roman" w:cs="Times New Roman"/>
          <w:bCs/>
          <w:sz w:val="24"/>
          <w:szCs w:val="24"/>
          <w:lang w:val="kk-KZ"/>
        </w:rPr>
        <w:t>» ММ болып табылады.</w:t>
      </w:r>
    </w:p>
    <w:p w:rsidR="00C8055B" w:rsidRPr="00DA1571" w:rsidRDefault="00C8055B" w:rsidP="00C8055B">
      <w:pPr>
        <w:tabs>
          <w:tab w:val="left" w:pos="-142"/>
        </w:tabs>
        <w:spacing w:after="0" w:line="240" w:lineRule="auto"/>
        <w:jc w:val="both"/>
        <w:rPr>
          <w:rFonts w:ascii="Times New Roman" w:eastAsia="Times New Roman" w:hAnsi="Times New Roman" w:cs="Times New Roman"/>
          <w:sz w:val="24"/>
          <w:szCs w:val="24"/>
          <w:lang w:val="kk-KZ"/>
        </w:rPr>
      </w:pPr>
      <w:r w:rsidRPr="00DA1571">
        <w:rPr>
          <w:rFonts w:ascii="Times New Roman" w:eastAsia="Calibri" w:hAnsi="Times New Roman" w:cs="Times New Roman"/>
          <w:sz w:val="24"/>
          <w:szCs w:val="24"/>
          <w:lang w:val="kk-KZ"/>
        </w:rPr>
        <w:tab/>
      </w:r>
      <w:r w:rsidR="00A84EB9" w:rsidRPr="00DA1571">
        <w:rPr>
          <w:rFonts w:ascii="Times New Roman" w:eastAsia="Calibri" w:hAnsi="Times New Roman" w:cs="Times New Roman"/>
          <w:sz w:val="24"/>
          <w:szCs w:val="24"/>
          <w:lang w:val="kk-KZ"/>
        </w:rPr>
        <w:t xml:space="preserve">Мектепке дейінгі ұймының мекен жайы: Қазақстан Республикасы, </w:t>
      </w:r>
      <w:r w:rsidR="007E4670">
        <w:rPr>
          <w:rFonts w:ascii="Times New Roman" w:eastAsia="Times New Roman" w:hAnsi="Times New Roman" w:cs="Times New Roman"/>
          <w:sz w:val="24"/>
          <w:szCs w:val="24"/>
          <w:lang w:val="kk-KZ"/>
        </w:rPr>
        <w:t>030708, Ақтөбе облысы Темір ауданы,  Кеңқияқ</w:t>
      </w:r>
      <w:r w:rsidR="00551999">
        <w:rPr>
          <w:rFonts w:ascii="Times New Roman" w:eastAsia="Times New Roman" w:hAnsi="Times New Roman" w:cs="Times New Roman"/>
          <w:sz w:val="24"/>
          <w:szCs w:val="24"/>
          <w:lang w:val="kk-KZ"/>
        </w:rPr>
        <w:t xml:space="preserve"> ауылы</w:t>
      </w:r>
      <w:r w:rsidR="007E4670">
        <w:rPr>
          <w:rFonts w:ascii="Times New Roman" w:eastAsia="Times New Roman" w:hAnsi="Times New Roman" w:cs="Times New Roman"/>
          <w:sz w:val="24"/>
          <w:szCs w:val="24"/>
          <w:lang w:val="kk-KZ"/>
        </w:rPr>
        <w:t>, Қабылғазы Балуанов көшесі,11В құрылысы.</w:t>
      </w:r>
      <w:r w:rsidRPr="00DA1571">
        <w:rPr>
          <w:rFonts w:ascii="Times New Roman" w:eastAsia="Times New Roman" w:hAnsi="Times New Roman" w:cs="Times New Roman"/>
          <w:sz w:val="24"/>
          <w:szCs w:val="24"/>
          <w:lang w:val="kk-KZ"/>
        </w:rPr>
        <w:t>.</w:t>
      </w:r>
    </w:p>
    <w:p w:rsidR="00A84EB9" w:rsidRPr="00DA1571" w:rsidRDefault="00C8055B" w:rsidP="00C8055B">
      <w:pPr>
        <w:tabs>
          <w:tab w:val="left" w:pos="-142"/>
        </w:tabs>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ab/>
      </w:r>
      <w:r w:rsidR="00A84EB9" w:rsidRPr="00DA1571">
        <w:rPr>
          <w:rFonts w:ascii="Times New Roman" w:eastAsia="Calibri" w:hAnsi="Times New Roman" w:cs="Times New Roman"/>
          <w:sz w:val="24"/>
          <w:szCs w:val="24"/>
          <w:lang w:val="kk-KZ"/>
        </w:rPr>
        <w:t>Мектепке дейінгі ұйымының заңнамаға сәйкес дербес теңгерімі, банктерде шоттары, Қазақстан Республикасының Мемлекеттік елтаңбасы бейнеленген және Мекеменің атауы бар мөрі бар.</w:t>
      </w:r>
    </w:p>
    <w:p w:rsidR="0006758B" w:rsidRDefault="00A242C5" w:rsidP="00A242C5">
      <w:pPr>
        <w:tabs>
          <w:tab w:val="left" w:pos="708"/>
          <w:tab w:val="center" w:pos="4677"/>
          <w:tab w:val="right" w:pos="9355"/>
        </w:tabs>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ab/>
      </w:r>
      <w:r w:rsidR="005422C6" w:rsidRPr="00DA1571">
        <w:rPr>
          <w:rFonts w:ascii="Times New Roman" w:hAnsi="Times New Roman" w:cs="Times New Roman"/>
          <w:sz w:val="24"/>
          <w:szCs w:val="24"/>
          <w:lang w:val="kk-KZ"/>
        </w:rPr>
        <w:t>Мектепке дейнгі ұйымының</w:t>
      </w:r>
      <w:r w:rsidR="00471E47" w:rsidRPr="00DA1571">
        <w:rPr>
          <w:rFonts w:ascii="Times New Roman" w:hAnsi="Times New Roman" w:cs="Times New Roman"/>
          <w:sz w:val="24"/>
          <w:szCs w:val="24"/>
          <w:lang w:val="kk-KZ"/>
        </w:rPr>
        <w:t xml:space="preserve"> негізгі ғимараты</w:t>
      </w:r>
      <w:r w:rsidR="0006758B">
        <w:rPr>
          <w:rFonts w:ascii="Times New Roman" w:hAnsi="Times New Roman" w:cs="Times New Roman"/>
          <w:sz w:val="24"/>
          <w:szCs w:val="24"/>
          <w:lang w:val="kk-KZ"/>
        </w:rPr>
        <w:t xml:space="preserve"> </w:t>
      </w:r>
      <w:r w:rsidR="007E4670">
        <w:rPr>
          <w:rFonts w:ascii="Times New Roman" w:hAnsi="Times New Roman" w:cs="Times New Roman"/>
          <w:sz w:val="24"/>
          <w:szCs w:val="24"/>
          <w:lang w:val="kk-KZ"/>
        </w:rPr>
        <w:t>1975</w:t>
      </w:r>
      <w:r w:rsidR="00471E47" w:rsidRPr="00DA1571">
        <w:rPr>
          <w:rFonts w:ascii="Times New Roman" w:hAnsi="Times New Roman" w:cs="Times New Roman"/>
          <w:sz w:val="24"/>
          <w:szCs w:val="24"/>
          <w:lang w:val="kk-KZ"/>
        </w:rPr>
        <w:t xml:space="preserve"> жылы салынған. </w:t>
      </w:r>
      <w:r w:rsidRPr="00DA1571">
        <w:rPr>
          <w:rFonts w:ascii="Times New Roman" w:hAnsi="Times New Roman" w:cs="Times New Roman"/>
          <w:sz w:val="24"/>
          <w:szCs w:val="24"/>
          <w:lang w:val="kk-KZ"/>
        </w:rPr>
        <w:t xml:space="preserve"> Қабаты-</w:t>
      </w:r>
      <w:r w:rsidR="007E4670">
        <w:rPr>
          <w:rFonts w:ascii="Times New Roman" w:hAnsi="Times New Roman" w:cs="Times New Roman"/>
          <w:sz w:val="24"/>
          <w:szCs w:val="24"/>
          <w:lang w:val="kk-KZ"/>
        </w:rPr>
        <w:t>2</w:t>
      </w:r>
      <w:r w:rsidR="00551999">
        <w:rPr>
          <w:rFonts w:ascii="Times New Roman" w:hAnsi="Times New Roman" w:cs="Times New Roman"/>
          <w:sz w:val="24"/>
          <w:szCs w:val="24"/>
          <w:lang w:val="kk-KZ"/>
        </w:rPr>
        <w:t xml:space="preserve">, іші жарық, тоқ </w:t>
      </w:r>
      <w:r w:rsidR="0038111B">
        <w:rPr>
          <w:rFonts w:ascii="Times New Roman" w:hAnsi="Times New Roman" w:cs="Times New Roman"/>
          <w:sz w:val="24"/>
          <w:szCs w:val="24"/>
          <w:lang w:val="kk-KZ"/>
        </w:rPr>
        <w:t xml:space="preserve">жылу жүйесі, </w:t>
      </w:r>
      <w:r w:rsidRPr="00DA1571">
        <w:rPr>
          <w:rFonts w:ascii="Times New Roman" w:hAnsi="Times New Roman" w:cs="Times New Roman"/>
          <w:sz w:val="24"/>
          <w:szCs w:val="24"/>
          <w:lang w:val="kk-KZ"/>
        </w:rPr>
        <w:t xml:space="preserve"> қанағаттанарлық күйде</w:t>
      </w:r>
      <w:r w:rsidR="00705751" w:rsidRPr="00DA1571">
        <w:rPr>
          <w:rFonts w:ascii="Times New Roman" w:hAnsi="Times New Roman" w:cs="Times New Roman"/>
          <w:sz w:val="24"/>
          <w:szCs w:val="24"/>
          <w:lang w:val="kk-KZ"/>
        </w:rPr>
        <w:t xml:space="preserve">. </w:t>
      </w:r>
    </w:p>
    <w:p w:rsidR="00A242C5" w:rsidRPr="00DA1571" w:rsidRDefault="00705751" w:rsidP="00A242C5">
      <w:pPr>
        <w:tabs>
          <w:tab w:val="left" w:pos="708"/>
          <w:tab w:val="center" w:pos="4677"/>
          <w:tab w:val="right" w:pos="9355"/>
        </w:tabs>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Топтық</w:t>
      </w:r>
      <w:r w:rsidR="007E4670">
        <w:rPr>
          <w:rFonts w:ascii="Times New Roman" w:hAnsi="Times New Roman" w:cs="Times New Roman"/>
          <w:sz w:val="24"/>
          <w:szCs w:val="24"/>
          <w:lang w:val="kk-KZ"/>
        </w:rPr>
        <w:t xml:space="preserve"> 5</w:t>
      </w:r>
      <w:r w:rsidRPr="00DA1571">
        <w:rPr>
          <w:rFonts w:ascii="Times New Roman" w:hAnsi="Times New Roman" w:cs="Times New Roman"/>
          <w:sz w:val="24"/>
          <w:szCs w:val="24"/>
          <w:lang w:val="kk-KZ"/>
        </w:rPr>
        <w:t xml:space="preserve"> және жатын бөлмелері </w:t>
      </w:r>
      <w:r w:rsidR="00C8055B" w:rsidRPr="00DA1571">
        <w:rPr>
          <w:rFonts w:ascii="Times New Roman" w:hAnsi="Times New Roman" w:cs="Times New Roman"/>
          <w:sz w:val="24"/>
          <w:szCs w:val="24"/>
          <w:lang w:val="kk-KZ"/>
        </w:rPr>
        <w:t>2 топқа арналған</w:t>
      </w:r>
      <w:r w:rsidR="00A242C5" w:rsidRPr="00DA1571">
        <w:rPr>
          <w:rFonts w:ascii="Times New Roman" w:hAnsi="Times New Roman" w:cs="Times New Roman"/>
          <w:sz w:val="24"/>
          <w:szCs w:val="24"/>
          <w:lang w:val="kk-KZ"/>
        </w:rPr>
        <w:t xml:space="preserve">. </w:t>
      </w:r>
    </w:p>
    <w:p w:rsidR="00A242C5" w:rsidRPr="00DA1571" w:rsidRDefault="00471E47" w:rsidP="00A242C5">
      <w:pPr>
        <w:tabs>
          <w:tab w:val="left" w:pos="708"/>
          <w:tab w:val="center" w:pos="4677"/>
          <w:tab w:val="right" w:pos="9355"/>
        </w:tabs>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Жобалық қуаты-</w:t>
      </w:r>
      <w:r w:rsidR="007E4670">
        <w:rPr>
          <w:rFonts w:ascii="Times New Roman" w:hAnsi="Times New Roman" w:cs="Times New Roman"/>
          <w:sz w:val="24"/>
          <w:szCs w:val="24"/>
          <w:lang w:val="kk-KZ"/>
        </w:rPr>
        <w:t>125</w:t>
      </w:r>
    </w:p>
    <w:p w:rsidR="00897371" w:rsidRPr="00DA1571" w:rsidRDefault="00471E47" w:rsidP="00D026A0">
      <w:pPr>
        <w:spacing w:after="0" w:line="240" w:lineRule="auto"/>
        <w:rPr>
          <w:rFonts w:ascii="Times New Roman" w:hAnsi="Times New Roman" w:cs="Times New Roman"/>
          <w:i/>
          <w:sz w:val="24"/>
          <w:szCs w:val="24"/>
          <w:lang w:val="kk-KZ"/>
        </w:rPr>
      </w:pPr>
      <w:r w:rsidRPr="00DA1571">
        <w:rPr>
          <w:rFonts w:ascii="Times New Roman" w:hAnsi="Times New Roman" w:cs="Times New Roman"/>
          <w:sz w:val="24"/>
          <w:szCs w:val="24"/>
          <w:lang w:val="kk-KZ"/>
        </w:rPr>
        <w:t>Жалпы тізім бойынша-</w:t>
      </w:r>
      <w:r w:rsidR="007E4670">
        <w:rPr>
          <w:rFonts w:ascii="Times New Roman" w:hAnsi="Times New Roman" w:cs="Times New Roman"/>
          <w:sz w:val="24"/>
          <w:szCs w:val="24"/>
          <w:lang w:val="kk-KZ"/>
        </w:rPr>
        <w:t>125</w:t>
      </w:r>
    </w:p>
    <w:p w:rsidR="00897371" w:rsidRPr="00DA1571" w:rsidRDefault="00897371" w:rsidP="00897371">
      <w:pPr>
        <w:spacing w:after="0" w:line="240" w:lineRule="auto"/>
        <w:ind w:firstLine="708"/>
        <w:jc w:val="both"/>
        <w:rPr>
          <w:rFonts w:ascii="Times New Roman" w:eastAsia="Calibri" w:hAnsi="Times New Roman" w:cs="Times New Roman"/>
          <w:sz w:val="24"/>
          <w:szCs w:val="24"/>
          <w:lang w:val="kk-KZ"/>
        </w:rPr>
      </w:pPr>
      <w:r w:rsidRPr="00DA1571">
        <w:rPr>
          <w:rFonts w:ascii="Times New Roman" w:eastAsia="Calibri" w:hAnsi="Times New Roman" w:cs="Times New Roman"/>
          <w:sz w:val="24"/>
          <w:szCs w:val="24"/>
          <w:lang w:val="kk-KZ"/>
        </w:rPr>
        <w:t>Мектепке дейінгі ұйым қызметінің мақсаты әрбір баланың шығармашылық, рухани дамуының мүмкіндіктері үшін қолайлы жағдай жасау, олардың табиғи дамуы мен жүйкесінің саулығын нығайту, баланың қабілеттігін олардың мүддесі мен ата-ананың сұраныстарына орай дамыту, балаларды мектепке оқуға дайындау болып табылады.</w:t>
      </w:r>
    </w:p>
    <w:p w:rsidR="00897371" w:rsidRPr="00DA1571" w:rsidRDefault="00897371" w:rsidP="00897371">
      <w:pPr>
        <w:spacing w:after="0" w:line="240" w:lineRule="auto"/>
        <w:ind w:firstLine="708"/>
        <w:jc w:val="both"/>
        <w:rPr>
          <w:rFonts w:ascii="Times New Roman" w:eastAsia="Calibri" w:hAnsi="Times New Roman" w:cs="Times New Roman"/>
          <w:sz w:val="24"/>
          <w:szCs w:val="24"/>
          <w:lang w:val="kk-KZ"/>
        </w:rPr>
      </w:pPr>
      <w:r w:rsidRPr="00DA1571">
        <w:rPr>
          <w:rFonts w:ascii="Times New Roman" w:eastAsia="Calibri" w:hAnsi="Times New Roman" w:cs="Times New Roman"/>
          <w:sz w:val="24"/>
          <w:szCs w:val="24"/>
          <w:lang w:val="kk-KZ"/>
        </w:rPr>
        <w:t>Білім беру мекемесінің үлгісі- мектепке дейінгі білім және тәрбие беру мекемесі.</w:t>
      </w:r>
    </w:p>
    <w:p w:rsidR="00897371" w:rsidRPr="00DA1571" w:rsidRDefault="00897371" w:rsidP="00897371">
      <w:pPr>
        <w:spacing w:after="0" w:line="240" w:lineRule="auto"/>
        <w:ind w:firstLine="708"/>
        <w:jc w:val="both"/>
        <w:rPr>
          <w:rFonts w:ascii="Times New Roman" w:eastAsia="Calibri" w:hAnsi="Times New Roman" w:cs="Times New Roman"/>
          <w:sz w:val="24"/>
          <w:szCs w:val="24"/>
          <w:lang w:val="kk-KZ"/>
        </w:rPr>
      </w:pPr>
      <w:r w:rsidRPr="00DA1571">
        <w:rPr>
          <w:rFonts w:ascii="Times New Roman" w:eastAsia="Calibri" w:hAnsi="Times New Roman" w:cs="Times New Roman"/>
          <w:sz w:val="24"/>
          <w:szCs w:val="24"/>
          <w:lang w:val="kk-KZ"/>
        </w:rPr>
        <w:t>Білім беру мекемесінің түрі- бала даму орталығы.</w:t>
      </w:r>
    </w:p>
    <w:p w:rsidR="00897371" w:rsidRPr="00DA1571" w:rsidRDefault="00897371" w:rsidP="00897371">
      <w:pPr>
        <w:spacing w:after="0" w:line="240" w:lineRule="auto"/>
        <w:ind w:firstLine="708"/>
        <w:jc w:val="both"/>
        <w:rPr>
          <w:rFonts w:ascii="Times New Roman" w:eastAsia="Calibri" w:hAnsi="Times New Roman" w:cs="Times New Roman"/>
          <w:sz w:val="24"/>
          <w:szCs w:val="24"/>
          <w:lang w:val="kk-KZ"/>
        </w:rPr>
      </w:pPr>
      <w:r w:rsidRPr="00DA1571">
        <w:rPr>
          <w:rFonts w:ascii="Times New Roman" w:eastAsia="Calibri" w:hAnsi="Times New Roman" w:cs="Times New Roman"/>
          <w:sz w:val="24"/>
          <w:szCs w:val="24"/>
          <w:lang w:val="kk-KZ"/>
        </w:rPr>
        <w:t>Жұмыс жасау тәртібі- жыл бойы.</w:t>
      </w:r>
    </w:p>
    <w:p w:rsidR="00897371" w:rsidRPr="00DA1571" w:rsidRDefault="00897371" w:rsidP="00897371">
      <w:pPr>
        <w:widowControl w:val="0"/>
        <w:suppressAutoHyphens/>
        <w:spacing w:after="0" w:line="240" w:lineRule="auto"/>
        <w:ind w:firstLine="708"/>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Басқару жүйесі және жұмыс тәртібі.</w:t>
      </w:r>
    </w:p>
    <w:p w:rsidR="00897371" w:rsidRPr="00DA1571" w:rsidRDefault="00897371" w:rsidP="00897371">
      <w:pPr>
        <w:shd w:val="clear" w:color="auto" w:fill="FFFFFF"/>
        <w:spacing w:after="0" w:line="240" w:lineRule="auto"/>
        <w:ind w:firstLine="708"/>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Мекеменің жұмыс тәртібі: 5 күндік, демалыс күндері- сенбі, жексенбі және </w:t>
      </w:r>
      <w:r w:rsidR="00551999">
        <w:rPr>
          <w:rFonts w:ascii="Times New Roman" w:eastAsia="Times New Roman" w:hAnsi="Times New Roman" w:cs="Times New Roman"/>
          <w:sz w:val="24"/>
          <w:szCs w:val="24"/>
          <w:lang w:val="kk-KZ"/>
        </w:rPr>
        <w:t>мейрам күндері. Жұмыс уақыты: 08.00</w:t>
      </w:r>
      <w:r w:rsidR="0006758B">
        <w:rPr>
          <w:rFonts w:ascii="Times New Roman" w:eastAsia="Times New Roman" w:hAnsi="Times New Roman" w:cs="Times New Roman"/>
          <w:sz w:val="24"/>
          <w:szCs w:val="24"/>
          <w:lang w:val="kk-KZ"/>
        </w:rPr>
        <w:t>- 18.3</w:t>
      </w:r>
      <w:r w:rsidRPr="00DA1571">
        <w:rPr>
          <w:rFonts w:ascii="Times New Roman" w:eastAsia="Times New Roman" w:hAnsi="Times New Roman" w:cs="Times New Roman"/>
          <w:sz w:val="24"/>
          <w:szCs w:val="24"/>
          <w:lang w:val="kk-KZ"/>
        </w:rPr>
        <w:t>0. Күн тәртібі, сабақтар кестесі оқу жоспары мен СанЕмН талаптарына сәйкес құрылған. Оқу сабақтарының кестесі балалардың жас ерекшелігіне байланысты жасалған.</w:t>
      </w:r>
    </w:p>
    <w:p w:rsidR="00897371" w:rsidRPr="00DA1571" w:rsidRDefault="00897371" w:rsidP="00897371">
      <w:pPr>
        <w:shd w:val="clear" w:color="auto" w:fill="FFFFFF"/>
        <w:spacing w:after="0" w:line="240" w:lineRule="auto"/>
        <w:ind w:firstLine="708"/>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Ішкі басқару жүйесін сараптау.</w:t>
      </w:r>
    </w:p>
    <w:p w:rsidR="00897371" w:rsidRPr="00DA1571" w:rsidRDefault="00897371" w:rsidP="00897371">
      <w:pPr>
        <w:shd w:val="clear" w:color="auto" w:fill="FFFFFF"/>
        <w:spacing w:after="0" w:line="240" w:lineRule="auto"/>
        <w:ind w:firstLine="708"/>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 xml:space="preserve">Сараптау мақсаты:педагогикалық процеске, оның нәтижелелігі  мен актуалдығы, педагогикалық ұжымның кәсіптік шеберліктерін дамыту, оқыту- тәрбиелеу үдерісінде шығармашылық потенциалын көтеру мақсатында ішкі басқару жүйесінің  әсерін анықтау. </w:t>
      </w:r>
    </w:p>
    <w:p w:rsidR="00897371" w:rsidRPr="00DA1571" w:rsidRDefault="00897371" w:rsidP="00897371">
      <w:pPr>
        <w:shd w:val="clear" w:color="auto" w:fill="FFFFFF"/>
        <w:spacing w:after="0" w:line="240" w:lineRule="auto"/>
        <w:ind w:firstLine="708"/>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Білім беру процесіне қатысушылардың жұмысының нәтижесін бақылау және уақытылы сараптау кері байланыс жүйесінің бар екенін дәлелдейді. Педагогикалық үдеріске қатысушылардың өзара ақпаратпен алмасу және әртүрлі әдістер арқылы бақылау кері байланыс жүреді. Нәтижелерді қорытындылау және бақылау ақпаратты жинақтау мен сараптау:</w:t>
      </w:r>
    </w:p>
    <w:p w:rsidR="00897371" w:rsidRPr="00DA1571" w:rsidRDefault="00897371" w:rsidP="00897371">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lastRenderedPageBreak/>
        <w:t>- ертеңгіліктер, сайыстар, көрмелер;</w:t>
      </w:r>
    </w:p>
    <w:p w:rsidR="00897371" w:rsidRPr="00DA1571" w:rsidRDefault="00897371" w:rsidP="00897371">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ішкі бақылау нәтижелері;</w:t>
      </w:r>
    </w:p>
    <w:p w:rsidR="00897371" w:rsidRPr="00DA1571" w:rsidRDefault="00897371" w:rsidP="00897371">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педагогтердің өзіндік есептері, ашық сабақтары;</w:t>
      </w:r>
    </w:p>
    <w:p w:rsidR="00897371" w:rsidRPr="00DA1571" w:rsidRDefault="00897371" w:rsidP="00897371">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тамақтану процесін тексеру;</w:t>
      </w:r>
    </w:p>
    <w:p w:rsidR="006D59F2" w:rsidRPr="00DA1571" w:rsidRDefault="00897371" w:rsidP="00897371">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Аталған ақпараттар жинақталып, жүйеленіп, сарапталып қорытынды есептер, баяндамалар, интернет-сайт, газеттер арқылы педагогтерге, ата-аналарға жеткізілген.</w:t>
      </w:r>
    </w:p>
    <w:p w:rsidR="00471E47" w:rsidRPr="00DA1571" w:rsidRDefault="00386639" w:rsidP="00386639">
      <w:pPr>
        <w:spacing w:after="0" w:line="240" w:lineRule="auto"/>
        <w:jc w:val="both"/>
        <w:rPr>
          <w:rFonts w:ascii="Times New Roman" w:eastAsia="Calibri" w:hAnsi="Times New Roman" w:cs="Times New Roman"/>
          <w:i/>
          <w:sz w:val="24"/>
          <w:szCs w:val="24"/>
          <w:lang w:val="kk-KZ"/>
        </w:rPr>
      </w:pPr>
      <w:r w:rsidRPr="00DA1571">
        <w:rPr>
          <w:rFonts w:ascii="Times New Roman" w:eastAsia="Calibri" w:hAnsi="Times New Roman" w:cs="Times New Roman"/>
          <w:b/>
          <w:sz w:val="24"/>
          <w:szCs w:val="24"/>
          <w:lang w:val="kk-KZ"/>
        </w:rPr>
        <w:t>1)</w:t>
      </w:r>
      <w:r w:rsidR="006D59F2" w:rsidRPr="00DA1571">
        <w:rPr>
          <w:rFonts w:ascii="Times New Roman" w:eastAsia="Calibri" w:hAnsi="Times New Roman" w:cs="Times New Roman"/>
          <w:sz w:val="24"/>
          <w:szCs w:val="24"/>
          <w:lang w:val="kk-KZ"/>
        </w:rPr>
        <w:t xml:space="preserve">Ұйымның қызмет көрсетуіне </w:t>
      </w:r>
      <w:r w:rsidR="006D59F2" w:rsidRPr="00DA1571">
        <w:rPr>
          <w:rFonts w:ascii="Times New Roman" w:eastAsia="Calibri" w:hAnsi="Times New Roman" w:cs="Times New Roman"/>
          <w:sz w:val="24"/>
          <w:szCs w:val="24"/>
          <w:u w:val="single"/>
          <w:lang w:val="kk-KZ"/>
        </w:rPr>
        <w:t>құқықтық негіз</w:t>
      </w:r>
      <w:r w:rsidR="00705109" w:rsidRPr="00DA1571">
        <w:rPr>
          <w:rFonts w:ascii="Times New Roman" w:eastAsia="Calibri" w:hAnsi="Times New Roman" w:cs="Times New Roman"/>
          <w:sz w:val="24"/>
          <w:szCs w:val="24"/>
          <w:u w:val="single"/>
          <w:lang w:val="kk-KZ"/>
        </w:rPr>
        <w:t>і</w:t>
      </w:r>
      <w:r w:rsidR="006D59F2" w:rsidRPr="00DA1571">
        <w:rPr>
          <w:rFonts w:ascii="Times New Roman" w:eastAsia="Calibri" w:hAnsi="Times New Roman" w:cs="Times New Roman"/>
          <w:sz w:val="24"/>
          <w:szCs w:val="24"/>
          <w:lang w:val="kk-KZ"/>
        </w:rPr>
        <w:t>: ҚР Әділет министрлігі Ақтөбе об</w:t>
      </w:r>
      <w:r w:rsidR="00CA5695">
        <w:rPr>
          <w:rFonts w:ascii="Times New Roman" w:eastAsia="Calibri" w:hAnsi="Times New Roman" w:cs="Times New Roman"/>
          <w:sz w:val="24"/>
          <w:szCs w:val="24"/>
          <w:lang w:val="kk-KZ"/>
        </w:rPr>
        <w:t>лысы әділет департаменті Темір</w:t>
      </w:r>
      <w:r w:rsidR="00551999">
        <w:rPr>
          <w:rFonts w:ascii="Times New Roman" w:eastAsia="Calibri" w:hAnsi="Times New Roman" w:cs="Times New Roman"/>
          <w:sz w:val="24"/>
          <w:szCs w:val="24"/>
          <w:lang w:val="kk-KZ"/>
        </w:rPr>
        <w:t xml:space="preserve"> </w:t>
      </w:r>
      <w:r w:rsidR="006D59F2" w:rsidRPr="00DA1571">
        <w:rPr>
          <w:rFonts w:ascii="Times New Roman" w:eastAsia="Calibri" w:hAnsi="Times New Roman" w:cs="Times New Roman"/>
          <w:sz w:val="24"/>
          <w:szCs w:val="24"/>
          <w:lang w:val="kk-KZ"/>
        </w:rPr>
        <w:t xml:space="preserve"> ауданының әділет басқармасының Заңды тұлғаны мемлекеттік қайта</w:t>
      </w:r>
      <w:r w:rsidR="00093F5D" w:rsidRPr="00DA1571">
        <w:rPr>
          <w:rFonts w:ascii="Times New Roman" w:eastAsia="Calibri" w:hAnsi="Times New Roman" w:cs="Times New Roman"/>
          <w:sz w:val="24"/>
          <w:szCs w:val="24"/>
          <w:lang w:val="kk-KZ"/>
        </w:rPr>
        <w:t xml:space="preserve"> тіркеу туралы</w:t>
      </w:r>
      <w:r w:rsidR="00C8055B" w:rsidRPr="00DA1571">
        <w:rPr>
          <w:rFonts w:ascii="Times New Roman" w:eastAsia="Calibri" w:hAnsi="Times New Roman" w:cs="Times New Roman"/>
          <w:sz w:val="24"/>
          <w:szCs w:val="24"/>
          <w:lang w:val="kk-KZ"/>
        </w:rPr>
        <w:t xml:space="preserve"> анықтамасы: №  </w:t>
      </w:r>
      <w:r w:rsidR="00CA5695">
        <w:rPr>
          <w:rFonts w:ascii="Times New Roman" w:eastAsia="Calibri" w:hAnsi="Times New Roman" w:cs="Times New Roman"/>
          <w:sz w:val="24"/>
          <w:szCs w:val="24"/>
          <w:lang w:val="kk-KZ"/>
        </w:rPr>
        <w:t>100240009843</w:t>
      </w:r>
      <w:r w:rsidR="00093F5D" w:rsidRPr="00DA1571">
        <w:rPr>
          <w:rFonts w:ascii="Times New Roman" w:eastAsia="Calibri" w:hAnsi="Times New Roman" w:cs="Times New Roman"/>
          <w:sz w:val="24"/>
          <w:szCs w:val="24"/>
          <w:lang w:val="kk-KZ"/>
        </w:rPr>
        <w:t xml:space="preserve"> </w:t>
      </w:r>
      <w:r w:rsidR="00CA5695">
        <w:rPr>
          <w:rFonts w:ascii="Times New Roman" w:eastAsia="Calibri" w:hAnsi="Times New Roman" w:cs="Times New Roman"/>
          <w:sz w:val="24"/>
          <w:szCs w:val="24"/>
          <w:lang w:val="kk-KZ"/>
        </w:rPr>
        <w:t xml:space="preserve">2021 </w:t>
      </w:r>
      <w:r w:rsidR="00093F5D" w:rsidRPr="00DA1571">
        <w:rPr>
          <w:rFonts w:ascii="Times New Roman" w:eastAsia="Calibri" w:hAnsi="Times New Roman" w:cs="Times New Roman"/>
          <w:sz w:val="24"/>
          <w:szCs w:val="24"/>
          <w:lang w:val="kk-KZ"/>
        </w:rPr>
        <w:t>жылғы  «</w:t>
      </w:r>
      <w:r w:rsidR="00CA5695">
        <w:rPr>
          <w:rFonts w:ascii="Times New Roman" w:eastAsia="Calibri" w:hAnsi="Times New Roman" w:cs="Times New Roman"/>
          <w:sz w:val="24"/>
          <w:szCs w:val="24"/>
          <w:lang w:val="kk-KZ"/>
        </w:rPr>
        <w:t>14</w:t>
      </w:r>
      <w:r w:rsidR="00093F5D" w:rsidRPr="00DA1571">
        <w:rPr>
          <w:rFonts w:ascii="Times New Roman" w:eastAsia="Calibri" w:hAnsi="Times New Roman" w:cs="Times New Roman"/>
          <w:sz w:val="24"/>
          <w:szCs w:val="24"/>
          <w:lang w:val="kk-KZ"/>
        </w:rPr>
        <w:t xml:space="preserve">» </w:t>
      </w:r>
      <w:r w:rsidR="00CA5695">
        <w:rPr>
          <w:rFonts w:ascii="Times New Roman" w:eastAsia="Calibri" w:hAnsi="Times New Roman" w:cs="Times New Roman"/>
          <w:sz w:val="24"/>
          <w:szCs w:val="24"/>
          <w:lang w:val="kk-KZ"/>
        </w:rPr>
        <w:t>қаңтар</w:t>
      </w:r>
      <w:r w:rsidR="00093F5D" w:rsidRPr="00DA1571">
        <w:rPr>
          <w:rFonts w:ascii="Times New Roman" w:eastAsia="Calibri" w:hAnsi="Times New Roman" w:cs="Times New Roman"/>
          <w:sz w:val="24"/>
          <w:szCs w:val="24"/>
          <w:lang w:val="kk-KZ"/>
        </w:rPr>
        <w:t>.</w:t>
      </w:r>
      <w:r w:rsidR="00705109" w:rsidRPr="00DA1571">
        <w:rPr>
          <w:rFonts w:ascii="Times New Roman" w:eastAsia="Calibri" w:hAnsi="Times New Roman" w:cs="Times New Roman"/>
          <w:i/>
          <w:sz w:val="24"/>
          <w:szCs w:val="24"/>
          <w:lang w:val="kk-KZ"/>
        </w:rPr>
        <w:t>(қосымша № 1)</w:t>
      </w:r>
    </w:p>
    <w:p w:rsidR="005E2C9E" w:rsidRDefault="00551999" w:rsidP="00386639">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2</w:t>
      </w:r>
      <w:r w:rsidR="00386639" w:rsidRPr="00DA1571">
        <w:rPr>
          <w:rFonts w:ascii="Times New Roman" w:hAnsi="Times New Roman" w:cs="Times New Roman"/>
          <w:b/>
          <w:sz w:val="24"/>
          <w:szCs w:val="24"/>
          <w:lang w:val="kk-KZ"/>
        </w:rPr>
        <w:t>)</w:t>
      </w:r>
      <w:r w:rsidR="00386639" w:rsidRPr="00DA1571">
        <w:rPr>
          <w:rFonts w:ascii="Times New Roman" w:hAnsi="Times New Roman" w:cs="Times New Roman"/>
          <w:sz w:val="24"/>
          <w:szCs w:val="24"/>
          <w:lang w:val="kk-KZ"/>
        </w:rPr>
        <w:t xml:space="preserve">Білім мекемесінің негізгі құжатының бірі- </w:t>
      </w:r>
      <w:r w:rsidR="00386639" w:rsidRPr="00DA1571">
        <w:rPr>
          <w:rFonts w:ascii="Times New Roman" w:hAnsi="Times New Roman" w:cs="Times New Roman"/>
          <w:sz w:val="24"/>
          <w:szCs w:val="24"/>
          <w:u w:val="single"/>
          <w:lang w:val="kk-KZ"/>
        </w:rPr>
        <w:t>Жарғы.</w:t>
      </w:r>
      <w:r w:rsidR="007F34AB" w:rsidRPr="00DA1571">
        <w:rPr>
          <w:rFonts w:ascii="Times New Roman" w:hAnsi="Times New Roman" w:cs="Times New Roman"/>
          <w:i/>
          <w:sz w:val="24"/>
          <w:szCs w:val="24"/>
          <w:lang w:val="kk-KZ"/>
        </w:rPr>
        <w:t>(қосымша №4</w:t>
      </w:r>
      <w:r w:rsidR="00386639" w:rsidRPr="00DA1571">
        <w:rPr>
          <w:rFonts w:ascii="Times New Roman" w:hAnsi="Times New Roman" w:cs="Times New Roman"/>
          <w:i/>
          <w:sz w:val="24"/>
          <w:szCs w:val="24"/>
          <w:lang w:val="kk-KZ"/>
        </w:rPr>
        <w:t>)</w:t>
      </w:r>
      <w:r w:rsidR="00386639" w:rsidRPr="00DA1571">
        <w:rPr>
          <w:rFonts w:ascii="Times New Roman" w:hAnsi="Times New Roman" w:cs="Times New Roman"/>
          <w:sz w:val="24"/>
          <w:szCs w:val="24"/>
          <w:lang w:val="kk-KZ"/>
        </w:rPr>
        <w:t xml:space="preserve"> Жарғы «Білім туралы» заңның </w:t>
      </w:r>
      <w:r w:rsidR="00471E47" w:rsidRPr="00DA1571">
        <w:rPr>
          <w:rFonts w:ascii="Times New Roman" w:hAnsi="Times New Roman" w:cs="Times New Roman"/>
          <w:sz w:val="24"/>
          <w:szCs w:val="24"/>
          <w:lang w:val="kk-KZ"/>
        </w:rPr>
        <w:t>41-бабын және ҚР Үкіметінің  ж.</w:t>
      </w:r>
      <w:r w:rsidR="00386639" w:rsidRPr="00DA1571">
        <w:rPr>
          <w:rFonts w:ascii="Times New Roman" w:hAnsi="Times New Roman" w:cs="Times New Roman"/>
          <w:sz w:val="24"/>
          <w:szCs w:val="24"/>
          <w:lang w:val="kk-KZ"/>
        </w:rPr>
        <w:t>. «Тиісті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қаулысы негізінде дайындалған</w:t>
      </w:r>
      <w:r w:rsidR="00AD17BF">
        <w:rPr>
          <w:rFonts w:ascii="Times New Roman" w:hAnsi="Times New Roman" w:cs="Times New Roman"/>
          <w:sz w:val="24"/>
          <w:szCs w:val="24"/>
          <w:lang w:val="kk-KZ"/>
        </w:rPr>
        <w:t xml:space="preserve"> «Ақтөбе облысының қаржы басқармасы» ММ-нің </w:t>
      </w:r>
      <w:r w:rsidR="00471E47" w:rsidRPr="00DA1571">
        <w:rPr>
          <w:rFonts w:ascii="Times New Roman" w:hAnsi="Times New Roman" w:cs="Times New Roman"/>
          <w:sz w:val="24"/>
          <w:szCs w:val="24"/>
          <w:lang w:val="kk-KZ"/>
        </w:rPr>
        <w:t xml:space="preserve"> </w:t>
      </w:r>
      <w:r w:rsidR="00AD17BF">
        <w:rPr>
          <w:rFonts w:ascii="Times New Roman" w:hAnsi="Times New Roman" w:cs="Times New Roman"/>
          <w:sz w:val="24"/>
          <w:szCs w:val="24"/>
          <w:lang w:val="kk-KZ"/>
        </w:rPr>
        <w:t>2021</w:t>
      </w:r>
      <w:r w:rsidR="008458E4">
        <w:rPr>
          <w:rFonts w:ascii="Times New Roman" w:hAnsi="Times New Roman" w:cs="Times New Roman"/>
          <w:sz w:val="24"/>
          <w:szCs w:val="24"/>
          <w:lang w:val="kk-KZ"/>
        </w:rPr>
        <w:t xml:space="preserve"> </w:t>
      </w:r>
      <w:r w:rsidR="00471E47" w:rsidRPr="00DA1571">
        <w:rPr>
          <w:rFonts w:ascii="Times New Roman" w:hAnsi="Times New Roman" w:cs="Times New Roman"/>
          <w:sz w:val="24"/>
          <w:szCs w:val="24"/>
          <w:lang w:val="kk-KZ"/>
        </w:rPr>
        <w:t xml:space="preserve">жылдың   </w:t>
      </w:r>
      <w:r w:rsidR="00AD17BF">
        <w:rPr>
          <w:rFonts w:ascii="Times New Roman" w:hAnsi="Times New Roman" w:cs="Times New Roman"/>
          <w:sz w:val="24"/>
          <w:szCs w:val="24"/>
          <w:lang w:val="kk-KZ"/>
        </w:rPr>
        <w:t>09</w:t>
      </w:r>
      <w:r w:rsidR="008458E4">
        <w:rPr>
          <w:rFonts w:ascii="Times New Roman" w:hAnsi="Times New Roman" w:cs="Times New Roman"/>
          <w:sz w:val="24"/>
          <w:szCs w:val="24"/>
          <w:lang w:val="kk-KZ"/>
        </w:rPr>
        <w:t xml:space="preserve"> </w:t>
      </w:r>
      <w:r w:rsidR="00AD17BF">
        <w:rPr>
          <w:rFonts w:ascii="Times New Roman" w:hAnsi="Times New Roman" w:cs="Times New Roman"/>
          <w:sz w:val="24"/>
          <w:szCs w:val="24"/>
          <w:lang w:val="kk-KZ"/>
        </w:rPr>
        <w:t>шілдедегі  К-90</w:t>
      </w:r>
      <w:r w:rsidR="008458E4">
        <w:rPr>
          <w:rFonts w:ascii="Times New Roman" w:hAnsi="Times New Roman" w:cs="Times New Roman"/>
          <w:sz w:val="24"/>
          <w:szCs w:val="24"/>
          <w:lang w:val="kk-KZ"/>
        </w:rPr>
        <w:t xml:space="preserve"> </w:t>
      </w:r>
      <w:r w:rsidR="00386639" w:rsidRPr="00DA1571">
        <w:rPr>
          <w:rFonts w:ascii="Times New Roman" w:hAnsi="Times New Roman" w:cs="Times New Roman"/>
          <w:sz w:val="24"/>
          <w:szCs w:val="24"/>
          <w:lang w:val="kk-KZ"/>
        </w:rPr>
        <w:t>қаулысымен б</w:t>
      </w:r>
      <w:r w:rsidR="00AD17BF">
        <w:rPr>
          <w:rFonts w:ascii="Times New Roman" w:hAnsi="Times New Roman" w:cs="Times New Roman"/>
          <w:sz w:val="24"/>
          <w:szCs w:val="24"/>
          <w:lang w:val="kk-KZ"/>
        </w:rPr>
        <w:t>екітілген,  тіркеу № 22-1904-13</w:t>
      </w:r>
      <w:r w:rsidR="009157E6" w:rsidRPr="00DA1571">
        <w:rPr>
          <w:rFonts w:ascii="Times New Roman" w:hAnsi="Times New Roman" w:cs="Times New Roman"/>
          <w:sz w:val="24"/>
          <w:szCs w:val="24"/>
          <w:lang w:val="kk-KZ"/>
        </w:rPr>
        <w:t>-</w:t>
      </w:r>
      <w:r w:rsidR="00AD17BF">
        <w:rPr>
          <w:rFonts w:ascii="Times New Roman" w:hAnsi="Times New Roman" w:cs="Times New Roman"/>
          <w:sz w:val="24"/>
          <w:szCs w:val="24"/>
          <w:lang w:val="kk-KZ"/>
        </w:rPr>
        <w:t>НА-ГП</w:t>
      </w:r>
      <w:r w:rsidR="00471E47" w:rsidRPr="00DA1571">
        <w:rPr>
          <w:rFonts w:ascii="Times New Roman" w:hAnsi="Times New Roman" w:cs="Times New Roman"/>
          <w:sz w:val="24"/>
          <w:szCs w:val="24"/>
          <w:lang w:val="kk-KZ"/>
        </w:rPr>
        <w:t xml:space="preserve"> </w:t>
      </w:r>
    </w:p>
    <w:p w:rsidR="00386639" w:rsidRPr="00DA1571" w:rsidRDefault="00551999" w:rsidP="00386639">
      <w:pPr>
        <w:spacing w:after="0" w:line="240" w:lineRule="auto"/>
        <w:jc w:val="both"/>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 </w:t>
      </w:r>
      <w:r w:rsidR="00AD17BF">
        <w:rPr>
          <w:rFonts w:ascii="Times New Roman" w:eastAsia="Calibri" w:hAnsi="Times New Roman" w:cs="Times New Roman"/>
          <w:sz w:val="24"/>
          <w:szCs w:val="24"/>
          <w:lang w:val="kk-KZ"/>
        </w:rPr>
        <w:t>100240009843.</w:t>
      </w:r>
      <w:r w:rsidR="009157E6" w:rsidRPr="00DA1571">
        <w:rPr>
          <w:rFonts w:ascii="Times New Roman" w:hAnsi="Times New Roman" w:cs="Times New Roman"/>
          <w:sz w:val="24"/>
          <w:szCs w:val="24"/>
          <w:lang w:val="kk-KZ"/>
        </w:rPr>
        <w:t xml:space="preserve"> </w:t>
      </w:r>
      <w:r w:rsidR="00471E47" w:rsidRPr="00DA1571">
        <w:rPr>
          <w:rFonts w:ascii="Times New Roman" w:hAnsi="Times New Roman" w:cs="Times New Roman"/>
          <w:sz w:val="24"/>
          <w:szCs w:val="24"/>
          <w:lang w:val="kk-KZ"/>
        </w:rPr>
        <w:t xml:space="preserve"> Алғашқы тіркеу күні</w:t>
      </w:r>
      <w:r w:rsidR="00AD17BF">
        <w:rPr>
          <w:rFonts w:ascii="Times New Roman" w:hAnsi="Times New Roman" w:cs="Times New Roman"/>
          <w:sz w:val="24"/>
          <w:szCs w:val="24"/>
          <w:lang w:val="kk-KZ"/>
        </w:rPr>
        <w:t xml:space="preserve"> 11</w:t>
      </w:r>
      <w:r w:rsidR="005E2C9E">
        <w:rPr>
          <w:rFonts w:ascii="Times New Roman" w:hAnsi="Times New Roman" w:cs="Times New Roman"/>
          <w:sz w:val="24"/>
          <w:szCs w:val="24"/>
          <w:lang w:val="kk-KZ"/>
        </w:rPr>
        <w:t xml:space="preserve"> ақпан </w:t>
      </w:r>
      <w:r w:rsidR="0027535C" w:rsidRPr="00DA1571">
        <w:rPr>
          <w:rFonts w:ascii="Times New Roman" w:hAnsi="Times New Roman" w:cs="Times New Roman"/>
          <w:sz w:val="24"/>
          <w:szCs w:val="24"/>
          <w:lang w:val="kk-KZ"/>
        </w:rPr>
        <w:t>2010</w:t>
      </w:r>
      <w:r w:rsidR="007C19C5" w:rsidRPr="00DA1571">
        <w:rPr>
          <w:rFonts w:ascii="Times New Roman" w:hAnsi="Times New Roman" w:cs="Times New Roman"/>
          <w:sz w:val="24"/>
          <w:szCs w:val="24"/>
          <w:lang w:val="kk-KZ"/>
        </w:rPr>
        <w:t xml:space="preserve"> жыл</w:t>
      </w:r>
      <w:r w:rsidR="00471E47" w:rsidRPr="00DA1571">
        <w:rPr>
          <w:rFonts w:ascii="Times New Roman" w:hAnsi="Times New Roman" w:cs="Times New Roman"/>
          <w:sz w:val="24"/>
          <w:szCs w:val="24"/>
          <w:lang w:val="kk-KZ"/>
        </w:rPr>
        <w:t xml:space="preserve">.Жарғы  </w:t>
      </w:r>
      <w:r w:rsidR="005E2C9E">
        <w:rPr>
          <w:rFonts w:ascii="Times New Roman" w:hAnsi="Times New Roman" w:cs="Times New Roman"/>
          <w:sz w:val="24"/>
          <w:szCs w:val="24"/>
          <w:lang w:val="kk-KZ"/>
        </w:rPr>
        <w:t>22</w:t>
      </w:r>
      <w:r w:rsidR="00386639" w:rsidRPr="00DA1571">
        <w:rPr>
          <w:rFonts w:ascii="Times New Roman" w:hAnsi="Times New Roman" w:cs="Times New Roman"/>
          <w:sz w:val="24"/>
          <w:szCs w:val="24"/>
          <w:lang w:val="kk-KZ"/>
        </w:rPr>
        <w:t xml:space="preserve"> беттен тұрады, нөмірленіп, тігілген.</w:t>
      </w:r>
    </w:p>
    <w:p w:rsidR="00386639" w:rsidRPr="00DA1571" w:rsidRDefault="007C64A5" w:rsidP="00386639">
      <w:pPr>
        <w:spacing w:after="0" w:line="240" w:lineRule="auto"/>
        <w:jc w:val="both"/>
        <w:rPr>
          <w:rFonts w:ascii="Times New Roman" w:hAnsi="Times New Roman" w:cs="Times New Roman"/>
          <w:i/>
          <w:sz w:val="24"/>
          <w:szCs w:val="24"/>
          <w:lang w:val="kk-KZ"/>
        </w:rPr>
      </w:pPr>
      <w:r>
        <w:rPr>
          <w:rFonts w:ascii="Times New Roman" w:eastAsia="Calibri" w:hAnsi="Times New Roman" w:cs="Times New Roman"/>
          <w:b/>
          <w:sz w:val="24"/>
          <w:szCs w:val="24"/>
          <w:lang w:val="kk-KZ"/>
        </w:rPr>
        <w:t>3</w:t>
      </w:r>
      <w:r w:rsidR="00386639" w:rsidRPr="00DA1571">
        <w:rPr>
          <w:rFonts w:ascii="Times New Roman" w:eastAsia="Calibri" w:hAnsi="Times New Roman" w:cs="Times New Roman"/>
          <w:b/>
          <w:sz w:val="24"/>
          <w:szCs w:val="24"/>
          <w:lang w:val="kk-KZ"/>
        </w:rPr>
        <w:t>)</w:t>
      </w:r>
      <w:r w:rsidR="00386639" w:rsidRPr="00DA1571">
        <w:rPr>
          <w:rFonts w:ascii="Times New Roman" w:eastAsia="Calibri" w:hAnsi="Times New Roman" w:cs="Times New Roman"/>
          <w:sz w:val="24"/>
          <w:szCs w:val="24"/>
          <w:lang w:val="kk-KZ"/>
        </w:rPr>
        <w:t xml:space="preserve">Кәсіпорынның жұмыс жасауды бастауға берілген лицензия </w:t>
      </w:r>
      <w:r w:rsidR="00AD17BF">
        <w:rPr>
          <w:rFonts w:ascii="Times New Roman" w:eastAsia="Calibri" w:hAnsi="Times New Roman" w:cs="Times New Roman"/>
          <w:sz w:val="24"/>
          <w:szCs w:val="24"/>
          <w:lang w:val="kk-KZ"/>
        </w:rPr>
        <w:t>24.</w:t>
      </w:r>
      <w:r w:rsidR="00386639" w:rsidRPr="00DA1571">
        <w:rPr>
          <w:rFonts w:ascii="Times New Roman" w:eastAsia="Calibri" w:hAnsi="Times New Roman" w:cs="Times New Roman"/>
          <w:sz w:val="24"/>
          <w:szCs w:val="24"/>
          <w:lang w:val="kk-KZ"/>
        </w:rPr>
        <w:t xml:space="preserve"> </w:t>
      </w:r>
      <w:r w:rsidR="00AD17BF">
        <w:rPr>
          <w:rFonts w:ascii="Times New Roman" w:eastAsia="Calibri" w:hAnsi="Times New Roman" w:cs="Times New Roman"/>
          <w:sz w:val="24"/>
          <w:szCs w:val="24"/>
          <w:lang w:val="kk-KZ"/>
        </w:rPr>
        <w:t xml:space="preserve">0030023 </w:t>
      </w:r>
      <w:r w:rsidR="00386639" w:rsidRPr="00DA1571">
        <w:rPr>
          <w:rFonts w:ascii="Times New Roman" w:eastAsia="Calibri" w:hAnsi="Times New Roman" w:cs="Times New Roman"/>
          <w:sz w:val="24"/>
          <w:szCs w:val="24"/>
          <w:lang w:val="kk-KZ"/>
        </w:rPr>
        <w:t>Лицен</w:t>
      </w:r>
      <w:r w:rsidR="00471E47" w:rsidRPr="00DA1571">
        <w:rPr>
          <w:rFonts w:ascii="Times New Roman" w:eastAsia="Calibri" w:hAnsi="Times New Roman" w:cs="Times New Roman"/>
          <w:sz w:val="24"/>
          <w:szCs w:val="24"/>
          <w:lang w:val="kk-KZ"/>
        </w:rPr>
        <w:t>зия берілген мерзім:</w:t>
      </w:r>
      <w:r w:rsidR="00AD17BF">
        <w:rPr>
          <w:rFonts w:ascii="Times New Roman" w:eastAsia="Calibri" w:hAnsi="Times New Roman" w:cs="Times New Roman"/>
          <w:sz w:val="24"/>
          <w:szCs w:val="24"/>
          <w:lang w:val="kk-KZ"/>
        </w:rPr>
        <w:t>1</w:t>
      </w:r>
      <w:r w:rsidR="008458E4" w:rsidRPr="00323966">
        <w:rPr>
          <w:rFonts w:ascii="Times New Roman" w:eastAsia="Calibri" w:hAnsi="Times New Roman" w:cs="Times New Roman"/>
          <w:sz w:val="24"/>
          <w:szCs w:val="24"/>
          <w:lang w:val="kk-KZ"/>
        </w:rPr>
        <w:t>1</w:t>
      </w:r>
      <w:r w:rsidR="007C19C5" w:rsidRPr="00DA1571">
        <w:rPr>
          <w:rFonts w:ascii="Times New Roman" w:eastAsia="Calibri" w:hAnsi="Times New Roman" w:cs="Times New Roman"/>
          <w:sz w:val="24"/>
          <w:szCs w:val="24"/>
          <w:lang w:val="kk-KZ"/>
        </w:rPr>
        <w:t>.</w:t>
      </w:r>
      <w:r w:rsidR="008458E4">
        <w:rPr>
          <w:rFonts w:ascii="Times New Roman" w:eastAsia="Calibri" w:hAnsi="Times New Roman" w:cs="Times New Roman"/>
          <w:sz w:val="24"/>
          <w:szCs w:val="24"/>
          <w:lang w:val="kk-KZ"/>
        </w:rPr>
        <w:t>0</w:t>
      </w:r>
      <w:r w:rsidR="00AD17BF">
        <w:rPr>
          <w:rFonts w:ascii="Times New Roman" w:eastAsia="Calibri" w:hAnsi="Times New Roman" w:cs="Times New Roman"/>
          <w:sz w:val="24"/>
          <w:szCs w:val="24"/>
          <w:lang w:val="kk-KZ"/>
        </w:rPr>
        <w:t>2</w:t>
      </w:r>
      <w:r w:rsidR="007C19C5" w:rsidRPr="00DA1571">
        <w:rPr>
          <w:rFonts w:ascii="Times New Roman" w:eastAsia="Calibri" w:hAnsi="Times New Roman" w:cs="Times New Roman"/>
          <w:sz w:val="24"/>
          <w:szCs w:val="24"/>
          <w:lang w:val="kk-KZ"/>
        </w:rPr>
        <w:t xml:space="preserve">. </w:t>
      </w:r>
      <w:r w:rsidR="00AD17BF">
        <w:rPr>
          <w:rFonts w:ascii="Times New Roman" w:eastAsia="Calibri" w:hAnsi="Times New Roman" w:cs="Times New Roman"/>
          <w:sz w:val="24"/>
          <w:szCs w:val="24"/>
          <w:lang w:val="kk-KZ"/>
        </w:rPr>
        <w:t>2010</w:t>
      </w:r>
      <w:r w:rsidR="00386639" w:rsidRPr="00DA1571">
        <w:rPr>
          <w:rFonts w:ascii="Times New Roman" w:eastAsia="Calibri" w:hAnsi="Times New Roman" w:cs="Times New Roman"/>
          <w:sz w:val="24"/>
          <w:szCs w:val="24"/>
          <w:lang w:val="kk-KZ"/>
        </w:rPr>
        <w:t>ж.</w:t>
      </w:r>
      <w:r w:rsidR="00705109" w:rsidRPr="00DA1571">
        <w:rPr>
          <w:rFonts w:ascii="Times New Roman" w:hAnsi="Times New Roman" w:cs="Times New Roman"/>
          <w:i/>
          <w:sz w:val="24"/>
          <w:szCs w:val="24"/>
          <w:lang w:val="kk-KZ"/>
        </w:rPr>
        <w:t xml:space="preserve"> (қосымша №</w:t>
      </w:r>
      <w:r w:rsidR="007F34AB" w:rsidRPr="00DA1571">
        <w:rPr>
          <w:rFonts w:ascii="Times New Roman" w:hAnsi="Times New Roman" w:cs="Times New Roman"/>
          <w:i/>
          <w:sz w:val="24"/>
          <w:szCs w:val="24"/>
          <w:lang w:val="kk-KZ"/>
        </w:rPr>
        <w:t>5</w:t>
      </w:r>
      <w:r w:rsidR="00386639" w:rsidRPr="00DA1571">
        <w:rPr>
          <w:rFonts w:ascii="Times New Roman" w:hAnsi="Times New Roman" w:cs="Times New Roman"/>
          <w:i/>
          <w:sz w:val="24"/>
          <w:szCs w:val="24"/>
          <w:lang w:val="kk-KZ"/>
        </w:rPr>
        <w:t>)</w:t>
      </w:r>
    </w:p>
    <w:p w:rsidR="00D026A0" w:rsidRPr="00DA1571" w:rsidRDefault="007C64A5" w:rsidP="00386639">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4</w:t>
      </w:r>
      <w:r w:rsidR="00386639" w:rsidRPr="00DA1571">
        <w:rPr>
          <w:rFonts w:ascii="Times New Roman" w:hAnsi="Times New Roman" w:cs="Times New Roman"/>
          <w:b/>
          <w:sz w:val="24"/>
          <w:szCs w:val="24"/>
          <w:lang w:val="kk-KZ"/>
        </w:rPr>
        <w:t>)</w:t>
      </w:r>
      <w:r w:rsidR="00386639" w:rsidRPr="00DA1571">
        <w:rPr>
          <w:rFonts w:ascii="Times New Roman" w:hAnsi="Times New Roman" w:cs="Times New Roman"/>
          <w:sz w:val="24"/>
          <w:szCs w:val="24"/>
          <w:lang w:val="kk-KZ"/>
        </w:rPr>
        <w:t xml:space="preserve">Мектепке дейінгі ұйымының  </w:t>
      </w:r>
      <w:r w:rsidR="00386639" w:rsidRPr="00DA1571">
        <w:rPr>
          <w:rFonts w:ascii="Times New Roman" w:hAnsi="Times New Roman" w:cs="Times New Roman"/>
          <w:sz w:val="24"/>
          <w:szCs w:val="24"/>
          <w:u w:val="single"/>
          <w:lang w:val="kk-KZ"/>
        </w:rPr>
        <w:t>меншік иесі  құқығына  иелік ететін құжаты</w:t>
      </w:r>
      <w:r w:rsidR="00386639" w:rsidRPr="00DA1571">
        <w:rPr>
          <w:rFonts w:ascii="Times New Roman" w:hAnsi="Times New Roman" w:cs="Times New Roman"/>
          <w:sz w:val="24"/>
          <w:szCs w:val="24"/>
          <w:lang w:val="kk-KZ"/>
        </w:rPr>
        <w:t xml:space="preserve">  бар</w:t>
      </w:r>
      <w:r w:rsidR="008458E4">
        <w:rPr>
          <w:rFonts w:ascii="Times New Roman" w:eastAsia="Calibri" w:hAnsi="Times New Roman" w:cs="Times New Roman"/>
          <w:i/>
          <w:sz w:val="24"/>
          <w:szCs w:val="24"/>
          <w:lang w:val="kk-KZ"/>
        </w:rPr>
        <w:t xml:space="preserve"> </w:t>
      </w:r>
      <w:r w:rsidR="00386639" w:rsidRPr="00DA1571">
        <w:rPr>
          <w:rFonts w:ascii="Times New Roman" w:hAnsi="Times New Roman" w:cs="Times New Roman"/>
          <w:i/>
          <w:sz w:val="24"/>
          <w:szCs w:val="24"/>
          <w:lang w:val="kk-KZ"/>
        </w:rPr>
        <w:t xml:space="preserve"> </w:t>
      </w:r>
      <w:r w:rsidR="00386639" w:rsidRPr="00DA1571">
        <w:rPr>
          <w:rFonts w:ascii="Times New Roman" w:hAnsi="Times New Roman" w:cs="Times New Roman"/>
          <w:sz w:val="24"/>
          <w:szCs w:val="24"/>
          <w:u w:val="single"/>
          <w:lang w:val="kk-KZ"/>
        </w:rPr>
        <w:t>Тұрақты  жер пайдалану  актісі</w:t>
      </w:r>
      <w:r w:rsidR="00386639" w:rsidRPr="00DA1571">
        <w:rPr>
          <w:rFonts w:ascii="Times New Roman" w:hAnsi="Times New Roman" w:cs="Times New Roman"/>
          <w:sz w:val="24"/>
          <w:szCs w:val="24"/>
          <w:lang w:val="kk-KZ"/>
        </w:rPr>
        <w:t xml:space="preserve"> бар </w:t>
      </w:r>
      <w:r w:rsidR="00705109" w:rsidRPr="00DA1571">
        <w:rPr>
          <w:rFonts w:ascii="Times New Roman" w:eastAsia="Calibri" w:hAnsi="Times New Roman" w:cs="Times New Roman"/>
          <w:i/>
          <w:sz w:val="24"/>
          <w:szCs w:val="24"/>
          <w:lang w:val="kk-KZ"/>
        </w:rPr>
        <w:t>(қосымша №</w:t>
      </w:r>
      <w:r w:rsidR="007F34AB" w:rsidRPr="00DA1571">
        <w:rPr>
          <w:rFonts w:ascii="Times New Roman" w:eastAsia="Calibri" w:hAnsi="Times New Roman" w:cs="Times New Roman"/>
          <w:i/>
          <w:sz w:val="24"/>
          <w:szCs w:val="24"/>
          <w:lang w:val="kk-KZ"/>
        </w:rPr>
        <w:t>7</w:t>
      </w:r>
      <w:r w:rsidR="00386639" w:rsidRPr="00DA1571">
        <w:rPr>
          <w:rFonts w:ascii="Times New Roman" w:eastAsia="Calibri" w:hAnsi="Times New Roman" w:cs="Times New Roman"/>
          <w:i/>
          <w:sz w:val="24"/>
          <w:szCs w:val="24"/>
          <w:lang w:val="kk-KZ"/>
        </w:rPr>
        <w:t>)</w:t>
      </w:r>
      <w:r w:rsidR="00386639" w:rsidRPr="00DA1571">
        <w:rPr>
          <w:rFonts w:ascii="Times New Roman" w:hAnsi="Times New Roman" w:cs="Times New Roman"/>
          <w:i/>
          <w:sz w:val="24"/>
          <w:szCs w:val="24"/>
          <w:lang w:val="kk-KZ"/>
        </w:rPr>
        <w:t>,</w:t>
      </w:r>
      <w:r w:rsidR="00386639" w:rsidRPr="00DA1571">
        <w:rPr>
          <w:rFonts w:ascii="Times New Roman" w:hAnsi="Times New Roman" w:cs="Times New Roman"/>
          <w:sz w:val="24"/>
          <w:szCs w:val="24"/>
          <w:lang w:val="kk-KZ"/>
        </w:rPr>
        <w:t xml:space="preserve"> жер учаскесінің  ка</w:t>
      </w:r>
      <w:r w:rsidR="007C19C5" w:rsidRPr="00DA1571">
        <w:rPr>
          <w:rFonts w:ascii="Times New Roman" w:hAnsi="Times New Roman" w:cs="Times New Roman"/>
          <w:sz w:val="24"/>
          <w:szCs w:val="24"/>
          <w:lang w:val="kk-KZ"/>
        </w:rPr>
        <w:t>дастрлық нөмірі 02-0</w:t>
      </w:r>
      <w:r w:rsidR="003A21F1">
        <w:rPr>
          <w:rFonts w:ascii="Times New Roman" w:hAnsi="Times New Roman" w:cs="Times New Roman"/>
          <w:sz w:val="24"/>
          <w:szCs w:val="24"/>
          <w:lang w:val="kk-KZ"/>
        </w:rPr>
        <w:t>31-005-1507</w:t>
      </w:r>
      <w:r w:rsidR="007C19C5" w:rsidRPr="00DA1571">
        <w:rPr>
          <w:rFonts w:ascii="Times New Roman" w:hAnsi="Times New Roman" w:cs="Times New Roman"/>
          <w:sz w:val="24"/>
          <w:szCs w:val="24"/>
          <w:lang w:val="kk-KZ"/>
        </w:rPr>
        <w:t xml:space="preserve">. Жалпы алаң: </w:t>
      </w:r>
      <w:r w:rsidR="003A21F1">
        <w:rPr>
          <w:rFonts w:ascii="Times New Roman" w:hAnsi="Times New Roman" w:cs="Times New Roman"/>
          <w:sz w:val="24"/>
          <w:szCs w:val="24"/>
          <w:lang w:val="kk-KZ"/>
        </w:rPr>
        <w:t>963,80</w:t>
      </w:r>
      <w:r w:rsidR="00386639" w:rsidRPr="00DA1571">
        <w:rPr>
          <w:rFonts w:ascii="Times New Roman" w:hAnsi="Times New Roman" w:cs="Times New Roman"/>
          <w:sz w:val="24"/>
          <w:szCs w:val="24"/>
          <w:lang w:val="kk-KZ"/>
        </w:rPr>
        <w:t>ш.м</w:t>
      </w:r>
      <w:r w:rsidR="007C19C5" w:rsidRPr="00DA1571">
        <w:rPr>
          <w:rFonts w:ascii="Times New Roman" w:hAnsi="Times New Roman" w:cs="Times New Roman"/>
          <w:sz w:val="24"/>
          <w:szCs w:val="24"/>
          <w:lang w:val="kk-KZ"/>
        </w:rPr>
        <w:t xml:space="preserve">. Жер учаскесінің  алаңы: </w:t>
      </w:r>
      <w:r w:rsidR="003A21F1">
        <w:rPr>
          <w:rFonts w:ascii="Times New Roman" w:hAnsi="Times New Roman" w:cs="Times New Roman"/>
          <w:sz w:val="24"/>
          <w:szCs w:val="24"/>
          <w:lang w:val="kk-KZ"/>
        </w:rPr>
        <w:t>0,8000</w:t>
      </w:r>
      <w:r w:rsidR="00386639" w:rsidRPr="00DA1571">
        <w:rPr>
          <w:rFonts w:ascii="Times New Roman" w:hAnsi="Times New Roman" w:cs="Times New Roman"/>
          <w:sz w:val="24"/>
          <w:szCs w:val="24"/>
          <w:lang w:val="kk-KZ"/>
        </w:rPr>
        <w:t>га. Мектепке дейінг</w:t>
      </w:r>
      <w:r w:rsidR="005E2C9E">
        <w:rPr>
          <w:rFonts w:ascii="Times New Roman" w:hAnsi="Times New Roman" w:cs="Times New Roman"/>
          <w:sz w:val="24"/>
          <w:szCs w:val="24"/>
          <w:lang w:val="kk-KZ"/>
        </w:rPr>
        <w:t>і ұйы</w:t>
      </w:r>
      <w:r w:rsidR="003A21F1">
        <w:rPr>
          <w:rFonts w:ascii="Times New Roman" w:hAnsi="Times New Roman" w:cs="Times New Roman"/>
          <w:sz w:val="24"/>
          <w:szCs w:val="24"/>
          <w:lang w:val="kk-KZ"/>
        </w:rPr>
        <w:t xml:space="preserve">мның  ғимараты  КМГӨБ мекемесінің жылыту қазандығымен </w:t>
      </w:r>
      <w:r w:rsidR="005E2C9E">
        <w:rPr>
          <w:rFonts w:ascii="Times New Roman" w:hAnsi="Times New Roman" w:cs="Times New Roman"/>
          <w:sz w:val="24"/>
          <w:szCs w:val="24"/>
          <w:lang w:val="kk-KZ"/>
        </w:rPr>
        <w:t>жылытылады</w:t>
      </w:r>
      <w:r w:rsidR="003A21F1">
        <w:rPr>
          <w:rFonts w:ascii="Times New Roman" w:hAnsi="Times New Roman" w:cs="Times New Roman"/>
          <w:sz w:val="24"/>
          <w:szCs w:val="24"/>
          <w:lang w:val="kk-KZ"/>
        </w:rPr>
        <w:t>.</w:t>
      </w:r>
    </w:p>
    <w:p w:rsidR="00471E47" w:rsidRPr="00DA1571" w:rsidRDefault="00471E47" w:rsidP="00386639">
      <w:pPr>
        <w:spacing w:after="0" w:line="240" w:lineRule="auto"/>
        <w:jc w:val="both"/>
        <w:rPr>
          <w:rFonts w:ascii="Times New Roman" w:hAnsi="Times New Roman" w:cs="Times New Roman"/>
          <w:sz w:val="24"/>
          <w:szCs w:val="24"/>
          <w:lang w:val="kk-KZ"/>
        </w:rPr>
      </w:pPr>
    </w:p>
    <w:tbl>
      <w:tblPr>
        <w:tblStyle w:val="a4"/>
        <w:tblW w:w="0" w:type="auto"/>
        <w:tblInd w:w="108" w:type="dxa"/>
        <w:tblLook w:val="04A0" w:firstRow="1" w:lastRow="0" w:firstColumn="1" w:lastColumn="0" w:noHBand="0" w:noVBand="1"/>
      </w:tblPr>
      <w:tblGrid>
        <w:gridCol w:w="1444"/>
        <w:gridCol w:w="1543"/>
        <w:gridCol w:w="1753"/>
        <w:gridCol w:w="1675"/>
        <w:gridCol w:w="1574"/>
        <w:gridCol w:w="1333"/>
      </w:tblGrid>
      <w:tr w:rsidR="00386639" w:rsidRPr="00DA1571" w:rsidTr="00386639">
        <w:tc>
          <w:tcPr>
            <w:tcW w:w="1468" w:type="dxa"/>
          </w:tcPr>
          <w:p w:rsidR="00386639" w:rsidRPr="00DA1571" w:rsidRDefault="00386639" w:rsidP="00A46090">
            <w:pPr>
              <w:jc w:val="center"/>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Ғимарат</w:t>
            </w:r>
          </w:p>
        </w:tc>
        <w:tc>
          <w:tcPr>
            <w:tcW w:w="1571" w:type="dxa"/>
          </w:tcPr>
          <w:p w:rsidR="00386639" w:rsidRPr="00DA1571" w:rsidRDefault="00386639" w:rsidP="00A46090">
            <w:pPr>
              <w:jc w:val="center"/>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Салынған жылы</w:t>
            </w:r>
          </w:p>
        </w:tc>
        <w:tc>
          <w:tcPr>
            <w:tcW w:w="1789" w:type="dxa"/>
          </w:tcPr>
          <w:p w:rsidR="00386639" w:rsidRPr="00DA1571" w:rsidRDefault="00386639" w:rsidP="00A46090">
            <w:pPr>
              <w:jc w:val="center"/>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Күрделі жөндеуден өткен жылы</w:t>
            </w:r>
          </w:p>
        </w:tc>
        <w:tc>
          <w:tcPr>
            <w:tcW w:w="1705" w:type="dxa"/>
          </w:tcPr>
          <w:p w:rsidR="00386639" w:rsidRPr="00DA1571" w:rsidRDefault="00386639" w:rsidP="00A46090">
            <w:pPr>
              <w:jc w:val="center"/>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Мекеменің түрі</w:t>
            </w:r>
          </w:p>
        </w:tc>
        <w:tc>
          <w:tcPr>
            <w:tcW w:w="1600" w:type="dxa"/>
          </w:tcPr>
          <w:p w:rsidR="00386639" w:rsidRPr="00DA1571" w:rsidRDefault="00386639" w:rsidP="00A46090">
            <w:pPr>
              <w:jc w:val="center"/>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Жылу жүйесінің түрі</w:t>
            </w:r>
          </w:p>
        </w:tc>
        <w:tc>
          <w:tcPr>
            <w:tcW w:w="1189" w:type="dxa"/>
          </w:tcPr>
          <w:p w:rsidR="00386639" w:rsidRPr="00DA1571" w:rsidRDefault="00386639" w:rsidP="00A46090">
            <w:pPr>
              <w:jc w:val="center"/>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Ауданы</w:t>
            </w:r>
          </w:p>
        </w:tc>
      </w:tr>
      <w:tr w:rsidR="00386639" w:rsidRPr="00DA1571" w:rsidTr="00386639">
        <w:tc>
          <w:tcPr>
            <w:tcW w:w="1468" w:type="dxa"/>
          </w:tcPr>
          <w:p w:rsidR="00386639" w:rsidRPr="00DA1571" w:rsidRDefault="00386639" w:rsidP="00A46090">
            <w:pPr>
              <w:jc w:val="center"/>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негізгі</w:t>
            </w:r>
          </w:p>
        </w:tc>
        <w:tc>
          <w:tcPr>
            <w:tcW w:w="1571" w:type="dxa"/>
          </w:tcPr>
          <w:p w:rsidR="00386639" w:rsidRPr="00DA1571" w:rsidRDefault="00E97E3D" w:rsidP="00A46090">
            <w:pPr>
              <w:jc w:val="center"/>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19</w:t>
            </w:r>
            <w:r w:rsidR="003A21F1">
              <w:rPr>
                <w:rFonts w:ascii="Times New Roman" w:eastAsia="Times New Roman" w:hAnsi="Times New Roman" w:cs="Times New Roman"/>
                <w:sz w:val="24"/>
                <w:szCs w:val="24"/>
                <w:lang w:val="kk-KZ"/>
              </w:rPr>
              <w:t>75</w:t>
            </w:r>
          </w:p>
        </w:tc>
        <w:tc>
          <w:tcPr>
            <w:tcW w:w="1789" w:type="dxa"/>
          </w:tcPr>
          <w:p w:rsidR="00386639" w:rsidRPr="00DA1571" w:rsidRDefault="00705109" w:rsidP="00A46090">
            <w:pPr>
              <w:jc w:val="center"/>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20</w:t>
            </w:r>
            <w:r w:rsidR="00B55B3F">
              <w:rPr>
                <w:rFonts w:ascii="Times New Roman" w:eastAsia="Times New Roman" w:hAnsi="Times New Roman" w:cs="Times New Roman"/>
                <w:sz w:val="24"/>
                <w:szCs w:val="24"/>
                <w:lang w:val="kk-KZ"/>
              </w:rPr>
              <w:t>21</w:t>
            </w:r>
          </w:p>
        </w:tc>
        <w:tc>
          <w:tcPr>
            <w:tcW w:w="1705" w:type="dxa"/>
          </w:tcPr>
          <w:p w:rsidR="00386639" w:rsidRPr="00DA1571" w:rsidRDefault="00B55B3F" w:rsidP="00A4609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типті</w:t>
            </w:r>
          </w:p>
        </w:tc>
        <w:tc>
          <w:tcPr>
            <w:tcW w:w="1600" w:type="dxa"/>
          </w:tcPr>
          <w:p w:rsidR="00386639" w:rsidRPr="00DA1571" w:rsidRDefault="00F768D9" w:rsidP="00A4609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электр</w:t>
            </w:r>
          </w:p>
        </w:tc>
        <w:tc>
          <w:tcPr>
            <w:tcW w:w="1189" w:type="dxa"/>
          </w:tcPr>
          <w:p w:rsidR="00386639" w:rsidRPr="00DA1571" w:rsidRDefault="00B55B3F" w:rsidP="00F768D9">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963,80</w:t>
            </w:r>
            <w:r w:rsidR="00386639" w:rsidRPr="00DA1571">
              <w:rPr>
                <w:rFonts w:ascii="Times New Roman" w:eastAsia="Times New Roman" w:hAnsi="Times New Roman" w:cs="Times New Roman"/>
                <w:sz w:val="24"/>
                <w:szCs w:val="24"/>
                <w:lang w:val="kk-KZ"/>
              </w:rPr>
              <w:t>ш.м.</w:t>
            </w:r>
          </w:p>
        </w:tc>
      </w:tr>
    </w:tbl>
    <w:p w:rsidR="00492E75" w:rsidRPr="00DA1571" w:rsidRDefault="00492E75" w:rsidP="00386639">
      <w:pPr>
        <w:spacing w:after="0" w:line="240" w:lineRule="auto"/>
        <w:rPr>
          <w:rFonts w:ascii="Times New Roman" w:hAnsi="Times New Roman" w:cs="Times New Roman"/>
          <w:sz w:val="24"/>
          <w:szCs w:val="24"/>
          <w:lang w:val="kk-KZ"/>
        </w:rPr>
      </w:pPr>
    </w:p>
    <w:p w:rsidR="00705109" w:rsidRPr="00DA1571" w:rsidRDefault="00B55B3F" w:rsidP="00A30A85">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«Ақбота</w:t>
      </w:r>
      <w:r w:rsidR="00C8055B" w:rsidRPr="00DA1571">
        <w:rPr>
          <w:rFonts w:ascii="Times New Roman" w:hAnsi="Times New Roman" w:cs="Times New Roman"/>
          <w:sz w:val="24"/>
          <w:szCs w:val="24"/>
          <w:lang w:val="kk-KZ"/>
        </w:rPr>
        <w:t xml:space="preserve">» бөбекжай-балабақшасы» </w:t>
      </w:r>
      <w:r w:rsidR="00F768D9">
        <w:rPr>
          <w:rFonts w:ascii="Times New Roman" w:hAnsi="Times New Roman" w:cs="Times New Roman"/>
          <w:sz w:val="24"/>
          <w:szCs w:val="24"/>
          <w:lang w:val="kk-KZ"/>
        </w:rPr>
        <w:t>2010</w:t>
      </w:r>
      <w:r w:rsidR="00492E75" w:rsidRPr="00DA1571">
        <w:rPr>
          <w:rFonts w:ascii="Times New Roman" w:hAnsi="Times New Roman" w:cs="Times New Roman"/>
          <w:sz w:val="24"/>
          <w:szCs w:val="24"/>
          <w:lang w:val="kk-KZ"/>
        </w:rPr>
        <w:t xml:space="preserve"> жылы </w:t>
      </w:r>
      <w:r w:rsidR="00AE4617" w:rsidRPr="00DA1571">
        <w:rPr>
          <w:rFonts w:ascii="Times New Roman" w:hAnsi="Times New Roman" w:cs="Times New Roman"/>
          <w:sz w:val="24"/>
          <w:szCs w:val="24"/>
          <w:lang w:val="kk-KZ"/>
        </w:rPr>
        <w:t>ашылып</w:t>
      </w:r>
      <w:r w:rsidR="00E36D7D">
        <w:rPr>
          <w:rFonts w:ascii="Times New Roman" w:hAnsi="Times New Roman" w:cs="Times New Roman"/>
          <w:sz w:val="24"/>
          <w:szCs w:val="24"/>
          <w:lang w:val="kk-KZ"/>
        </w:rPr>
        <w:t>,</w:t>
      </w:r>
      <w:r w:rsidR="00AE4617" w:rsidRPr="00DA1571">
        <w:rPr>
          <w:rFonts w:ascii="Times New Roman" w:hAnsi="Times New Roman" w:cs="Times New Roman"/>
          <w:sz w:val="24"/>
          <w:szCs w:val="24"/>
          <w:lang w:val="kk-KZ"/>
        </w:rPr>
        <w:t xml:space="preserve"> ағымдағы</w:t>
      </w:r>
      <w:r w:rsidR="00E36D7D">
        <w:rPr>
          <w:rFonts w:ascii="Times New Roman" w:hAnsi="Times New Roman" w:cs="Times New Roman"/>
          <w:sz w:val="24"/>
          <w:szCs w:val="24"/>
          <w:lang w:val="kk-KZ"/>
        </w:rPr>
        <w:t xml:space="preserve"> жөндеу </w:t>
      </w:r>
      <w:r w:rsidR="00AE4617" w:rsidRPr="00DA1571">
        <w:rPr>
          <w:rFonts w:ascii="Times New Roman" w:hAnsi="Times New Roman" w:cs="Times New Roman"/>
          <w:sz w:val="24"/>
          <w:szCs w:val="24"/>
          <w:lang w:val="kk-KZ"/>
        </w:rPr>
        <w:t xml:space="preserve"> жұмыс</w:t>
      </w:r>
      <w:r w:rsidR="00E36D7D">
        <w:rPr>
          <w:rFonts w:ascii="Times New Roman" w:hAnsi="Times New Roman" w:cs="Times New Roman"/>
          <w:sz w:val="24"/>
          <w:szCs w:val="24"/>
          <w:lang w:val="kk-KZ"/>
        </w:rPr>
        <w:t xml:space="preserve">тары </w:t>
      </w:r>
      <w:r w:rsidR="00AE4617" w:rsidRPr="00DA1571">
        <w:rPr>
          <w:rFonts w:ascii="Times New Roman" w:hAnsi="Times New Roman" w:cs="Times New Roman"/>
          <w:sz w:val="24"/>
          <w:szCs w:val="24"/>
          <w:lang w:val="kk-KZ"/>
        </w:rPr>
        <w:t xml:space="preserve"> жүргізіліп отырады.</w:t>
      </w:r>
    </w:p>
    <w:p w:rsidR="00492E75" w:rsidRPr="00DA1571" w:rsidRDefault="00AE4617" w:rsidP="00A30A85">
      <w:pPr>
        <w:spacing w:after="0" w:line="240" w:lineRule="auto"/>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2021</w:t>
      </w:r>
      <w:r w:rsidR="00EE6E95">
        <w:rPr>
          <w:rFonts w:ascii="Times New Roman" w:hAnsi="Times New Roman" w:cs="Times New Roman"/>
          <w:sz w:val="24"/>
          <w:szCs w:val="24"/>
          <w:lang w:val="kk-KZ"/>
        </w:rPr>
        <w:t>-2022</w:t>
      </w:r>
      <w:r w:rsidR="00492E75" w:rsidRPr="00DA1571">
        <w:rPr>
          <w:rFonts w:ascii="Times New Roman" w:hAnsi="Times New Roman" w:cs="Times New Roman"/>
          <w:sz w:val="24"/>
          <w:szCs w:val="24"/>
          <w:lang w:val="kk-KZ"/>
        </w:rPr>
        <w:t xml:space="preserve"> жылы </w:t>
      </w:r>
      <w:r w:rsidR="00A30A85" w:rsidRPr="00DA1571">
        <w:rPr>
          <w:rFonts w:ascii="Times New Roman" w:hAnsi="Times New Roman" w:cs="Times New Roman"/>
          <w:sz w:val="24"/>
          <w:szCs w:val="24"/>
          <w:lang w:val="kk-KZ"/>
        </w:rPr>
        <w:t xml:space="preserve"> мекеменің материалдық базасын жаңарту мақсатында төменгі  құрал-жабдықтар алынған</w:t>
      </w:r>
      <w:r w:rsidR="00492E75" w:rsidRPr="00DA1571">
        <w:rPr>
          <w:rFonts w:ascii="Times New Roman" w:hAnsi="Times New Roman" w:cs="Times New Roman"/>
          <w:sz w:val="24"/>
          <w:szCs w:val="24"/>
          <w:lang w:val="kk-KZ"/>
        </w:rPr>
        <w:t>:</w:t>
      </w:r>
    </w:p>
    <w:p w:rsidR="00492E75" w:rsidRPr="00DA1571" w:rsidRDefault="00492E75" w:rsidP="00301647">
      <w:pPr>
        <w:spacing w:after="0" w:line="240" w:lineRule="auto"/>
        <w:jc w:val="both"/>
        <w:rPr>
          <w:rFonts w:ascii="Times New Roman" w:hAnsi="Times New Roman" w:cs="Times New Roman"/>
          <w:sz w:val="24"/>
          <w:szCs w:val="24"/>
          <w:lang w:val="kk-KZ"/>
        </w:rPr>
      </w:pPr>
    </w:p>
    <w:tbl>
      <w:tblPr>
        <w:tblStyle w:val="a4"/>
        <w:tblW w:w="0" w:type="auto"/>
        <w:tblLook w:val="04A0" w:firstRow="1" w:lastRow="0" w:firstColumn="1" w:lastColumn="0" w:noHBand="0" w:noVBand="1"/>
      </w:tblPr>
      <w:tblGrid>
        <w:gridCol w:w="1107"/>
        <w:gridCol w:w="2467"/>
        <w:gridCol w:w="1015"/>
        <w:gridCol w:w="1556"/>
        <w:gridCol w:w="1580"/>
        <w:gridCol w:w="1705"/>
      </w:tblGrid>
      <w:tr w:rsidR="00492E75" w:rsidRPr="00DA1571" w:rsidTr="007F7341">
        <w:tc>
          <w:tcPr>
            <w:tcW w:w="525" w:type="dxa"/>
          </w:tcPr>
          <w:p w:rsidR="00492E75" w:rsidRPr="00DA1571" w:rsidRDefault="00492E75" w:rsidP="00492E75">
            <w:pPr>
              <w:jc w:val="center"/>
              <w:rPr>
                <w:rFonts w:ascii="Times New Roman" w:hAnsi="Times New Roman" w:cs="Times New Roman"/>
                <w:b/>
                <w:i/>
                <w:sz w:val="24"/>
                <w:szCs w:val="24"/>
                <w:lang w:val="kk-KZ"/>
              </w:rPr>
            </w:pPr>
            <w:r w:rsidRPr="00DA1571">
              <w:rPr>
                <w:rFonts w:ascii="Times New Roman" w:hAnsi="Times New Roman" w:cs="Times New Roman"/>
                <w:b/>
                <w:i/>
                <w:sz w:val="24"/>
                <w:szCs w:val="24"/>
                <w:lang w:val="kk-KZ"/>
              </w:rPr>
              <w:t>№</w:t>
            </w:r>
          </w:p>
        </w:tc>
        <w:tc>
          <w:tcPr>
            <w:tcW w:w="2535" w:type="dxa"/>
          </w:tcPr>
          <w:p w:rsidR="00492E75" w:rsidRPr="00DA1571" w:rsidRDefault="00374114" w:rsidP="00492E75">
            <w:pPr>
              <w:jc w:val="center"/>
              <w:rPr>
                <w:rFonts w:ascii="Times New Roman" w:hAnsi="Times New Roman" w:cs="Times New Roman"/>
                <w:b/>
                <w:i/>
                <w:sz w:val="24"/>
                <w:szCs w:val="24"/>
                <w:lang w:val="kk-KZ"/>
              </w:rPr>
            </w:pPr>
            <w:r w:rsidRPr="00DA1571">
              <w:rPr>
                <w:rFonts w:ascii="Times New Roman" w:hAnsi="Times New Roman" w:cs="Times New Roman"/>
                <w:b/>
                <w:i/>
                <w:sz w:val="24"/>
                <w:szCs w:val="24"/>
                <w:lang w:val="kk-KZ"/>
              </w:rPr>
              <w:t>А</w:t>
            </w:r>
            <w:r w:rsidR="00492E75" w:rsidRPr="00DA1571">
              <w:rPr>
                <w:rFonts w:ascii="Times New Roman" w:hAnsi="Times New Roman" w:cs="Times New Roman"/>
                <w:b/>
                <w:i/>
                <w:sz w:val="24"/>
                <w:szCs w:val="24"/>
                <w:lang w:val="kk-KZ"/>
              </w:rPr>
              <w:t>тауы</w:t>
            </w:r>
          </w:p>
        </w:tc>
        <w:tc>
          <w:tcPr>
            <w:tcW w:w="1059" w:type="dxa"/>
          </w:tcPr>
          <w:p w:rsidR="00492E75" w:rsidRPr="00DA1571" w:rsidRDefault="00492E75" w:rsidP="00492E75">
            <w:pPr>
              <w:jc w:val="center"/>
              <w:rPr>
                <w:rFonts w:ascii="Times New Roman" w:hAnsi="Times New Roman" w:cs="Times New Roman"/>
                <w:b/>
                <w:i/>
                <w:sz w:val="24"/>
                <w:szCs w:val="24"/>
                <w:lang w:val="kk-KZ"/>
              </w:rPr>
            </w:pPr>
            <w:r w:rsidRPr="00DA1571">
              <w:rPr>
                <w:rFonts w:ascii="Times New Roman" w:hAnsi="Times New Roman" w:cs="Times New Roman"/>
                <w:b/>
                <w:i/>
                <w:sz w:val="24"/>
                <w:szCs w:val="24"/>
                <w:lang w:val="kk-KZ"/>
              </w:rPr>
              <w:t>саны</w:t>
            </w:r>
          </w:p>
        </w:tc>
        <w:tc>
          <w:tcPr>
            <w:tcW w:w="1645" w:type="dxa"/>
          </w:tcPr>
          <w:p w:rsidR="00492E75" w:rsidRPr="00DA1571" w:rsidRDefault="00492E75" w:rsidP="00492E75">
            <w:pPr>
              <w:jc w:val="center"/>
              <w:rPr>
                <w:rFonts w:ascii="Times New Roman" w:hAnsi="Times New Roman" w:cs="Times New Roman"/>
                <w:b/>
                <w:i/>
                <w:sz w:val="24"/>
                <w:szCs w:val="24"/>
                <w:lang w:val="kk-KZ"/>
              </w:rPr>
            </w:pPr>
            <w:r w:rsidRPr="00DA1571">
              <w:rPr>
                <w:rFonts w:ascii="Times New Roman" w:hAnsi="Times New Roman" w:cs="Times New Roman"/>
                <w:b/>
                <w:i/>
                <w:sz w:val="24"/>
                <w:szCs w:val="24"/>
                <w:lang w:val="kk-KZ"/>
              </w:rPr>
              <w:t>сомасы</w:t>
            </w:r>
          </w:p>
        </w:tc>
        <w:tc>
          <w:tcPr>
            <w:tcW w:w="1654" w:type="dxa"/>
          </w:tcPr>
          <w:p w:rsidR="00492E75" w:rsidRPr="00DA1571" w:rsidRDefault="00492E75" w:rsidP="00492E75">
            <w:pPr>
              <w:jc w:val="center"/>
              <w:rPr>
                <w:rFonts w:ascii="Times New Roman" w:hAnsi="Times New Roman" w:cs="Times New Roman"/>
                <w:b/>
                <w:i/>
                <w:sz w:val="24"/>
                <w:szCs w:val="24"/>
                <w:lang w:val="kk-KZ"/>
              </w:rPr>
            </w:pPr>
            <w:r w:rsidRPr="00DA1571">
              <w:rPr>
                <w:rFonts w:ascii="Times New Roman" w:hAnsi="Times New Roman" w:cs="Times New Roman"/>
                <w:b/>
                <w:i/>
                <w:sz w:val="24"/>
                <w:szCs w:val="24"/>
                <w:lang w:val="kk-KZ"/>
              </w:rPr>
              <w:t>барлығы</w:t>
            </w:r>
          </w:p>
        </w:tc>
        <w:tc>
          <w:tcPr>
            <w:tcW w:w="1786" w:type="dxa"/>
          </w:tcPr>
          <w:p w:rsidR="00492E75" w:rsidRPr="00DA1571" w:rsidRDefault="00492E75" w:rsidP="00492E75">
            <w:pPr>
              <w:jc w:val="center"/>
              <w:rPr>
                <w:rFonts w:ascii="Times New Roman" w:hAnsi="Times New Roman" w:cs="Times New Roman"/>
                <w:b/>
                <w:i/>
                <w:sz w:val="24"/>
                <w:szCs w:val="24"/>
                <w:lang w:val="kk-KZ"/>
              </w:rPr>
            </w:pPr>
            <w:r w:rsidRPr="00DA1571">
              <w:rPr>
                <w:rFonts w:ascii="Times New Roman" w:hAnsi="Times New Roman" w:cs="Times New Roman"/>
                <w:b/>
                <w:i/>
                <w:sz w:val="24"/>
                <w:szCs w:val="24"/>
                <w:lang w:val="kk-KZ"/>
              </w:rPr>
              <w:t>алған мерзімі</w:t>
            </w:r>
          </w:p>
        </w:tc>
      </w:tr>
      <w:tr w:rsidR="00492E75" w:rsidRPr="00DA1571" w:rsidTr="007F7341">
        <w:tc>
          <w:tcPr>
            <w:tcW w:w="525" w:type="dxa"/>
          </w:tcPr>
          <w:p w:rsidR="00492E75" w:rsidRPr="00DA1571" w:rsidRDefault="00492E75" w:rsidP="00301647">
            <w:pPr>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1</w:t>
            </w:r>
          </w:p>
        </w:tc>
        <w:tc>
          <w:tcPr>
            <w:tcW w:w="2535" w:type="dxa"/>
          </w:tcPr>
          <w:p w:rsidR="00492E75" w:rsidRPr="00EE6E95" w:rsidRDefault="00B55B3F" w:rsidP="00301647">
            <w:pPr>
              <w:jc w:val="both"/>
              <w:rPr>
                <w:rFonts w:ascii="Times New Roman" w:hAnsi="Times New Roman" w:cs="Times New Roman"/>
                <w:sz w:val="24"/>
                <w:szCs w:val="24"/>
                <w:lang w:val="kk-KZ"/>
              </w:rPr>
            </w:pPr>
            <w:r>
              <w:rPr>
                <w:rFonts w:ascii="Times New Roman" w:hAnsi="Times New Roman" w:cs="Times New Roman"/>
                <w:sz w:val="24"/>
                <w:szCs w:val="24"/>
                <w:lang w:val="kk-KZ"/>
              </w:rPr>
              <w:t>Топ бөлмесіне стенка шкафтар</w:t>
            </w:r>
          </w:p>
        </w:tc>
        <w:tc>
          <w:tcPr>
            <w:tcW w:w="1059" w:type="dxa"/>
          </w:tcPr>
          <w:p w:rsidR="00492E75" w:rsidRPr="00DA1571" w:rsidRDefault="00B55B3F"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645" w:type="dxa"/>
          </w:tcPr>
          <w:p w:rsidR="00492E75" w:rsidRPr="00DA1571" w:rsidRDefault="00B55B3F"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6500</w:t>
            </w:r>
          </w:p>
        </w:tc>
        <w:tc>
          <w:tcPr>
            <w:tcW w:w="1654" w:type="dxa"/>
          </w:tcPr>
          <w:p w:rsidR="00492E75" w:rsidRPr="00DA1571" w:rsidRDefault="00B55B3F"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195000</w:t>
            </w:r>
          </w:p>
        </w:tc>
        <w:tc>
          <w:tcPr>
            <w:tcW w:w="1786" w:type="dxa"/>
          </w:tcPr>
          <w:p w:rsidR="00492E75" w:rsidRPr="00DA1571" w:rsidRDefault="00D43C78" w:rsidP="00301647">
            <w:pPr>
              <w:jc w:val="both"/>
              <w:rPr>
                <w:rFonts w:ascii="Times New Roman" w:hAnsi="Times New Roman" w:cs="Times New Roman"/>
                <w:sz w:val="24"/>
                <w:szCs w:val="24"/>
                <w:lang w:val="kk-KZ"/>
              </w:rPr>
            </w:pPr>
            <w:r>
              <w:rPr>
                <w:rFonts w:ascii="Times New Roman" w:hAnsi="Times New Roman" w:cs="Times New Roman"/>
                <w:sz w:val="24"/>
                <w:szCs w:val="24"/>
                <w:lang w:val="kk-KZ"/>
              </w:rPr>
              <w:t>2021ж қыркүйек</w:t>
            </w:r>
          </w:p>
        </w:tc>
      </w:tr>
      <w:tr w:rsidR="00492E75" w:rsidRPr="00DA1571" w:rsidTr="007F7341">
        <w:tc>
          <w:tcPr>
            <w:tcW w:w="525" w:type="dxa"/>
          </w:tcPr>
          <w:p w:rsidR="00492E75" w:rsidRPr="00DA1571" w:rsidRDefault="00492E75" w:rsidP="00301647">
            <w:pPr>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2</w:t>
            </w:r>
          </w:p>
        </w:tc>
        <w:tc>
          <w:tcPr>
            <w:tcW w:w="2535" w:type="dxa"/>
          </w:tcPr>
          <w:p w:rsidR="00492E75" w:rsidRPr="00D43C78" w:rsidRDefault="00B55B3F" w:rsidP="00301647">
            <w:pPr>
              <w:jc w:val="both"/>
              <w:rPr>
                <w:rFonts w:ascii="Times New Roman" w:hAnsi="Times New Roman" w:cs="Times New Roman"/>
                <w:sz w:val="24"/>
                <w:szCs w:val="24"/>
                <w:lang w:val="kk-KZ"/>
              </w:rPr>
            </w:pPr>
            <w:r>
              <w:rPr>
                <w:rFonts w:ascii="Times New Roman" w:hAnsi="Times New Roman" w:cs="Times New Roman"/>
                <w:sz w:val="24"/>
                <w:szCs w:val="24"/>
                <w:lang w:val="kk-KZ"/>
              </w:rPr>
              <w:t>тарелкалар</w:t>
            </w:r>
          </w:p>
        </w:tc>
        <w:tc>
          <w:tcPr>
            <w:tcW w:w="1059" w:type="dxa"/>
          </w:tcPr>
          <w:p w:rsidR="007F7341" w:rsidRPr="00DA1571" w:rsidRDefault="007F7341" w:rsidP="007F7341">
            <w:pPr>
              <w:rPr>
                <w:rFonts w:ascii="Times New Roman" w:hAnsi="Times New Roman" w:cs="Times New Roman"/>
                <w:sz w:val="24"/>
                <w:szCs w:val="24"/>
                <w:lang w:val="kk-KZ"/>
              </w:rPr>
            </w:pPr>
          </w:p>
          <w:p w:rsidR="00492E75" w:rsidRPr="00DA1571" w:rsidRDefault="007F7341" w:rsidP="007F7341">
            <w:pPr>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     </w:t>
            </w:r>
            <w:r w:rsidR="00B55B3F">
              <w:rPr>
                <w:rFonts w:ascii="Times New Roman" w:hAnsi="Times New Roman" w:cs="Times New Roman"/>
                <w:sz w:val="24"/>
                <w:szCs w:val="24"/>
                <w:lang w:val="kk-KZ"/>
              </w:rPr>
              <w:t>300</w:t>
            </w:r>
          </w:p>
        </w:tc>
        <w:tc>
          <w:tcPr>
            <w:tcW w:w="1645" w:type="dxa"/>
          </w:tcPr>
          <w:p w:rsidR="007F7341" w:rsidRPr="00DA1571" w:rsidRDefault="007F7341" w:rsidP="00C07839">
            <w:pPr>
              <w:jc w:val="center"/>
              <w:rPr>
                <w:rFonts w:ascii="Times New Roman" w:hAnsi="Times New Roman" w:cs="Times New Roman"/>
                <w:sz w:val="24"/>
                <w:szCs w:val="24"/>
                <w:lang w:val="kk-KZ"/>
              </w:rPr>
            </w:pPr>
          </w:p>
          <w:p w:rsidR="00492E75" w:rsidRPr="00DA1571" w:rsidRDefault="00B55B3F"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500</w:t>
            </w:r>
          </w:p>
        </w:tc>
        <w:tc>
          <w:tcPr>
            <w:tcW w:w="1654" w:type="dxa"/>
          </w:tcPr>
          <w:p w:rsidR="00492E75" w:rsidRPr="00DA1571" w:rsidRDefault="00492E75" w:rsidP="00C07839">
            <w:pPr>
              <w:jc w:val="center"/>
              <w:rPr>
                <w:rFonts w:ascii="Times New Roman" w:hAnsi="Times New Roman" w:cs="Times New Roman"/>
                <w:sz w:val="24"/>
                <w:szCs w:val="24"/>
                <w:lang w:val="kk-KZ"/>
              </w:rPr>
            </w:pPr>
          </w:p>
          <w:p w:rsidR="007F7341" w:rsidRPr="00DA1571" w:rsidRDefault="00B55B3F"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150000</w:t>
            </w:r>
          </w:p>
        </w:tc>
        <w:tc>
          <w:tcPr>
            <w:tcW w:w="1786" w:type="dxa"/>
          </w:tcPr>
          <w:p w:rsidR="00492E75" w:rsidRPr="00DA1571" w:rsidRDefault="00492E75" w:rsidP="00301647">
            <w:pPr>
              <w:jc w:val="both"/>
              <w:rPr>
                <w:rFonts w:ascii="Times New Roman" w:hAnsi="Times New Roman" w:cs="Times New Roman"/>
                <w:sz w:val="24"/>
                <w:szCs w:val="24"/>
                <w:lang w:val="kk-KZ"/>
              </w:rPr>
            </w:pPr>
          </w:p>
          <w:p w:rsidR="007F7341" w:rsidRPr="00DA1571" w:rsidRDefault="007F7341" w:rsidP="00301647">
            <w:pPr>
              <w:jc w:val="both"/>
              <w:rPr>
                <w:rFonts w:ascii="Times New Roman" w:hAnsi="Times New Roman" w:cs="Times New Roman"/>
                <w:sz w:val="24"/>
                <w:szCs w:val="24"/>
                <w:lang w:val="kk-KZ"/>
              </w:rPr>
            </w:pPr>
          </w:p>
        </w:tc>
      </w:tr>
      <w:tr w:rsidR="00492E75" w:rsidRPr="00DA1571" w:rsidTr="007F7341">
        <w:tc>
          <w:tcPr>
            <w:tcW w:w="525" w:type="dxa"/>
          </w:tcPr>
          <w:p w:rsidR="00492E75" w:rsidRPr="00DA1571" w:rsidRDefault="00492E75" w:rsidP="00301647">
            <w:pPr>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3</w:t>
            </w:r>
          </w:p>
        </w:tc>
        <w:tc>
          <w:tcPr>
            <w:tcW w:w="2535" w:type="dxa"/>
          </w:tcPr>
          <w:p w:rsidR="00492E75" w:rsidRPr="00DA1571" w:rsidRDefault="00B55B3F" w:rsidP="00301647">
            <w:pPr>
              <w:jc w:val="both"/>
              <w:rPr>
                <w:rFonts w:ascii="Times New Roman" w:hAnsi="Times New Roman" w:cs="Times New Roman"/>
                <w:sz w:val="24"/>
                <w:szCs w:val="24"/>
                <w:lang w:val="kk-KZ"/>
              </w:rPr>
            </w:pPr>
            <w:r>
              <w:rPr>
                <w:rFonts w:ascii="Times New Roman" w:hAnsi="Times New Roman" w:cs="Times New Roman"/>
                <w:sz w:val="24"/>
                <w:szCs w:val="24"/>
                <w:lang w:val="kk-KZ"/>
              </w:rPr>
              <w:t>Табақ</w:t>
            </w:r>
          </w:p>
        </w:tc>
        <w:tc>
          <w:tcPr>
            <w:tcW w:w="1059" w:type="dxa"/>
          </w:tcPr>
          <w:p w:rsidR="00492E75" w:rsidRPr="00DA1571" w:rsidRDefault="00B55B3F"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645" w:type="dxa"/>
          </w:tcPr>
          <w:p w:rsidR="00492E75" w:rsidRPr="00DA1571" w:rsidRDefault="00793ACF"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00B55B3F">
              <w:rPr>
                <w:rFonts w:ascii="Times New Roman" w:hAnsi="Times New Roman" w:cs="Times New Roman"/>
                <w:sz w:val="24"/>
                <w:szCs w:val="24"/>
                <w:lang w:val="kk-KZ"/>
              </w:rPr>
              <w:t>500</w:t>
            </w:r>
          </w:p>
        </w:tc>
        <w:tc>
          <w:tcPr>
            <w:tcW w:w="1654" w:type="dxa"/>
          </w:tcPr>
          <w:p w:rsidR="00492E75" w:rsidRPr="00DA1571" w:rsidRDefault="00793ACF" w:rsidP="00793ACF">
            <w:pPr>
              <w:rPr>
                <w:rFonts w:ascii="Times New Roman" w:hAnsi="Times New Roman" w:cs="Times New Roman"/>
                <w:sz w:val="24"/>
                <w:szCs w:val="24"/>
                <w:lang w:val="kk-KZ"/>
              </w:rPr>
            </w:pPr>
            <w:r>
              <w:rPr>
                <w:rFonts w:ascii="Times New Roman" w:hAnsi="Times New Roman" w:cs="Times New Roman"/>
                <w:sz w:val="24"/>
                <w:szCs w:val="24"/>
                <w:lang w:val="kk-KZ"/>
              </w:rPr>
              <w:t>7</w:t>
            </w:r>
            <w:r w:rsidR="007F7341" w:rsidRPr="00DA1571">
              <w:rPr>
                <w:rFonts w:ascii="Times New Roman" w:hAnsi="Times New Roman" w:cs="Times New Roman"/>
                <w:sz w:val="24"/>
                <w:szCs w:val="24"/>
                <w:lang w:val="kk-KZ"/>
              </w:rPr>
              <w:t>000</w:t>
            </w:r>
          </w:p>
        </w:tc>
        <w:tc>
          <w:tcPr>
            <w:tcW w:w="1786" w:type="dxa"/>
          </w:tcPr>
          <w:p w:rsidR="00492E75" w:rsidRPr="00DA1571" w:rsidRDefault="00492E75" w:rsidP="00301647">
            <w:pPr>
              <w:jc w:val="both"/>
              <w:rPr>
                <w:rFonts w:ascii="Times New Roman" w:hAnsi="Times New Roman" w:cs="Times New Roman"/>
                <w:sz w:val="24"/>
                <w:szCs w:val="24"/>
                <w:lang w:val="kk-KZ"/>
              </w:rPr>
            </w:pPr>
          </w:p>
        </w:tc>
      </w:tr>
      <w:tr w:rsidR="00492E75" w:rsidRPr="00DA1571" w:rsidTr="007F7341">
        <w:tc>
          <w:tcPr>
            <w:tcW w:w="525" w:type="dxa"/>
          </w:tcPr>
          <w:p w:rsidR="00492E75" w:rsidRPr="00DA1571" w:rsidRDefault="00492E75" w:rsidP="00301647">
            <w:pPr>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4</w:t>
            </w:r>
          </w:p>
        </w:tc>
        <w:tc>
          <w:tcPr>
            <w:tcW w:w="2535" w:type="dxa"/>
          </w:tcPr>
          <w:p w:rsidR="00492E75" w:rsidRPr="00DA1571" w:rsidRDefault="00793ACF" w:rsidP="00301647">
            <w:pPr>
              <w:jc w:val="both"/>
              <w:rPr>
                <w:rFonts w:ascii="Times New Roman" w:hAnsi="Times New Roman" w:cs="Times New Roman"/>
                <w:sz w:val="24"/>
                <w:szCs w:val="24"/>
                <w:lang w:val="kk-KZ"/>
              </w:rPr>
            </w:pPr>
            <w:r>
              <w:rPr>
                <w:rFonts w:ascii="Times New Roman" w:hAnsi="Times New Roman" w:cs="Times New Roman"/>
                <w:sz w:val="24"/>
                <w:szCs w:val="24"/>
                <w:lang w:val="kk-KZ"/>
              </w:rPr>
              <w:t>бокалдар</w:t>
            </w:r>
          </w:p>
        </w:tc>
        <w:tc>
          <w:tcPr>
            <w:tcW w:w="1059" w:type="dxa"/>
          </w:tcPr>
          <w:p w:rsidR="00492E75" w:rsidRPr="00DA1571" w:rsidRDefault="00793ACF"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15</w:t>
            </w:r>
            <w:r w:rsidR="00D43C78">
              <w:rPr>
                <w:rFonts w:ascii="Times New Roman" w:hAnsi="Times New Roman" w:cs="Times New Roman"/>
                <w:sz w:val="24"/>
                <w:szCs w:val="24"/>
                <w:lang w:val="kk-KZ"/>
              </w:rPr>
              <w:t>0</w:t>
            </w:r>
          </w:p>
        </w:tc>
        <w:tc>
          <w:tcPr>
            <w:tcW w:w="1645" w:type="dxa"/>
          </w:tcPr>
          <w:p w:rsidR="00492E75" w:rsidRPr="00DA1571" w:rsidRDefault="00793ACF"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5</w:t>
            </w:r>
            <w:r w:rsidR="00D43C78">
              <w:rPr>
                <w:rFonts w:ascii="Times New Roman" w:hAnsi="Times New Roman" w:cs="Times New Roman"/>
                <w:sz w:val="24"/>
                <w:szCs w:val="24"/>
                <w:lang w:val="kk-KZ"/>
              </w:rPr>
              <w:t>00</w:t>
            </w:r>
          </w:p>
        </w:tc>
        <w:tc>
          <w:tcPr>
            <w:tcW w:w="1654" w:type="dxa"/>
          </w:tcPr>
          <w:p w:rsidR="00492E75" w:rsidRPr="00DA1571" w:rsidRDefault="001F05BC" w:rsidP="00D43C7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93ACF">
              <w:rPr>
                <w:rFonts w:ascii="Times New Roman" w:hAnsi="Times New Roman" w:cs="Times New Roman"/>
                <w:sz w:val="24"/>
                <w:szCs w:val="24"/>
                <w:lang w:val="kk-KZ"/>
              </w:rPr>
              <w:t>75</w:t>
            </w:r>
            <w:r w:rsidR="00D43C78">
              <w:rPr>
                <w:rFonts w:ascii="Times New Roman" w:hAnsi="Times New Roman" w:cs="Times New Roman"/>
                <w:sz w:val="24"/>
                <w:szCs w:val="24"/>
                <w:lang w:val="kk-KZ"/>
              </w:rPr>
              <w:t>000</w:t>
            </w:r>
          </w:p>
        </w:tc>
        <w:tc>
          <w:tcPr>
            <w:tcW w:w="1786" w:type="dxa"/>
          </w:tcPr>
          <w:p w:rsidR="00492E75" w:rsidRPr="00DA1571" w:rsidRDefault="00492E75" w:rsidP="00301647">
            <w:pPr>
              <w:jc w:val="both"/>
              <w:rPr>
                <w:rFonts w:ascii="Times New Roman" w:hAnsi="Times New Roman" w:cs="Times New Roman"/>
                <w:sz w:val="24"/>
                <w:szCs w:val="24"/>
                <w:lang w:val="kk-KZ"/>
              </w:rPr>
            </w:pPr>
          </w:p>
        </w:tc>
      </w:tr>
      <w:tr w:rsidR="00492E75" w:rsidRPr="00DA1571" w:rsidTr="007F7341">
        <w:tc>
          <w:tcPr>
            <w:tcW w:w="525" w:type="dxa"/>
          </w:tcPr>
          <w:p w:rsidR="00492E75" w:rsidRPr="00DA1571" w:rsidRDefault="00492E75" w:rsidP="00301647">
            <w:pPr>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5</w:t>
            </w:r>
          </w:p>
        </w:tc>
        <w:tc>
          <w:tcPr>
            <w:tcW w:w="2535" w:type="dxa"/>
          </w:tcPr>
          <w:p w:rsidR="00492E75" w:rsidRPr="00DA1571" w:rsidRDefault="00793ACF" w:rsidP="00301647">
            <w:pPr>
              <w:jc w:val="both"/>
              <w:rPr>
                <w:rFonts w:ascii="Times New Roman" w:hAnsi="Times New Roman" w:cs="Times New Roman"/>
                <w:sz w:val="24"/>
                <w:szCs w:val="24"/>
                <w:lang w:val="kk-KZ"/>
              </w:rPr>
            </w:pPr>
            <w:r>
              <w:rPr>
                <w:rFonts w:ascii="Times New Roman" w:hAnsi="Times New Roman" w:cs="Times New Roman"/>
                <w:sz w:val="24"/>
                <w:szCs w:val="24"/>
                <w:lang w:val="kk-KZ"/>
              </w:rPr>
              <w:t>шәйнектер</w:t>
            </w:r>
          </w:p>
        </w:tc>
        <w:tc>
          <w:tcPr>
            <w:tcW w:w="1059" w:type="dxa"/>
          </w:tcPr>
          <w:p w:rsidR="00492E75" w:rsidRPr="00DA1571" w:rsidRDefault="00793ACF"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645" w:type="dxa"/>
          </w:tcPr>
          <w:p w:rsidR="00492E75" w:rsidRPr="00DA1571" w:rsidRDefault="00793ACF"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4</w:t>
            </w:r>
            <w:r w:rsidR="00D43C78">
              <w:rPr>
                <w:rFonts w:ascii="Times New Roman" w:hAnsi="Times New Roman" w:cs="Times New Roman"/>
                <w:sz w:val="24"/>
                <w:szCs w:val="24"/>
                <w:lang w:val="kk-KZ"/>
              </w:rPr>
              <w:t>000</w:t>
            </w:r>
          </w:p>
        </w:tc>
        <w:tc>
          <w:tcPr>
            <w:tcW w:w="1654" w:type="dxa"/>
          </w:tcPr>
          <w:p w:rsidR="00492E75" w:rsidRPr="00DA1571" w:rsidRDefault="00793ACF"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28</w:t>
            </w:r>
            <w:r w:rsidR="00D43C78">
              <w:rPr>
                <w:rFonts w:ascii="Times New Roman" w:hAnsi="Times New Roman" w:cs="Times New Roman"/>
                <w:sz w:val="24"/>
                <w:szCs w:val="24"/>
                <w:lang w:val="kk-KZ"/>
              </w:rPr>
              <w:t>000</w:t>
            </w:r>
          </w:p>
        </w:tc>
        <w:tc>
          <w:tcPr>
            <w:tcW w:w="1786" w:type="dxa"/>
          </w:tcPr>
          <w:p w:rsidR="00492E75" w:rsidRPr="00DA1571" w:rsidRDefault="00492E75" w:rsidP="00301647">
            <w:pPr>
              <w:jc w:val="both"/>
              <w:rPr>
                <w:rFonts w:ascii="Times New Roman" w:hAnsi="Times New Roman" w:cs="Times New Roman"/>
                <w:sz w:val="24"/>
                <w:szCs w:val="24"/>
                <w:lang w:val="kk-KZ"/>
              </w:rPr>
            </w:pPr>
          </w:p>
        </w:tc>
      </w:tr>
      <w:tr w:rsidR="00492E75" w:rsidRPr="00DA1571" w:rsidTr="007F7341">
        <w:tc>
          <w:tcPr>
            <w:tcW w:w="525" w:type="dxa"/>
          </w:tcPr>
          <w:p w:rsidR="00492E75" w:rsidRPr="00DA1571" w:rsidRDefault="00492E75" w:rsidP="00301647">
            <w:pPr>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6</w:t>
            </w:r>
          </w:p>
        </w:tc>
        <w:tc>
          <w:tcPr>
            <w:tcW w:w="2535" w:type="dxa"/>
          </w:tcPr>
          <w:p w:rsidR="00492E75" w:rsidRPr="00DA1571" w:rsidRDefault="00793ACF" w:rsidP="00301647">
            <w:pPr>
              <w:jc w:val="both"/>
              <w:rPr>
                <w:rFonts w:ascii="Times New Roman" w:hAnsi="Times New Roman" w:cs="Times New Roman"/>
                <w:sz w:val="24"/>
                <w:szCs w:val="24"/>
                <w:lang w:val="kk-KZ"/>
              </w:rPr>
            </w:pPr>
            <w:r>
              <w:rPr>
                <w:rFonts w:ascii="Times New Roman" w:hAnsi="Times New Roman" w:cs="Times New Roman"/>
                <w:sz w:val="24"/>
                <w:szCs w:val="24"/>
                <w:lang w:val="kk-KZ"/>
              </w:rPr>
              <w:t>кастрюльдер</w:t>
            </w:r>
          </w:p>
        </w:tc>
        <w:tc>
          <w:tcPr>
            <w:tcW w:w="1059" w:type="dxa"/>
          </w:tcPr>
          <w:p w:rsidR="00492E75" w:rsidRPr="00DA1571" w:rsidRDefault="00793ACF"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645" w:type="dxa"/>
          </w:tcPr>
          <w:p w:rsidR="00492E75" w:rsidRPr="00DA1571" w:rsidRDefault="00793ACF"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6000</w:t>
            </w:r>
          </w:p>
        </w:tc>
        <w:tc>
          <w:tcPr>
            <w:tcW w:w="1654" w:type="dxa"/>
          </w:tcPr>
          <w:p w:rsidR="00492E75" w:rsidRPr="00DA1571" w:rsidRDefault="00793ACF"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30</w:t>
            </w:r>
            <w:r w:rsidR="00D43C78">
              <w:rPr>
                <w:rFonts w:ascii="Times New Roman" w:hAnsi="Times New Roman" w:cs="Times New Roman"/>
                <w:sz w:val="24"/>
                <w:szCs w:val="24"/>
                <w:lang w:val="kk-KZ"/>
              </w:rPr>
              <w:t>000</w:t>
            </w:r>
          </w:p>
        </w:tc>
        <w:tc>
          <w:tcPr>
            <w:tcW w:w="1786" w:type="dxa"/>
          </w:tcPr>
          <w:p w:rsidR="00492E75" w:rsidRPr="00DA1571" w:rsidRDefault="00492E75" w:rsidP="00301647">
            <w:pPr>
              <w:jc w:val="both"/>
              <w:rPr>
                <w:rFonts w:ascii="Times New Roman" w:hAnsi="Times New Roman" w:cs="Times New Roman"/>
                <w:sz w:val="24"/>
                <w:szCs w:val="24"/>
                <w:lang w:val="kk-KZ"/>
              </w:rPr>
            </w:pPr>
          </w:p>
        </w:tc>
      </w:tr>
      <w:tr w:rsidR="00492E75" w:rsidRPr="00DA1571" w:rsidTr="007F7341">
        <w:tc>
          <w:tcPr>
            <w:tcW w:w="525" w:type="dxa"/>
          </w:tcPr>
          <w:p w:rsidR="00492E75" w:rsidRPr="00DA1571" w:rsidRDefault="00492E75" w:rsidP="00301647">
            <w:pPr>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7</w:t>
            </w:r>
          </w:p>
        </w:tc>
        <w:tc>
          <w:tcPr>
            <w:tcW w:w="2535" w:type="dxa"/>
          </w:tcPr>
          <w:p w:rsidR="00492E75" w:rsidRPr="00DA1571" w:rsidRDefault="00793ACF" w:rsidP="00301647">
            <w:pPr>
              <w:jc w:val="both"/>
              <w:rPr>
                <w:rFonts w:ascii="Times New Roman" w:hAnsi="Times New Roman" w:cs="Times New Roman"/>
                <w:sz w:val="24"/>
                <w:szCs w:val="24"/>
                <w:lang w:val="kk-KZ"/>
              </w:rPr>
            </w:pPr>
            <w:r>
              <w:rPr>
                <w:rFonts w:ascii="Times New Roman" w:hAnsi="Times New Roman" w:cs="Times New Roman"/>
                <w:sz w:val="24"/>
                <w:szCs w:val="24"/>
                <w:lang w:val="kk-KZ"/>
              </w:rPr>
              <w:t>дрель</w:t>
            </w:r>
          </w:p>
        </w:tc>
        <w:tc>
          <w:tcPr>
            <w:tcW w:w="1059" w:type="dxa"/>
          </w:tcPr>
          <w:p w:rsidR="00492E75" w:rsidRPr="00DA1571" w:rsidRDefault="00793ACF"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645" w:type="dxa"/>
          </w:tcPr>
          <w:p w:rsidR="00492E75" w:rsidRPr="00DA1571" w:rsidRDefault="00D43C78"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793ACF">
              <w:rPr>
                <w:rFonts w:ascii="Times New Roman" w:hAnsi="Times New Roman" w:cs="Times New Roman"/>
                <w:sz w:val="24"/>
                <w:szCs w:val="24"/>
                <w:lang w:val="kk-KZ"/>
              </w:rPr>
              <w:t>85</w:t>
            </w:r>
            <w:r>
              <w:rPr>
                <w:rFonts w:ascii="Times New Roman" w:hAnsi="Times New Roman" w:cs="Times New Roman"/>
                <w:sz w:val="24"/>
                <w:szCs w:val="24"/>
                <w:lang w:val="kk-KZ"/>
              </w:rPr>
              <w:t>00</w:t>
            </w:r>
          </w:p>
        </w:tc>
        <w:tc>
          <w:tcPr>
            <w:tcW w:w="1654" w:type="dxa"/>
          </w:tcPr>
          <w:p w:rsidR="00492E75" w:rsidRPr="00DA1571" w:rsidRDefault="00793ACF"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18500</w:t>
            </w:r>
          </w:p>
        </w:tc>
        <w:tc>
          <w:tcPr>
            <w:tcW w:w="1786" w:type="dxa"/>
          </w:tcPr>
          <w:p w:rsidR="00492E75" w:rsidRPr="00DA1571" w:rsidRDefault="00492E75" w:rsidP="00301647">
            <w:pPr>
              <w:jc w:val="both"/>
              <w:rPr>
                <w:rFonts w:ascii="Times New Roman" w:hAnsi="Times New Roman" w:cs="Times New Roman"/>
                <w:sz w:val="24"/>
                <w:szCs w:val="24"/>
                <w:lang w:val="kk-KZ"/>
              </w:rPr>
            </w:pPr>
          </w:p>
        </w:tc>
      </w:tr>
      <w:tr w:rsidR="001F05BC" w:rsidRPr="00DA1571" w:rsidTr="007F7341">
        <w:tc>
          <w:tcPr>
            <w:tcW w:w="525" w:type="dxa"/>
          </w:tcPr>
          <w:p w:rsidR="001F05BC" w:rsidRPr="00DA1571" w:rsidRDefault="001F05BC" w:rsidP="00301647">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2535" w:type="dxa"/>
          </w:tcPr>
          <w:p w:rsidR="001F05BC" w:rsidRDefault="00793ACF" w:rsidP="00301647">
            <w:pPr>
              <w:jc w:val="both"/>
              <w:rPr>
                <w:rFonts w:ascii="Times New Roman" w:hAnsi="Times New Roman" w:cs="Times New Roman"/>
                <w:sz w:val="24"/>
                <w:szCs w:val="24"/>
                <w:lang w:val="kk-KZ"/>
              </w:rPr>
            </w:pPr>
            <w:r>
              <w:rPr>
                <w:rFonts w:ascii="Times New Roman" w:hAnsi="Times New Roman" w:cs="Times New Roman"/>
                <w:sz w:val="24"/>
                <w:szCs w:val="24"/>
                <w:lang w:val="kk-KZ"/>
              </w:rPr>
              <w:t>таз</w:t>
            </w:r>
          </w:p>
        </w:tc>
        <w:tc>
          <w:tcPr>
            <w:tcW w:w="1059" w:type="dxa"/>
          </w:tcPr>
          <w:p w:rsidR="001F05BC" w:rsidRDefault="00793ACF"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645" w:type="dxa"/>
          </w:tcPr>
          <w:p w:rsidR="001F05BC" w:rsidRDefault="00793ACF"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1000</w:t>
            </w:r>
          </w:p>
        </w:tc>
        <w:tc>
          <w:tcPr>
            <w:tcW w:w="1654" w:type="dxa"/>
          </w:tcPr>
          <w:p w:rsidR="001F05BC" w:rsidRDefault="00793ACF"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5000</w:t>
            </w:r>
          </w:p>
        </w:tc>
        <w:tc>
          <w:tcPr>
            <w:tcW w:w="1786" w:type="dxa"/>
          </w:tcPr>
          <w:p w:rsidR="001F05BC" w:rsidRPr="00DA1571" w:rsidRDefault="001F05BC" w:rsidP="00301647">
            <w:pPr>
              <w:jc w:val="both"/>
              <w:rPr>
                <w:rFonts w:ascii="Times New Roman" w:hAnsi="Times New Roman" w:cs="Times New Roman"/>
                <w:sz w:val="24"/>
                <w:szCs w:val="24"/>
                <w:lang w:val="kk-KZ"/>
              </w:rPr>
            </w:pPr>
          </w:p>
        </w:tc>
      </w:tr>
      <w:tr w:rsidR="00793ACF" w:rsidRPr="00DA1571" w:rsidTr="007F7341">
        <w:tc>
          <w:tcPr>
            <w:tcW w:w="525" w:type="dxa"/>
          </w:tcPr>
          <w:p w:rsidR="00793ACF" w:rsidRDefault="00793ACF" w:rsidP="00301647">
            <w:pPr>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2535" w:type="dxa"/>
          </w:tcPr>
          <w:p w:rsidR="00793ACF" w:rsidRDefault="00793ACF" w:rsidP="00301647">
            <w:pPr>
              <w:jc w:val="both"/>
              <w:rPr>
                <w:rFonts w:ascii="Times New Roman" w:hAnsi="Times New Roman" w:cs="Times New Roman"/>
                <w:sz w:val="24"/>
                <w:szCs w:val="24"/>
                <w:lang w:val="kk-KZ"/>
              </w:rPr>
            </w:pPr>
            <w:r>
              <w:rPr>
                <w:rFonts w:ascii="Times New Roman" w:hAnsi="Times New Roman" w:cs="Times New Roman"/>
                <w:sz w:val="24"/>
                <w:szCs w:val="24"/>
                <w:lang w:val="kk-KZ"/>
              </w:rPr>
              <w:t>электроөтек</w:t>
            </w:r>
          </w:p>
        </w:tc>
        <w:tc>
          <w:tcPr>
            <w:tcW w:w="1059" w:type="dxa"/>
          </w:tcPr>
          <w:p w:rsidR="00793ACF" w:rsidRDefault="00793ACF"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645" w:type="dxa"/>
          </w:tcPr>
          <w:p w:rsidR="00793ACF" w:rsidRDefault="00793ACF"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17500</w:t>
            </w:r>
          </w:p>
        </w:tc>
        <w:tc>
          <w:tcPr>
            <w:tcW w:w="1654" w:type="dxa"/>
          </w:tcPr>
          <w:p w:rsidR="00793ACF" w:rsidRDefault="00793ACF"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17500</w:t>
            </w:r>
          </w:p>
        </w:tc>
        <w:tc>
          <w:tcPr>
            <w:tcW w:w="1786" w:type="dxa"/>
          </w:tcPr>
          <w:p w:rsidR="00793ACF" w:rsidRPr="00DA1571" w:rsidRDefault="00793ACF" w:rsidP="00301647">
            <w:pPr>
              <w:jc w:val="both"/>
              <w:rPr>
                <w:rFonts w:ascii="Times New Roman" w:hAnsi="Times New Roman" w:cs="Times New Roman"/>
                <w:sz w:val="24"/>
                <w:szCs w:val="24"/>
                <w:lang w:val="kk-KZ"/>
              </w:rPr>
            </w:pPr>
          </w:p>
        </w:tc>
      </w:tr>
      <w:tr w:rsidR="00793ACF" w:rsidRPr="00793ACF" w:rsidTr="007F7341">
        <w:tc>
          <w:tcPr>
            <w:tcW w:w="525" w:type="dxa"/>
          </w:tcPr>
          <w:p w:rsidR="00793ACF" w:rsidRDefault="00793ACF" w:rsidP="00301647">
            <w:pPr>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2535" w:type="dxa"/>
          </w:tcPr>
          <w:p w:rsidR="00793ACF" w:rsidRDefault="00793ACF" w:rsidP="00301647">
            <w:pPr>
              <w:jc w:val="both"/>
              <w:rPr>
                <w:rFonts w:ascii="Times New Roman" w:hAnsi="Times New Roman" w:cs="Times New Roman"/>
                <w:sz w:val="24"/>
                <w:szCs w:val="24"/>
                <w:lang w:val="kk-KZ"/>
              </w:rPr>
            </w:pPr>
            <w:r>
              <w:rPr>
                <w:rFonts w:ascii="Times New Roman" w:hAnsi="Times New Roman" w:cs="Times New Roman"/>
                <w:sz w:val="24"/>
                <w:szCs w:val="24"/>
                <w:lang w:val="kk-KZ"/>
              </w:rPr>
              <w:t>Тамақ кесетін тақтайлар.(доски)</w:t>
            </w:r>
          </w:p>
        </w:tc>
        <w:tc>
          <w:tcPr>
            <w:tcW w:w="1059" w:type="dxa"/>
          </w:tcPr>
          <w:p w:rsidR="00793ACF" w:rsidRDefault="00793ACF"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645" w:type="dxa"/>
          </w:tcPr>
          <w:p w:rsidR="00793ACF" w:rsidRDefault="00793ACF"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3700</w:t>
            </w:r>
          </w:p>
        </w:tc>
        <w:tc>
          <w:tcPr>
            <w:tcW w:w="1654" w:type="dxa"/>
          </w:tcPr>
          <w:p w:rsidR="00793ACF" w:rsidRDefault="00793ACF"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11 100</w:t>
            </w:r>
          </w:p>
        </w:tc>
        <w:tc>
          <w:tcPr>
            <w:tcW w:w="1786" w:type="dxa"/>
          </w:tcPr>
          <w:p w:rsidR="00793ACF" w:rsidRPr="00DA1571" w:rsidRDefault="00793ACF" w:rsidP="00301647">
            <w:pPr>
              <w:jc w:val="both"/>
              <w:rPr>
                <w:rFonts w:ascii="Times New Roman" w:hAnsi="Times New Roman" w:cs="Times New Roman"/>
                <w:sz w:val="24"/>
                <w:szCs w:val="24"/>
                <w:lang w:val="kk-KZ"/>
              </w:rPr>
            </w:pPr>
          </w:p>
        </w:tc>
      </w:tr>
      <w:tr w:rsidR="00793ACF" w:rsidRPr="00793ACF" w:rsidTr="007F7341">
        <w:tc>
          <w:tcPr>
            <w:tcW w:w="525" w:type="dxa"/>
          </w:tcPr>
          <w:p w:rsidR="00793ACF" w:rsidRDefault="00793ACF" w:rsidP="00301647">
            <w:pPr>
              <w:jc w:val="both"/>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2535" w:type="dxa"/>
          </w:tcPr>
          <w:p w:rsidR="00793ACF" w:rsidRDefault="00793ACF" w:rsidP="0030164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Эмальды </w:t>
            </w:r>
            <w:r>
              <w:rPr>
                <w:rFonts w:ascii="Times New Roman" w:hAnsi="Times New Roman" w:cs="Times New Roman"/>
                <w:sz w:val="24"/>
                <w:szCs w:val="24"/>
                <w:lang w:val="kk-KZ"/>
              </w:rPr>
              <w:lastRenderedPageBreak/>
              <w:t>кастрюльдер</w:t>
            </w:r>
          </w:p>
        </w:tc>
        <w:tc>
          <w:tcPr>
            <w:tcW w:w="1059" w:type="dxa"/>
          </w:tcPr>
          <w:p w:rsidR="00793ACF" w:rsidRDefault="00793ACF"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1645" w:type="dxa"/>
          </w:tcPr>
          <w:p w:rsidR="00793ACF" w:rsidRDefault="00793ACF"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16000</w:t>
            </w:r>
          </w:p>
        </w:tc>
        <w:tc>
          <w:tcPr>
            <w:tcW w:w="1654" w:type="dxa"/>
          </w:tcPr>
          <w:p w:rsidR="00793ACF" w:rsidRDefault="00793ACF"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32000</w:t>
            </w:r>
          </w:p>
        </w:tc>
        <w:tc>
          <w:tcPr>
            <w:tcW w:w="1786" w:type="dxa"/>
          </w:tcPr>
          <w:p w:rsidR="00793ACF" w:rsidRPr="00DA1571" w:rsidRDefault="00793ACF" w:rsidP="00301647">
            <w:pPr>
              <w:jc w:val="both"/>
              <w:rPr>
                <w:rFonts w:ascii="Times New Roman" w:hAnsi="Times New Roman" w:cs="Times New Roman"/>
                <w:sz w:val="24"/>
                <w:szCs w:val="24"/>
                <w:lang w:val="kk-KZ"/>
              </w:rPr>
            </w:pPr>
          </w:p>
        </w:tc>
      </w:tr>
      <w:tr w:rsidR="00793ACF" w:rsidRPr="00793ACF" w:rsidTr="007F7341">
        <w:tc>
          <w:tcPr>
            <w:tcW w:w="525" w:type="dxa"/>
          </w:tcPr>
          <w:p w:rsidR="00793ACF" w:rsidRDefault="00793ACF" w:rsidP="00301647">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12</w:t>
            </w:r>
          </w:p>
        </w:tc>
        <w:tc>
          <w:tcPr>
            <w:tcW w:w="2535" w:type="dxa"/>
          </w:tcPr>
          <w:p w:rsidR="00793ACF" w:rsidRDefault="00793ACF" w:rsidP="00301647">
            <w:pPr>
              <w:jc w:val="both"/>
              <w:rPr>
                <w:rFonts w:ascii="Times New Roman" w:hAnsi="Times New Roman" w:cs="Times New Roman"/>
                <w:sz w:val="24"/>
                <w:szCs w:val="24"/>
                <w:lang w:val="kk-KZ"/>
              </w:rPr>
            </w:pPr>
            <w:r>
              <w:rPr>
                <w:rFonts w:ascii="Times New Roman" w:hAnsi="Times New Roman" w:cs="Times New Roman"/>
                <w:sz w:val="24"/>
                <w:szCs w:val="24"/>
                <w:lang w:val="kk-KZ"/>
              </w:rPr>
              <w:t>пышақтар</w:t>
            </w:r>
          </w:p>
        </w:tc>
        <w:tc>
          <w:tcPr>
            <w:tcW w:w="1059" w:type="dxa"/>
          </w:tcPr>
          <w:p w:rsidR="00793ACF" w:rsidRDefault="00793ACF"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645" w:type="dxa"/>
          </w:tcPr>
          <w:p w:rsidR="00793ACF" w:rsidRDefault="00793ACF"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575</w:t>
            </w:r>
          </w:p>
        </w:tc>
        <w:tc>
          <w:tcPr>
            <w:tcW w:w="1654" w:type="dxa"/>
          </w:tcPr>
          <w:p w:rsidR="00793ACF" w:rsidRDefault="00793ACF"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5750</w:t>
            </w:r>
          </w:p>
        </w:tc>
        <w:tc>
          <w:tcPr>
            <w:tcW w:w="1786" w:type="dxa"/>
          </w:tcPr>
          <w:p w:rsidR="00793ACF" w:rsidRPr="00DA1571" w:rsidRDefault="00793ACF" w:rsidP="00301647">
            <w:pPr>
              <w:jc w:val="both"/>
              <w:rPr>
                <w:rFonts w:ascii="Times New Roman" w:hAnsi="Times New Roman" w:cs="Times New Roman"/>
                <w:sz w:val="24"/>
                <w:szCs w:val="24"/>
                <w:lang w:val="kk-KZ"/>
              </w:rPr>
            </w:pPr>
          </w:p>
        </w:tc>
      </w:tr>
      <w:tr w:rsidR="00793ACF" w:rsidRPr="00793ACF" w:rsidTr="007F7341">
        <w:tc>
          <w:tcPr>
            <w:tcW w:w="525" w:type="dxa"/>
          </w:tcPr>
          <w:p w:rsidR="00793ACF" w:rsidRDefault="00793ACF" w:rsidP="00301647">
            <w:pPr>
              <w:jc w:val="both"/>
              <w:rPr>
                <w:rFonts w:ascii="Times New Roman" w:hAnsi="Times New Roman" w:cs="Times New Roman"/>
                <w:sz w:val="24"/>
                <w:szCs w:val="24"/>
                <w:lang w:val="kk-KZ"/>
              </w:rPr>
            </w:pPr>
            <w:r>
              <w:rPr>
                <w:rFonts w:ascii="Times New Roman" w:hAnsi="Times New Roman" w:cs="Times New Roman"/>
                <w:sz w:val="24"/>
                <w:szCs w:val="24"/>
                <w:lang w:val="kk-KZ"/>
              </w:rPr>
              <w:t>барлығы</w:t>
            </w:r>
          </w:p>
        </w:tc>
        <w:tc>
          <w:tcPr>
            <w:tcW w:w="2535" w:type="dxa"/>
          </w:tcPr>
          <w:p w:rsidR="00793ACF" w:rsidRDefault="00793ACF" w:rsidP="00301647">
            <w:pPr>
              <w:jc w:val="both"/>
              <w:rPr>
                <w:rFonts w:ascii="Times New Roman" w:hAnsi="Times New Roman" w:cs="Times New Roman"/>
                <w:sz w:val="24"/>
                <w:szCs w:val="24"/>
                <w:lang w:val="kk-KZ"/>
              </w:rPr>
            </w:pPr>
          </w:p>
        </w:tc>
        <w:tc>
          <w:tcPr>
            <w:tcW w:w="1059" w:type="dxa"/>
          </w:tcPr>
          <w:p w:rsidR="00793ACF" w:rsidRDefault="00793ACF" w:rsidP="00C07839">
            <w:pPr>
              <w:jc w:val="center"/>
              <w:rPr>
                <w:rFonts w:ascii="Times New Roman" w:hAnsi="Times New Roman" w:cs="Times New Roman"/>
                <w:sz w:val="24"/>
                <w:szCs w:val="24"/>
                <w:lang w:val="kk-KZ"/>
              </w:rPr>
            </w:pPr>
          </w:p>
        </w:tc>
        <w:tc>
          <w:tcPr>
            <w:tcW w:w="1645" w:type="dxa"/>
          </w:tcPr>
          <w:p w:rsidR="00793ACF" w:rsidRDefault="00793ACF" w:rsidP="00C07839">
            <w:pPr>
              <w:jc w:val="center"/>
              <w:rPr>
                <w:rFonts w:ascii="Times New Roman" w:hAnsi="Times New Roman" w:cs="Times New Roman"/>
                <w:sz w:val="24"/>
                <w:szCs w:val="24"/>
                <w:lang w:val="kk-KZ"/>
              </w:rPr>
            </w:pPr>
          </w:p>
        </w:tc>
        <w:tc>
          <w:tcPr>
            <w:tcW w:w="1654" w:type="dxa"/>
          </w:tcPr>
          <w:p w:rsidR="00793ACF" w:rsidRDefault="00793ACF" w:rsidP="00C07839">
            <w:pPr>
              <w:jc w:val="center"/>
              <w:rPr>
                <w:rFonts w:ascii="Times New Roman" w:hAnsi="Times New Roman" w:cs="Times New Roman"/>
                <w:sz w:val="24"/>
                <w:szCs w:val="24"/>
                <w:lang w:val="kk-KZ"/>
              </w:rPr>
            </w:pPr>
            <w:r>
              <w:rPr>
                <w:rFonts w:ascii="Times New Roman" w:hAnsi="Times New Roman" w:cs="Times New Roman"/>
                <w:sz w:val="24"/>
                <w:szCs w:val="24"/>
                <w:lang w:val="kk-KZ"/>
              </w:rPr>
              <w:t>1837850</w:t>
            </w:r>
          </w:p>
        </w:tc>
        <w:tc>
          <w:tcPr>
            <w:tcW w:w="1786" w:type="dxa"/>
          </w:tcPr>
          <w:p w:rsidR="00793ACF" w:rsidRPr="00DA1571" w:rsidRDefault="00793ACF" w:rsidP="00301647">
            <w:pPr>
              <w:jc w:val="both"/>
              <w:rPr>
                <w:rFonts w:ascii="Times New Roman" w:hAnsi="Times New Roman" w:cs="Times New Roman"/>
                <w:sz w:val="24"/>
                <w:szCs w:val="24"/>
                <w:lang w:val="kk-KZ"/>
              </w:rPr>
            </w:pPr>
          </w:p>
        </w:tc>
      </w:tr>
    </w:tbl>
    <w:p w:rsidR="00C07839" w:rsidRPr="00DA1571" w:rsidRDefault="00C07839" w:rsidP="00301647">
      <w:pPr>
        <w:spacing w:after="0" w:line="240" w:lineRule="auto"/>
        <w:jc w:val="both"/>
        <w:rPr>
          <w:rFonts w:ascii="Times New Roman" w:eastAsia="Calibri" w:hAnsi="Times New Roman" w:cs="Times New Roman"/>
          <w:b/>
          <w:sz w:val="24"/>
          <w:szCs w:val="24"/>
          <w:lang w:val="kk-KZ"/>
        </w:rPr>
      </w:pPr>
    </w:p>
    <w:p w:rsidR="00386639" w:rsidRPr="00DA1571" w:rsidRDefault="007F34AB" w:rsidP="00301647">
      <w:pPr>
        <w:spacing w:after="0" w:line="240" w:lineRule="auto"/>
        <w:jc w:val="both"/>
        <w:rPr>
          <w:rFonts w:ascii="Times New Roman" w:hAnsi="Times New Roman" w:cs="Times New Roman"/>
          <w:sz w:val="24"/>
          <w:szCs w:val="24"/>
          <w:lang w:val="kk-KZ"/>
        </w:rPr>
      </w:pPr>
      <w:r w:rsidRPr="00DA1571">
        <w:rPr>
          <w:rFonts w:ascii="Times New Roman" w:eastAsia="Calibri" w:hAnsi="Times New Roman" w:cs="Times New Roman"/>
          <w:b/>
          <w:sz w:val="24"/>
          <w:szCs w:val="24"/>
          <w:lang w:val="kk-KZ"/>
        </w:rPr>
        <w:t>7</w:t>
      </w:r>
      <w:r w:rsidR="00386639" w:rsidRPr="00DA1571">
        <w:rPr>
          <w:rFonts w:ascii="Times New Roman" w:eastAsia="Calibri" w:hAnsi="Times New Roman" w:cs="Times New Roman"/>
          <w:b/>
          <w:sz w:val="24"/>
          <w:szCs w:val="24"/>
          <w:lang w:val="kk-KZ"/>
        </w:rPr>
        <w:t>)</w:t>
      </w:r>
      <w:r w:rsidR="00386639" w:rsidRPr="00DA1571">
        <w:rPr>
          <w:rFonts w:ascii="Times New Roman" w:hAnsi="Times New Roman" w:cs="Times New Roman"/>
          <w:sz w:val="24"/>
          <w:szCs w:val="24"/>
          <w:lang w:val="kk-KZ"/>
        </w:rPr>
        <w:t xml:space="preserve">Мектепке дейінгі ұйымның   жаңа оқу жылына  дайындығы туралы  актісі бар. </w:t>
      </w:r>
      <w:r w:rsidR="00386639" w:rsidRPr="00DA1571">
        <w:rPr>
          <w:rFonts w:ascii="Times New Roman" w:hAnsi="Times New Roman" w:cs="Times New Roman"/>
          <w:sz w:val="24"/>
          <w:szCs w:val="24"/>
          <w:u w:val="single"/>
          <w:lang w:val="kk-KZ"/>
        </w:rPr>
        <w:t>Санитарлық-эпидемиологиялық</w:t>
      </w:r>
      <w:r w:rsidR="009944D1">
        <w:rPr>
          <w:rFonts w:ascii="Times New Roman" w:hAnsi="Times New Roman" w:cs="Times New Roman"/>
          <w:sz w:val="24"/>
          <w:szCs w:val="24"/>
          <w:u w:val="single"/>
          <w:lang w:val="kk-KZ"/>
        </w:rPr>
        <w:t xml:space="preserve"> </w:t>
      </w:r>
      <w:r w:rsidR="00386639" w:rsidRPr="00DA1571">
        <w:rPr>
          <w:rFonts w:ascii="Times New Roman" w:hAnsi="Times New Roman" w:cs="Times New Roman"/>
          <w:sz w:val="24"/>
          <w:szCs w:val="24"/>
          <w:u w:val="single"/>
          <w:lang w:val="kk-KZ"/>
        </w:rPr>
        <w:t>өрт қауіпсіздігі</w:t>
      </w:r>
      <w:r w:rsidR="00386639" w:rsidRPr="00DA1571">
        <w:rPr>
          <w:rFonts w:ascii="Times New Roman" w:hAnsi="Times New Roman" w:cs="Times New Roman"/>
          <w:sz w:val="24"/>
          <w:szCs w:val="24"/>
          <w:lang w:val="kk-KZ"/>
        </w:rPr>
        <w:t xml:space="preserve">  қызметтерінің қорытындысы  мен тексерілген  актілері бар. Мектепке дейінгі ұйымның  ішкі және сыртқы  келбеті СанЕмН талаптарына  сай. Стандарт  жүйесіне байланысты  еңбек қауіпсіздігін қамтамасыз ету  мақсатында  мектепке дейінгі ұйымда  толыққанды жұмыс жақсы жүргізілген. Мекеменің қауіпті  жағдайларда эвакуациялау  жоспары  ғимарат ішінде   белгіленген.  Жұмысқа   жаңа қабылданған қызметкерлерге  алғашқы кіріспе  нұсқулықтар   оқылады. Әрбір тоқсан  сайын  қызметкерлермен  қауіпсіздік  нұсқаулықтарды сақтау туралы кеңес өткізіліп, журналдарға қол қойылып отырад</w:t>
      </w:r>
      <w:r w:rsidR="00793ACF">
        <w:rPr>
          <w:rFonts w:ascii="Times New Roman" w:hAnsi="Times New Roman" w:cs="Times New Roman"/>
          <w:sz w:val="24"/>
          <w:szCs w:val="24"/>
          <w:lang w:val="kk-KZ"/>
        </w:rPr>
        <w:t>ы. Балалалардың</w:t>
      </w:r>
      <w:r w:rsidR="00386639" w:rsidRPr="00DA1571">
        <w:rPr>
          <w:rFonts w:ascii="Times New Roman" w:hAnsi="Times New Roman" w:cs="Times New Roman"/>
          <w:sz w:val="24"/>
          <w:szCs w:val="24"/>
          <w:lang w:val="kk-KZ"/>
        </w:rPr>
        <w:t xml:space="preserve"> жарақаттануы  тіркелмеген. Мекемеде  өрт қауіпсіздігі жөнінде, еңбек  қауіпсіз</w:t>
      </w:r>
      <w:r w:rsidR="00705109" w:rsidRPr="00DA1571">
        <w:rPr>
          <w:rFonts w:ascii="Times New Roman" w:hAnsi="Times New Roman" w:cs="Times New Roman"/>
          <w:sz w:val="24"/>
          <w:szCs w:val="24"/>
          <w:lang w:val="kk-KZ"/>
        </w:rPr>
        <w:t xml:space="preserve">дігі жөнінде, балалардың  өмір қауіпсіздігі </w:t>
      </w:r>
      <w:r w:rsidR="00386639" w:rsidRPr="00DA1571">
        <w:rPr>
          <w:rFonts w:ascii="Times New Roman" w:hAnsi="Times New Roman" w:cs="Times New Roman"/>
          <w:sz w:val="24"/>
          <w:szCs w:val="24"/>
          <w:lang w:val="kk-KZ"/>
        </w:rPr>
        <w:t>мен денсаулығын сақтау жөнінде  нұсқаулықтардың барлығы бар, құжаттары талапқа сай жүргізілген.</w:t>
      </w:r>
    </w:p>
    <w:p w:rsidR="00386639" w:rsidRPr="00DA1571" w:rsidRDefault="007C64A5" w:rsidP="00386639">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5</w:t>
      </w:r>
      <w:r w:rsidR="00386639" w:rsidRPr="00DA1571">
        <w:rPr>
          <w:rFonts w:ascii="Times New Roman" w:eastAsia="Calibri" w:hAnsi="Times New Roman" w:cs="Times New Roman"/>
          <w:b/>
          <w:sz w:val="24"/>
          <w:szCs w:val="24"/>
          <w:lang w:val="kk-KZ"/>
        </w:rPr>
        <w:t>)</w:t>
      </w:r>
      <w:r w:rsidR="00023A8B" w:rsidRPr="00DA1571">
        <w:rPr>
          <w:rFonts w:ascii="Times New Roman" w:eastAsia="Calibri" w:hAnsi="Times New Roman" w:cs="Times New Roman"/>
          <w:sz w:val="24"/>
          <w:szCs w:val="24"/>
          <w:lang w:val="kk-KZ"/>
        </w:rPr>
        <w:t xml:space="preserve"> Сонымен қатар мекеме</w:t>
      </w:r>
      <w:r w:rsidR="00386639" w:rsidRPr="00DA1571">
        <w:rPr>
          <w:rFonts w:ascii="Times New Roman" w:eastAsia="Calibri" w:hAnsi="Times New Roman" w:cs="Times New Roman"/>
          <w:sz w:val="24"/>
          <w:szCs w:val="24"/>
          <w:lang w:val="kk-KZ"/>
        </w:rPr>
        <w:t xml:space="preserve"> жыл сайын СанЕмН балаларды тамақтандыратын </w:t>
      </w:r>
      <w:r w:rsidR="00386639" w:rsidRPr="00DA1571">
        <w:rPr>
          <w:rFonts w:ascii="Times New Roman" w:eastAsia="Calibri" w:hAnsi="Times New Roman" w:cs="Times New Roman"/>
          <w:sz w:val="24"/>
          <w:szCs w:val="24"/>
          <w:u w:val="single"/>
          <w:lang w:val="kk-KZ"/>
        </w:rPr>
        <w:t>ас мәзірін</w:t>
      </w:r>
      <w:r w:rsidR="001F05BC">
        <w:rPr>
          <w:rFonts w:ascii="Times New Roman" w:eastAsia="Calibri" w:hAnsi="Times New Roman" w:cs="Times New Roman"/>
          <w:sz w:val="24"/>
          <w:szCs w:val="24"/>
          <w:lang w:val="kk-KZ"/>
        </w:rPr>
        <w:t xml:space="preserve"> бекітеді. Балабақшада балалар 3</w:t>
      </w:r>
      <w:r w:rsidR="00386639" w:rsidRPr="00DA1571">
        <w:rPr>
          <w:rFonts w:ascii="Times New Roman" w:eastAsia="Calibri" w:hAnsi="Times New Roman" w:cs="Times New Roman"/>
          <w:sz w:val="24"/>
          <w:szCs w:val="24"/>
          <w:lang w:val="kk-KZ"/>
        </w:rPr>
        <w:t xml:space="preserve"> мезгіл тамақтанады.</w:t>
      </w:r>
      <w:r w:rsidR="001A19C1">
        <w:rPr>
          <w:rFonts w:ascii="Times New Roman" w:eastAsia="Calibri" w:hAnsi="Times New Roman" w:cs="Times New Roman"/>
          <w:sz w:val="24"/>
          <w:szCs w:val="24"/>
          <w:lang w:val="kk-KZ"/>
        </w:rPr>
        <w:t xml:space="preserve"> </w:t>
      </w:r>
    </w:p>
    <w:p w:rsidR="006E12C5" w:rsidRDefault="007C64A5" w:rsidP="00386639">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6</w:t>
      </w:r>
      <w:r w:rsidR="00DD1480" w:rsidRPr="00DA1571">
        <w:rPr>
          <w:rFonts w:ascii="Times New Roman" w:eastAsia="Calibri" w:hAnsi="Times New Roman" w:cs="Times New Roman"/>
          <w:b/>
          <w:sz w:val="24"/>
          <w:szCs w:val="24"/>
          <w:lang w:val="kk-KZ"/>
        </w:rPr>
        <w:t xml:space="preserve">) </w:t>
      </w:r>
      <w:r w:rsidR="001A19C1">
        <w:rPr>
          <w:rFonts w:ascii="Times New Roman" w:hAnsi="Times New Roman" w:cs="Times New Roman"/>
          <w:sz w:val="24"/>
          <w:szCs w:val="24"/>
          <w:lang w:val="kk-KZ"/>
        </w:rPr>
        <w:t>«Ақбота</w:t>
      </w:r>
      <w:r w:rsidR="00DD1480" w:rsidRPr="00DA1571">
        <w:rPr>
          <w:rFonts w:ascii="Times New Roman" w:hAnsi="Times New Roman" w:cs="Times New Roman"/>
          <w:sz w:val="24"/>
          <w:szCs w:val="24"/>
          <w:lang w:val="kk-KZ"/>
        </w:rPr>
        <w:t xml:space="preserve">» бөбекжай-балабақшасы» </w:t>
      </w:r>
      <w:r w:rsidR="00386639" w:rsidRPr="00DA1571">
        <w:rPr>
          <w:rFonts w:ascii="Times New Roman" w:eastAsia="Calibri" w:hAnsi="Times New Roman" w:cs="Times New Roman"/>
          <w:sz w:val="24"/>
          <w:szCs w:val="24"/>
          <w:lang w:val="kk-KZ"/>
        </w:rPr>
        <w:t xml:space="preserve">дамуын жетілдіретін бағдарлама- </w:t>
      </w:r>
      <w:r w:rsidR="00386639" w:rsidRPr="00DA1571">
        <w:rPr>
          <w:rFonts w:ascii="Times New Roman" w:eastAsia="Calibri" w:hAnsi="Times New Roman" w:cs="Times New Roman"/>
          <w:sz w:val="24"/>
          <w:szCs w:val="24"/>
          <w:u w:val="single"/>
          <w:lang w:val="kk-KZ"/>
        </w:rPr>
        <w:t>Даму жоспары.</w:t>
      </w:r>
      <w:r w:rsidR="009D1E3C" w:rsidRPr="00DA1571">
        <w:rPr>
          <w:rFonts w:ascii="Times New Roman" w:eastAsia="Calibri" w:hAnsi="Times New Roman" w:cs="Times New Roman"/>
          <w:sz w:val="24"/>
          <w:szCs w:val="24"/>
          <w:lang w:val="kk-KZ"/>
        </w:rPr>
        <w:t xml:space="preserve"> Онда ұйымның</w:t>
      </w:r>
      <w:r w:rsidR="00386639" w:rsidRPr="00DA1571">
        <w:rPr>
          <w:rFonts w:ascii="Times New Roman" w:eastAsia="Calibri" w:hAnsi="Times New Roman" w:cs="Times New Roman"/>
          <w:sz w:val="24"/>
          <w:szCs w:val="24"/>
          <w:lang w:val="kk-KZ"/>
        </w:rPr>
        <w:t xml:space="preserve"> мақсаты, міндеттері және оларды жүзеге асыру жолдары атап көрсетілген. Даму бағдарламасы 3 кезеңнен тұрады: дайындық- жоспарлау, практикалық-негізгі, қорытынды. </w:t>
      </w:r>
      <w:r w:rsidR="00F768D9">
        <w:rPr>
          <w:rFonts w:ascii="Times New Roman" w:eastAsia="Calibri" w:hAnsi="Times New Roman" w:cs="Times New Roman"/>
          <w:sz w:val="24"/>
          <w:szCs w:val="24"/>
          <w:lang w:val="kk-KZ"/>
        </w:rPr>
        <w:t>Жоспар 2022</w:t>
      </w:r>
      <w:r w:rsidR="00471E47" w:rsidRPr="00DA1571">
        <w:rPr>
          <w:rFonts w:ascii="Times New Roman" w:eastAsia="Calibri" w:hAnsi="Times New Roman" w:cs="Times New Roman"/>
          <w:sz w:val="24"/>
          <w:szCs w:val="24"/>
          <w:lang w:val="kk-KZ"/>
        </w:rPr>
        <w:t>- 202</w:t>
      </w:r>
      <w:r w:rsidR="00F768D9">
        <w:rPr>
          <w:rFonts w:ascii="Times New Roman" w:eastAsia="Calibri" w:hAnsi="Times New Roman" w:cs="Times New Roman"/>
          <w:sz w:val="24"/>
          <w:szCs w:val="24"/>
          <w:lang w:val="kk-KZ"/>
        </w:rPr>
        <w:t>5</w:t>
      </w:r>
      <w:r w:rsidR="00DD1480" w:rsidRPr="00DA1571">
        <w:rPr>
          <w:rFonts w:ascii="Times New Roman" w:eastAsia="Calibri" w:hAnsi="Times New Roman" w:cs="Times New Roman"/>
          <w:sz w:val="24"/>
          <w:szCs w:val="24"/>
          <w:lang w:val="kk-KZ"/>
        </w:rPr>
        <w:t xml:space="preserve"> </w:t>
      </w:r>
      <w:r w:rsidR="00386639" w:rsidRPr="00DA1571">
        <w:rPr>
          <w:rFonts w:ascii="Times New Roman" w:eastAsia="Calibri" w:hAnsi="Times New Roman" w:cs="Times New Roman"/>
          <w:sz w:val="24"/>
          <w:szCs w:val="24"/>
          <w:lang w:val="kk-KZ"/>
        </w:rPr>
        <w:t xml:space="preserve">аралығын қамтиды. </w:t>
      </w:r>
    </w:p>
    <w:p w:rsidR="00386639" w:rsidRPr="00DA1571" w:rsidRDefault="00386639" w:rsidP="00386639">
      <w:pPr>
        <w:spacing w:after="0" w:line="240" w:lineRule="auto"/>
        <w:jc w:val="both"/>
        <w:rPr>
          <w:rFonts w:ascii="Times New Roman" w:eastAsia="Calibri" w:hAnsi="Times New Roman" w:cs="Times New Roman"/>
          <w:sz w:val="24"/>
          <w:szCs w:val="24"/>
          <w:lang w:val="kk-KZ"/>
        </w:rPr>
      </w:pPr>
      <w:r w:rsidRPr="00DA1571">
        <w:rPr>
          <w:rFonts w:ascii="Times New Roman" w:eastAsia="Calibri" w:hAnsi="Times New Roman" w:cs="Times New Roman"/>
          <w:sz w:val="24"/>
          <w:szCs w:val="24"/>
          <w:lang w:val="kk-KZ"/>
        </w:rPr>
        <w:t xml:space="preserve">Даму жоспары </w:t>
      </w:r>
      <w:r w:rsidR="00DD1480" w:rsidRPr="00DA1571">
        <w:rPr>
          <w:rFonts w:ascii="Times New Roman" w:eastAsia="Calibri" w:hAnsi="Times New Roman" w:cs="Times New Roman"/>
          <w:sz w:val="24"/>
          <w:szCs w:val="24"/>
          <w:lang w:val="kk-KZ"/>
        </w:rPr>
        <w:t>8</w:t>
      </w:r>
      <w:r w:rsidRPr="00DA1571">
        <w:rPr>
          <w:rFonts w:ascii="Times New Roman" w:eastAsia="Calibri" w:hAnsi="Times New Roman" w:cs="Times New Roman"/>
          <w:sz w:val="24"/>
          <w:szCs w:val="24"/>
          <w:lang w:val="kk-KZ"/>
        </w:rPr>
        <w:t xml:space="preserve"> бөлімнен тұрады:</w:t>
      </w:r>
    </w:p>
    <w:p w:rsidR="00DD1480" w:rsidRPr="00DA1571" w:rsidRDefault="00DD1480" w:rsidP="00386639">
      <w:pPr>
        <w:spacing w:after="0" w:line="240" w:lineRule="auto"/>
        <w:jc w:val="both"/>
        <w:rPr>
          <w:rFonts w:ascii="Times New Roman" w:eastAsia="Calibri" w:hAnsi="Times New Roman" w:cs="Times New Roman"/>
          <w:sz w:val="24"/>
          <w:szCs w:val="24"/>
          <w:lang w:val="kk-KZ"/>
        </w:rPr>
      </w:pPr>
      <w:r w:rsidRPr="00DA1571">
        <w:rPr>
          <w:rFonts w:ascii="Times New Roman" w:hAnsi="Times New Roman" w:cs="Times New Roman"/>
          <w:sz w:val="24"/>
          <w:szCs w:val="24"/>
          <w:lang w:val="kk-KZ"/>
        </w:rPr>
        <w:t xml:space="preserve">      1) Түлек жеке тұлғасының моделі</w:t>
      </w:r>
    </w:p>
    <w:p w:rsidR="00DD1480" w:rsidRPr="00DA1571" w:rsidRDefault="00DD1480" w:rsidP="00DD1480">
      <w:pPr>
        <w:spacing w:after="0" w:line="20" w:lineRule="atLeast"/>
        <w:contextualSpacing/>
        <w:rPr>
          <w:rFonts w:ascii="Times New Roman" w:hAnsi="Times New Roman" w:cs="Times New Roman"/>
          <w:sz w:val="24"/>
          <w:szCs w:val="24"/>
          <w:lang w:val="kk-KZ"/>
        </w:rPr>
      </w:pPr>
      <w:r w:rsidRPr="00DA1571">
        <w:rPr>
          <w:rFonts w:ascii="Times New Roman" w:eastAsia="Calibri" w:hAnsi="Times New Roman" w:cs="Times New Roman"/>
          <w:sz w:val="24"/>
          <w:szCs w:val="24"/>
          <w:lang w:val="kk-KZ"/>
        </w:rPr>
        <w:t xml:space="preserve">      2) </w:t>
      </w:r>
      <w:r w:rsidRPr="00DA1571">
        <w:rPr>
          <w:rFonts w:ascii="Times New Roman" w:hAnsi="Times New Roman" w:cs="Times New Roman"/>
          <w:sz w:val="24"/>
          <w:szCs w:val="24"/>
          <w:lang w:val="kk-KZ"/>
        </w:rPr>
        <w:t>Материалдық-техникалық жарақтандыру</w:t>
      </w:r>
    </w:p>
    <w:p w:rsidR="00DD1480" w:rsidRPr="00DA1571" w:rsidRDefault="00DD1480" w:rsidP="00DD1480">
      <w:pPr>
        <w:pStyle w:val="a3"/>
        <w:spacing w:after="0" w:line="20" w:lineRule="atLeast"/>
        <w:ind w:left="0"/>
        <w:rPr>
          <w:rFonts w:ascii="Times New Roman" w:hAnsi="Times New Roman" w:cs="Times New Roman"/>
          <w:sz w:val="24"/>
          <w:szCs w:val="24"/>
          <w:lang w:val="kk-KZ"/>
        </w:rPr>
      </w:pPr>
      <w:r w:rsidRPr="00DA1571">
        <w:rPr>
          <w:rFonts w:ascii="Times New Roman" w:eastAsia="Calibri" w:hAnsi="Times New Roman" w:cs="Times New Roman"/>
          <w:sz w:val="24"/>
          <w:szCs w:val="24"/>
          <w:lang w:val="kk-KZ"/>
        </w:rPr>
        <w:t xml:space="preserve">      3) </w:t>
      </w:r>
      <w:r w:rsidRPr="00DA1571">
        <w:rPr>
          <w:rFonts w:ascii="Times New Roman" w:hAnsi="Times New Roman" w:cs="Times New Roman"/>
          <w:sz w:val="24"/>
          <w:szCs w:val="24"/>
          <w:lang w:val="kk-KZ"/>
        </w:rPr>
        <w:t>Басқару және ғылыми -  әдістемелік жұмыс.</w:t>
      </w:r>
    </w:p>
    <w:p w:rsidR="00DD1480" w:rsidRPr="00DA1571" w:rsidRDefault="00DD1480" w:rsidP="00DD1480">
      <w:pPr>
        <w:spacing w:after="0" w:line="20" w:lineRule="atLeast"/>
        <w:ind w:left="360"/>
        <w:rPr>
          <w:rFonts w:ascii="Times New Roman" w:hAnsi="Times New Roman" w:cs="Times New Roman"/>
          <w:sz w:val="24"/>
          <w:szCs w:val="24"/>
          <w:lang w:val="kk-KZ"/>
        </w:rPr>
      </w:pPr>
      <w:r w:rsidRPr="00DA1571">
        <w:rPr>
          <w:rFonts w:ascii="Times New Roman" w:hAnsi="Times New Roman" w:cs="Times New Roman"/>
          <w:sz w:val="24"/>
          <w:szCs w:val="24"/>
          <w:lang w:val="kk-KZ"/>
        </w:rPr>
        <w:t>4) Медициналық  және  гигиеналық  алдын  алу</w:t>
      </w:r>
    </w:p>
    <w:p w:rsidR="00DD1480" w:rsidRPr="00DA1571" w:rsidRDefault="00DD1480" w:rsidP="00DD1480">
      <w:pPr>
        <w:spacing w:after="0" w:line="20" w:lineRule="atLeast"/>
        <w:ind w:left="360"/>
        <w:rPr>
          <w:rFonts w:ascii="Times New Roman" w:hAnsi="Times New Roman" w:cs="Times New Roman"/>
          <w:sz w:val="24"/>
          <w:szCs w:val="24"/>
          <w:lang w:val="kk-KZ"/>
        </w:rPr>
      </w:pPr>
      <w:r w:rsidRPr="00DA1571">
        <w:rPr>
          <w:rFonts w:ascii="Times New Roman" w:hAnsi="Times New Roman" w:cs="Times New Roman"/>
          <w:sz w:val="24"/>
          <w:szCs w:val="24"/>
          <w:lang w:val="kk-KZ"/>
        </w:rPr>
        <w:t>5) Мектепке дейінгі білім беру және тәрбиелеу  мазмұнын жаңарту</w:t>
      </w:r>
    </w:p>
    <w:p w:rsidR="00DD1480" w:rsidRPr="00DA1571" w:rsidRDefault="00DD1480" w:rsidP="00DD1480">
      <w:pPr>
        <w:spacing w:after="0" w:line="20" w:lineRule="atLeast"/>
        <w:ind w:left="360"/>
        <w:rPr>
          <w:rFonts w:ascii="Times New Roman" w:hAnsi="Times New Roman" w:cs="Times New Roman"/>
          <w:sz w:val="24"/>
          <w:szCs w:val="24"/>
          <w:lang w:val="kk-KZ"/>
        </w:rPr>
      </w:pPr>
      <w:r w:rsidRPr="00DA1571">
        <w:rPr>
          <w:rFonts w:ascii="Times New Roman" w:hAnsi="Times New Roman" w:cs="Times New Roman"/>
          <w:sz w:val="24"/>
          <w:szCs w:val="24"/>
          <w:lang w:val="kk-KZ"/>
        </w:rPr>
        <w:t>6) Ағартушылық-тәрбие жұмысы</w:t>
      </w:r>
    </w:p>
    <w:p w:rsidR="00DD1480" w:rsidRPr="00DA1571" w:rsidRDefault="00DD1480" w:rsidP="00DD1480">
      <w:pPr>
        <w:spacing w:after="0" w:line="20" w:lineRule="atLeast"/>
        <w:ind w:left="360"/>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7) Дене шынықтыру-сауықтырушылық жұмысы</w:t>
      </w:r>
    </w:p>
    <w:p w:rsidR="00DD1480" w:rsidRPr="00DA1571" w:rsidRDefault="00DD1480" w:rsidP="00DD1480">
      <w:pPr>
        <w:spacing w:after="0" w:line="20" w:lineRule="atLeast"/>
        <w:ind w:left="360"/>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8) Ата – аналармен жұмыс</w:t>
      </w:r>
    </w:p>
    <w:p w:rsidR="00386639" w:rsidRPr="00DA1571" w:rsidRDefault="007C64A5" w:rsidP="00386639">
      <w:pPr>
        <w:spacing w:after="0" w:line="240" w:lineRule="auto"/>
        <w:jc w:val="both"/>
        <w:rPr>
          <w:rFonts w:ascii="Times New Roman" w:hAnsi="Times New Roman" w:cs="Times New Roman"/>
          <w:i/>
          <w:sz w:val="24"/>
          <w:szCs w:val="24"/>
          <w:lang w:val="kk-KZ"/>
        </w:rPr>
      </w:pPr>
      <w:r>
        <w:rPr>
          <w:rFonts w:ascii="Times New Roman" w:hAnsi="Times New Roman" w:cs="Times New Roman"/>
          <w:b/>
          <w:sz w:val="24"/>
          <w:szCs w:val="24"/>
          <w:lang w:val="kk-KZ"/>
        </w:rPr>
        <w:t>7</w:t>
      </w:r>
      <w:r w:rsidR="00386639" w:rsidRPr="00DA1571">
        <w:rPr>
          <w:rFonts w:ascii="Times New Roman" w:hAnsi="Times New Roman" w:cs="Times New Roman"/>
          <w:b/>
          <w:sz w:val="24"/>
          <w:szCs w:val="24"/>
          <w:lang w:val="kk-KZ"/>
        </w:rPr>
        <w:t>)</w:t>
      </w:r>
      <w:r w:rsidR="00691DE6" w:rsidRPr="00DA1571">
        <w:rPr>
          <w:rFonts w:ascii="Times New Roman" w:hAnsi="Times New Roman" w:cs="Times New Roman"/>
          <w:sz w:val="24"/>
          <w:szCs w:val="24"/>
          <w:lang w:val="kk-KZ"/>
        </w:rPr>
        <w:t>Ұйымдастырылған  оқу іс-әрекетінің   жалпы көлемі  оқу  жүктемесіне, санитарлық-гигиеналық талапқа сай, оқу іс-әрекет кестесі  Бес білім  беру саласы талабы бойынша базистік  жоспарға   және   ҚР МЖМБС 1.001-2009</w:t>
      </w:r>
      <w:r w:rsidR="00471E47" w:rsidRPr="00DA1571">
        <w:rPr>
          <w:rFonts w:ascii="Times New Roman" w:hAnsi="Times New Roman" w:cs="Times New Roman"/>
          <w:sz w:val="24"/>
          <w:szCs w:val="24"/>
          <w:lang w:val="kk-KZ"/>
        </w:rPr>
        <w:t xml:space="preserve">  талаптарына сай  құрылған. </w:t>
      </w:r>
      <w:r w:rsidR="001A19C1">
        <w:rPr>
          <w:rFonts w:ascii="Times New Roman" w:hAnsi="Times New Roman" w:cs="Times New Roman"/>
          <w:sz w:val="24"/>
          <w:szCs w:val="24"/>
          <w:lang w:val="kk-KZ"/>
        </w:rPr>
        <w:t>«Ақбота</w:t>
      </w:r>
      <w:r w:rsidR="00EE6E95">
        <w:rPr>
          <w:rFonts w:ascii="Times New Roman" w:hAnsi="Times New Roman" w:cs="Times New Roman"/>
          <w:sz w:val="24"/>
          <w:szCs w:val="24"/>
          <w:lang w:val="kk-KZ"/>
        </w:rPr>
        <w:t xml:space="preserve"> </w:t>
      </w:r>
      <w:r w:rsidR="00DD1480" w:rsidRPr="00DA1571">
        <w:rPr>
          <w:rFonts w:ascii="Times New Roman" w:hAnsi="Times New Roman" w:cs="Times New Roman"/>
          <w:sz w:val="24"/>
          <w:szCs w:val="24"/>
          <w:lang w:val="kk-KZ"/>
        </w:rPr>
        <w:t>» бөбекжай-балабақшасы»</w:t>
      </w:r>
      <w:r w:rsidR="00471E47" w:rsidRPr="00DA1571">
        <w:rPr>
          <w:rFonts w:ascii="Times New Roman" w:hAnsi="Times New Roman" w:cs="Times New Roman"/>
          <w:sz w:val="24"/>
          <w:szCs w:val="24"/>
          <w:lang w:val="kk-KZ"/>
        </w:rPr>
        <w:t xml:space="preserve"> мекте</w:t>
      </w:r>
      <w:r w:rsidR="009D1E3C" w:rsidRPr="00DA1571">
        <w:rPr>
          <w:rFonts w:ascii="Times New Roman" w:hAnsi="Times New Roman" w:cs="Times New Roman"/>
          <w:sz w:val="24"/>
          <w:szCs w:val="24"/>
          <w:lang w:val="kk-KZ"/>
        </w:rPr>
        <w:t xml:space="preserve">пке дейінгі ұйымының </w:t>
      </w:r>
      <w:r w:rsidR="00471E47" w:rsidRPr="00DA1571">
        <w:rPr>
          <w:rFonts w:ascii="Times New Roman" w:hAnsi="Times New Roman" w:cs="Times New Roman"/>
          <w:sz w:val="24"/>
          <w:szCs w:val="24"/>
          <w:lang w:val="kk-KZ"/>
        </w:rPr>
        <w:t xml:space="preserve"> 20</w:t>
      </w:r>
      <w:r w:rsidR="00DD1480" w:rsidRPr="00DA1571">
        <w:rPr>
          <w:rFonts w:ascii="Times New Roman" w:hAnsi="Times New Roman" w:cs="Times New Roman"/>
          <w:sz w:val="24"/>
          <w:szCs w:val="24"/>
          <w:lang w:val="kk-KZ"/>
        </w:rPr>
        <w:t>18-2019, 2019-2020, 2020-2021</w:t>
      </w:r>
      <w:r w:rsidR="00691DE6" w:rsidRPr="00DA1571">
        <w:rPr>
          <w:rFonts w:ascii="Times New Roman" w:hAnsi="Times New Roman" w:cs="Times New Roman"/>
          <w:sz w:val="24"/>
          <w:szCs w:val="24"/>
          <w:lang w:val="kk-KZ"/>
        </w:rPr>
        <w:t xml:space="preserve">  оқу жылдарының  ұйымдастырылған оқу іс-әрекеттерінің  жұмыс  жоспарлары ҚР МЖМБС Қазақстан Республикасының Білім және ғылым министрлігінің 2012 жылғы 23 тамыздағы № 1080 қаулысы  және 2012 жылдың 20 желтоқсандағы № 557 бұйрығы негізінде құрылды. Ұйымдастырылған оқу  іс-әрекетінің   перспективалық жоспарлары, технологиялық  карталары және   балалардың   тіршілік әрекеті мен  тәрбиелеуді  ұйымдастыру  циклограммалары  талапқа  сай  құрылған.</w:t>
      </w:r>
    </w:p>
    <w:p w:rsidR="00386639" w:rsidRPr="00DA1571" w:rsidRDefault="007C64A5" w:rsidP="000332B8">
      <w:pPr>
        <w:spacing w:after="0" w:line="240" w:lineRule="auto"/>
        <w:jc w:val="both"/>
        <w:textAlignment w:val="baseline"/>
        <w:outlineLvl w:val="0"/>
        <w:rPr>
          <w:rFonts w:ascii="Times New Roman" w:eastAsia="Times New Roman" w:hAnsi="Times New Roman" w:cs="Times New Roman"/>
          <w:kern w:val="36"/>
          <w:sz w:val="24"/>
          <w:szCs w:val="24"/>
          <w:lang w:val="kk-KZ"/>
        </w:rPr>
      </w:pPr>
      <w:r>
        <w:rPr>
          <w:rFonts w:ascii="Times New Roman" w:hAnsi="Times New Roman" w:cs="Times New Roman"/>
          <w:b/>
          <w:sz w:val="24"/>
          <w:szCs w:val="24"/>
          <w:lang w:val="kk-KZ"/>
        </w:rPr>
        <w:t>8)</w:t>
      </w:r>
      <w:r w:rsidR="001A19C1">
        <w:rPr>
          <w:rFonts w:ascii="Times New Roman" w:hAnsi="Times New Roman" w:cs="Times New Roman"/>
          <w:sz w:val="24"/>
          <w:szCs w:val="24"/>
          <w:lang w:val="kk-KZ"/>
        </w:rPr>
        <w:t>«Ақбота</w:t>
      </w:r>
      <w:r w:rsidR="00EE6E95" w:rsidRPr="007646F8">
        <w:rPr>
          <w:rFonts w:ascii="Times New Roman" w:hAnsi="Times New Roman" w:cs="Times New Roman"/>
          <w:sz w:val="24"/>
          <w:szCs w:val="24"/>
          <w:lang w:val="kk-KZ"/>
        </w:rPr>
        <w:t xml:space="preserve"> </w:t>
      </w:r>
      <w:r w:rsidR="00DD1480" w:rsidRPr="007646F8">
        <w:rPr>
          <w:rFonts w:ascii="Times New Roman" w:hAnsi="Times New Roman" w:cs="Times New Roman"/>
          <w:sz w:val="24"/>
          <w:szCs w:val="24"/>
          <w:lang w:val="kk-KZ"/>
        </w:rPr>
        <w:t xml:space="preserve">» бөбекжай-балабақшасы» </w:t>
      </w:r>
      <w:r w:rsidR="00386639" w:rsidRPr="007646F8">
        <w:rPr>
          <w:rFonts w:ascii="Times New Roman" w:eastAsia="Times New Roman" w:hAnsi="Times New Roman" w:cs="Times New Roman"/>
          <w:kern w:val="36"/>
          <w:sz w:val="24"/>
          <w:szCs w:val="24"/>
          <w:lang w:val="kk-KZ"/>
        </w:rPr>
        <w:t>МДҰ-ң і</w:t>
      </w:r>
      <w:r w:rsidR="00386639" w:rsidRPr="007646F8">
        <w:rPr>
          <w:rFonts w:ascii="Times New Roman" w:eastAsia="Times New Roman" w:hAnsi="Times New Roman" w:cs="Times New Roman"/>
          <w:kern w:val="36"/>
          <w:sz w:val="24"/>
          <w:szCs w:val="24"/>
          <w:u w:val="single"/>
          <w:lang w:val="kk-KZ"/>
        </w:rPr>
        <w:t xml:space="preserve">с номенклатурасы </w:t>
      </w:r>
      <w:r w:rsidR="00386639" w:rsidRPr="007646F8">
        <w:rPr>
          <w:rFonts w:ascii="Times New Roman" w:eastAsia="Times New Roman" w:hAnsi="Times New Roman" w:cs="Times New Roman"/>
          <w:kern w:val="36"/>
          <w:sz w:val="24"/>
          <w:szCs w:val="24"/>
          <w:lang w:val="kk-KZ"/>
        </w:rPr>
        <w:t>ҚР</w:t>
      </w:r>
      <w:r w:rsidR="00386639" w:rsidRPr="007646F8">
        <w:rPr>
          <w:rFonts w:ascii="Times New Roman" w:eastAsia="Times New Roman" w:hAnsi="Times New Roman" w:cs="Times New Roman"/>
          <w:spacing w:val="2"/>
          <w:sz w:val="24"/>
          <w:szCs w:val="24"/>
          <w:lang w:val="kk-KZ"/>
        </w:rPr>
        <w:t xml:space="preserve"> Мәдениет және спорт министрінің 2014 жылғы 22 желтоқсандағы № 144  «</w:t>
      </w:r>
      <w:r w:rsidR="00386639" w:rsidRPr="007646F8">
        <w:rPr>
          <w:rFonts w:ascii="Times New Roman" w:eastAsia="Times New Roman" w:hAnsi="Times New Roman" w:cs="Times New Roman"/>
          <w:kern w:val="36"/>
          <w:sz w:val="24"/>
          <w:szCs w:val="24"/>
          <w:lang w:val="kk-KZ"/>
        </w:rPr>
        <w:t>Мемлекеттік және мемлекеттік емес ұйымдарда құжаттама жасаудың және құжаттаманы басқарудың</w:t>
      </w:r>
      <w:r w:rsidR="00386639" w:rsidRPr="00DA1571">
        <w:rPr>
          <w:rFonts w:ascii="Times New Roman" w:eastAsia="Times New Roman" w:hAnsi="Times New Roman" w:cs="Times New Roman"/>
          <w:kern w:val="36"/>
          <w:sz w:val="24"/>
          <w:szCs w:val="24"/>
          <w:lang w:val="kk-KZ"/>
        </w:rPr>
        <w:t xml:space="preserve"> үлгілік қағидаларын бекіту туралы» бұйрығына сәйкес дайындалған. Іс номенклатурасы қызмет бағыттары мен құрылымдық бөлімшелер тізбелерінен құрылған:</w:t>
      </w:r>
    </w:p>
    <w:p w:rsidR="00386639" w:rsidRPr="00DA1571" w:rsidRDefault="005C5BB8" w:rsidP="00386639">
      <w:pPr>
        <w:spacing w:after="0" w:line="240" w:lineRule="auto"/>
        <w:jc w:val="both"/>
        <w:textAlignment w:val="baseline"/>
        <w:outlineLvl w:val="0"/>
        <w:rPr>
          <w:rFonts w:ascii="Times New Roman" w:eastAsia="Times New Roman" w:hAnsi="Times New Roman" w:cs="Times New Roman"/>
          <w:kern w:val="36"/>
          <w:sz w:val="24"/>
          <w:szCs w:val="24"/>
          <w:lang w:val="kk-KZ"/>
        </w:rPr>
      </w:pPr>
      <w:r>
        <w:rPr>
          <w:rFonts w:ascii="Times New Roman" w:eastAsia="Times New Roman" w:hAnsi="Times New Roman" w:cs="Times New Roman"/>
          <w:kern w:val="36"/>
          <w:sz w:val="24"/>
          <w:szCs w:val="24"/>
          <w:lang w:val="kk-KZ"/>
        </w:rPr>
        <w:t>Басқару қызметі</w:t>
      </w:r>
      <w:r w:rsidR="00386639" w:rsidRPr="00DA1571">
        <w:rPr>
          <w:rFonts w:ascii="Times New Roman" w:eastAsia="Times New Roman" w:hAnsi="Times New Roman" w:cs="Times New Roman"/>
          <w:kern w:val="36"/>
          <w:sz w:val="24"/>
          <w:szCs w:val="24"/>
          <w:lang w:val="kk-KZ"/>
        </w:rPr>
        <w:t>.</w:t>
      </w:r>
    </w:p>
    <w:p w:rsidR="00386639" w:rsidRPr="00DA1571" w:rsidRDefault="005C5BB8" w:rsidP="00386639">
      <w:pPr>
        <w:spacing w:after="0" w:line="240" w:lineRule="auto"/>
        <w:jc w:val="both"/>
        <w:textAlignment w:val="baseline"/>
        <w:outlineLvl w:val="0"/>
        <w:rPr>
          <w:rFonts w:ascii="Times New Roman" w:eastAsia="Times New Roman" w:hAnsi="Times New Roman" w:cs="Times New Roman"/>
          <w:kern w:val="36"/>
          <w:sz w:val="24"/>
          <w:szCs w:val="24"/>
          <w:lang w:val="kk-KZ"/>
        </w:rPr>
      </w:pPr>
      <w:r>
        <w:rPr>
          <w:rFonts w:ascii="Times New Roman" w:eastAsia="Times New Roman" w:hAnsi="Times New Roman" w:cs="Times New Roman"/>
          <w:kern w:val="36"/>
          <w:sz w:val="24"/>
          <w:szCs w:val="24"/>
          <w:lang w:val="kk-KZ"/>
        </w:rPr>
        <w:t>Шаруашылық бөлімі</w:t>
      </w:r>
      <w:r w:rsidR="00386639" w:rsidRPr="00DA1571">
        <w:rPr>
          <w:rFonts w:ascii="Times New Roman" w:eastAsia="Times New Roman" w:hAnsi="Times New Roman" w:cs="Times New Roman"/>
          <w:kern w:val="36"/>
          <w:sz w:val="24"/>
          <w:szCs w:val="24"/>
          <w:lang w:val="kk-KZ"/>
        </w:rPr>
        <w:t>.</w:t>
      </w:r>
    </w:p>
    <w:p w:rsidR="00386639" w:rsidRDefault="00386639" w:rsidP="00386639">
      <w:pPr>
        <w:spacing w:after="0" w:line="240" w:lineRule="auto"/>
        <w:jc w:val="both"/>
        <w:textAlignment w:val="baseline"/>
        <w:outlineLvl w:val="0"/>
        <w:rPr>
          <w:rFonts w:ascii="Times New Roman" w:eastAsia="Times New Roman" w:hAnsi="Times New Roman" w:cs="Times New Roman"/>
          <w:kern w:val="36"/>
          <w:sz w:val="24"/>
          <w:szCs w:val="24"/>
          <w:lang w:val="kk-KZ"/>
        </w:rPr>
      </w:pPr>
      <w:r w:rsidRPr="00DA1571">
        <w:rPr>
          <w:rFonts w:ascii="Times New Roman" w:eastAsia="Times New Roman" w:hAnsi="Times New Roman" w:cs="Times New Roman"/>
          <w:kern w:val="36"/>
          <w:sz w:val="24"/>
          <w:szCs w:val="24"/>
          <w:lang w:val="kk-KZ"/>
        </w:rPr>
        <w:t>Медициналық қызмет.</w:t>
      </w:r>
    </w:p>
    <w:p w:rsidR="005C5BB8" w:rsidRDefault="005C5BB8" w:rsidP="00386639">
      <w:pPr>
        <w:spacing w:after="0" w:line="240" w:lineRule="auto"/>
        <w:jc w:val="both"/>
        <w:textAlignment w:val="baseline"/>
        <w:outlineLvl w:val="0"/>
        <w:rPr>
          <w:rFonts w:ascii="Times New Roman" w:eastAsia="Times New Roman" w:hAnsi="Times New Roman" w:cs="Times New Roman"/>
          <w:kern w:val="36"/>
          <w:sz w:val="24"/>
          <w:szCs w:val="24"/>
          <w:lang w:val="kk-KZ"/>
        </w:rPr>
      </w:pPr>
      <w:r>
        <w:rPr>
          <w:rFonts w:ascii="Times New Roman" w:eastAsia="Times New Roman" w:hAnsi="Times New Roman" w:cs="Times New Roman"/>
          <w:kern w:val="36"/>
          <w:sz w:val="24"/>
          <w:szCs w:val="24"/>
          <w:lang w:val="kk-KZ"/>
        </w:rPr>
        <w:t>Бастауыш кәсіподақ қызметі</w:t>
      </w:r>
    </w:p>
    <w:p w:rsidR="005C5BB8" w:rsidRPr="00DA1571" w:rsidRDefault="005C5BB8" w:rsidP="00386639">
      <w:pPr>
        <w:spacing w:after="0" w:line="240" w:lineRule="auto"/>
        <w:jc w:val="both"/>
        <w:textAlignment w:val="baseline"/>
        <w:outlineLvl w:val="0"/>
        <w:rPr>
          <w:rFonts w:ascii="Times New Roman" w:eastAsia="Times New Roman" w:hAnsi="Times New Roman" w:cs="Times New Roman"/>
          <w:kern w:val="36"/>
          <w:sz w:val="24"/>
          <w:szCs w:val="24"/>
          <w:lang w:val="kk-KZ"/>
        </w:rPr>
      </w:pPr>
      <w:r>
        <w:rPr>
          <w:rFonts w:ascii="Times New Roman" w:eastAsia="Times New Roman" w:hAnsi="Times New Roman" w:cs="Times New Roman"/>
          <w:kern w:val="36"/>
          <w:sz w:val="24"/>
          <w:szCs w:val="24"/>
          <w:lang w:val="kk-KZ"/>
        </w:rPr>
        <w:t>Тәрбиешілер</w:t>
      </w:r>
    </w:p>
    <w:p w:rsidR="00386639" w:rsidRPr="00DA1571" w:rsidRDefault="009D1E3C" w:rsidP="00386639">
      <w:pPr>
        <w:spacing w:after="0" w:line="240" w:lineRule="auto"/>
        <w:jc w:val="both"/>
        <w:textAlignment w:val="baseline"/>
        <w:outlineLvl w:val="0"/>
        <w:rPr>
          <w:rFonts w:ascii="Times New Roman" w:eastAsia="Times New Roman" w:hAnsi="Times New Roman" w:cs="Times New Roman"/>
          <w:kern w:val="36"/>
          <w:sz w:val="24"/>
          <w:szCs w:val="24"/>
          <w:lang w:val="kk-KZ"/>
        </w:rPr>
      </w:pPr>
      <w:r w:rsidRPr="00DA1571">
        <w:rPr>
          <w:rFonts w:ascii="Times New Roman" w:eastAsia="Times New Roman" w:hAnsi="Times New Roman" w:cs="Times New Roman"/>
          <w:kern w:val="36"/>
          <w:sz w:val="24"/>
          <w:szCs w:val="24"/>
          <w:lang w:val="kk-KZ"/>
        </w:rPr>
        <w:t>Ұйым</w:t>
      </w:r>
      <w:r w:rsidR="00386639" w:rsidRPr="00DA1571">
        <w:rPr>
          <w:rFonts w:ascii="Times New Roman" w:eastAsia="Times New Roman" w:hAnsi="Times New Roman" w:cs="Times New Roman"/>
          <w:kern w:val="36"/>
          <w:sz w:val="24"/>
          <w:szCs w:val="24"/>
          <w:lang w:val="kk-KZ"/>
        </w:rPr>
        <w:t xml:space="preserve">ның іс номенклатурасы </w:t>
      </w:r>
      <w:r w:rsidR="005C5BB8">
        <w:rPr>
          <w:rFonts w:ascii="Times New Roman" w:eastAsia="Times New Roman" w:hAnsi="Times New Roman" w:cs="Times New Roman"/>
          <w:kern w:val="36"/>
          <w:sz w:val="24"/>
          <w:szCs w:val="24"/>
          <w:lang w:val="kk-KZ"/>
        </w:rPr>
        <w:t xml:space="preserve">аудандық мұрағат </w:t>
      </w:r>
      <w:r w:rsidR="00386639" w:rsidRPr="00DA1571">
        <w:rPr>
          <w:rFonts w:ascii="Times New Roman" w:eastAsia="Times New Roman" w:hAnsi="Times New Roman" w:cs="Times New Roman"/>
          <w:kern w:val="36"/>
          <w:sz w:val="24"/>
          <w:szCs w:val="24"/>
          <w:lang w:val="kk-KZ"/>
        </w:rPr>
        <w:t>меңгеруші</w:t>
      </w:r>
      <w:r w:rsidR="005C5BB8">
        <w:rPr>
          <w:rFonts w:ascii="Times New Roman" w:eastAsia="Times New Roman" w:hAnsi="Times New Roman" w:cs="Times New Roman"/>
          <w:kern w:val="36"/>
          <w:sz w:val="24"/>
          <w:szCs w:val="24"/>
          <w:lang w:val="kk-KZ"/>
        </w:rPr>
        <w:t>сі</w:t>
      </w:r>
      <w:r w:rsidR="00386639" w:rsidRPr="00DA1571">
        <w:rPr>
          <w:rFonts w:ascii="Times New Roman" w:eastAsia="Times New Roman" w:hAnsi="Times New Roman" w:cs="Times New Roman"/>
          <w:kern w:val="36"/>
          <w:sz w:val="24"/>
          <w:szCs w:val="24"/>
          <w:lang w:val="kk-KZ"/>
        </w:rPr>
        <w:t>мен бекітілген.</w:t>
      </w:r>
    </w:p>
    <w:p w:rsidR="005C06A9" w:rsidRPr="00DA1571" w:rsidRDefault="007C64A5" w:rsidP="005C06A9">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lastRenderedPageBreak/>
        <w:t>9)</w:t>
      </w:r>
      <w:r w:rsidR="000F495A">
        <w:rPr>
          <w:rFonts w:ascii="Times New Roman" w:hAnsi="Times New Roman" w:cs="Times New Roman"/>
          <w:b/>
          <w:sz w:val="24"/>
          <w:szCs w:val="24"/>
          <w:lang w:val="kk-KZ"/>
        </w:rPr>
        <w:t xml:space="preserve"> </w:t>
      </w:r>
      <w:r w:rsidR="001A19C1">
        <w:rPr>
          <w:rFonts w:ascii="Times New Roman" w:hAnsi="Times New Roman" w:cs="Times New Roman"/>
          <w:sz w:val="24"/>
          <w:szCs w:val="24"/>
          <w:lang w:val="kk-KZ"/>
        </w:rPr>
        <w:t>«Ақбота</w:t>
      </w:r>
      <w:r w:rsidR="00DD1480" w:rsidRPr="00DA1571">
        <w:rPr>
          <w:rFonts w:ascii="Times New Roman" w:hAnsi="Times New Roman" w:cs="Times New Roman"/>
          <w:sz w:val="24"/>
          <w:szCs w:val="24"/>
          <w:lang w:val="kk-KZ"/>
        </w:rPr>
        <w:t xml:space="preserve">» бөбекжай-балабақшасы» </w:t>
      </w:r>
      <w:r w:rsidR="005C06A9" w:rsidRPr="00DA1571">
        <w:rPr>
          <w:rFonts w:ascii="Times New Roman" w:hAnsi="Times New Roman" w:cs="Times New Roman"/>
          <w:sz w:val="24"/>
          <w:szCs w:val="24"/>
          <w:lang w:val="kk-KZ"/>
        </w:rPr>
        <w:t xml:space="preserve">мектепке дейінгі ұйымының 3 оқу жылындағы </w:t>
      </w:r>
      <w:r w:rsidR="005C06A9" w:rsidRPr="00DA1571">
        <w:rPr>
          <w:rFonts w:ascii="Times New Roman" w:hAnsi="Times New Roman" w:cs="Times New Roman"/>
          <w:sz w:val="24"/>
          <w:szCs w:val="24"/>
          <w:u w:val="single"/>
          <w:lang w:val="kk-KZ"/>
        </w:rPr>
        <w:t xml:space="preserve"> штаттық кестесі </w:t>
      </w:r>
      <w:r w:rsidR="005C06A9" w:rsidRPr="00DA1571">
        <w:rPr>
          <w:rFonts w:ascii="Times New Roman" w:hAnsi="Times New Roman" w:cs="Times New Roman"/>
          <w:sz w:val="24"/>
          <w:szCs w:val="24"/>
          <w:lang w:val="kk-KZ"/>
        </w:rPr>
        <w:t>Қазақстан Республикасы  Үкіметінің 2008 жылғы 30 қаңтардағы № 77 қаулысы негізіндегі мектепке дейінгі ұйымдардың үлгі штаттық кестесіне сәйкес құ</w:t>
      </w:r>
      <w:r w:rsidR="001A19C1">
        <w:rPr>
          <w:rFonts w:ascii="Times New Roman" w:hAnsi="Times New Roman" w:cs="Times New Roman"/>
          <w:sz w:val="24"/>
          <w:szCs w:val="24"/>
          <w:lang w:val="kk-KZ"/>
        </w:rPr>
        <w:t>рылған. Штаттық кестелер Темір</w:t>
      </w:r>
      <w:r w:rsidR="005C06A9" w:rsidRPr="00DA1571">
        <w:rPr>
          <w:rFonts w:ascii="Times New Roman" w:hAnsi="Times New Roman" w:cs="Times New Roman"/>
          <w:sz w:val="24"/>
          <w:szCs w:val="24"/>
          <w:lang w:val="kk-KZ"/>
        </w:rPr>
        <w:t xml:space="preserve"> аудандық білім  бөлімінің басшысымен бекітілген.</w:t>
      </w:r>
    </w:p>
    <w:p w:rsidR="005C06A9" w:rsidRPr="00E93D84" w:rsidRDefault="00FB4CDF" w:rsidP="005C06A9">
      <w:pPr>
        <w:spacing w:after="0" w:line="240" w:lineRule="auto"/>
        <w:ind w:firstLine="708"/>
        <w:jc w:val="both"/>
        <w:rPr>
          <w:rFonts w:ascii="Times New Roman" w:hAnsi="Times New Roman" w:cs="Times New Roman"/>
          <w:sz w:val="24"/>
          <w:szCs w:val="24"/>
          <w:lang w:val="kk-KZ"/>
        </w:rPr>
      </w:pPr>
      <w:r w:rsidRPr="00E93D84">
        <w:rPr>
          <w:rFonts w:ascii="Times New Roman" w:hAnsi="Times New Roman" w:cs="Times New Roman"/>
          <w:sz w:val="24"/>
          <w:szCs w:val="24"/>
          <w:lang w:val="kk-KZ"/>
        </w:rPr>
        <w:t>20</w:t>
      </w:r>
      <w:r w:rsidR="00DD1480" w:rsidRPr="00E93D84">
        <w:rPr>
          <w:rFonts w:ascii="Times New Roman" w:hAnsi="Times New Roman" w:cs="Times New Roman"/>
          <w:sz w:val="24"/>
          <w:szCs w:val="24"/>
          <w:lang w:val="kk-KZ"/>
        </w:rPr>
        <w:t>19</w:t>
      </w:r>
      <w:r w:rsidR="005C06A9" w:rsidRPr="00E93D84">
        <w:rPr>
          <w:rFonts w:ascii="Times New Roman" w:hAnsi="Times New Roman" w:cs="Times New Roman"/>
          <w:sz w:val="24"/>
          <w:szCs w:val="24"/>
          <w:lang w:val="kk-KZ"/>
        </w:rPr>
        <w:t xml:space="preserve"> жылдың 01 қаңт</w:t>
      </w:r>
      <w:r w:rsidRPr="00E93D84">
        <w:rPr>
          <w:rFonts w:ascii="Times New Roman" w:hAnsi="Times New Roman" w:cs="Times New Roman"/>
          <w:sz w:val="24"/>
          <w:szCs w:val="24"/>
          <w:lang w:val="kk-KZ"/>
        </w:rPr>
        <w:t xml:space="preserve">арында штаттық кесте бойынша- </w:t>
      </w:r>
      <w:r w:rsidR="001A19C1">
        <w:rPr>
          <w:rFonts w:ascii="Times New Roman" w:hAnsi="Times New Roman" w:cs="Times New Roman"/>
          <w:sz w:val="24"/>
          <w:szCs w:val="24"/>
          <w:lang w:val="kk-KZ"/>
        </w:rPr>
        <w:t>12</w:t>
      </w:r>
      <w:r w:rsidR="005C06A9" w:rsidRPr="00E93D84">
        <w:rPr>
          <w:rFonts w:ascii="Times New Roman" w:hAnsi="Times New Roman" w:cs="Times New Roman"/>
          <w:sz w:val="24"/>
          <w:szCs w:val="24"/>
          <w:lang w:val="kk-KZ"/>
        </w:rPr>
        <w:t xml:space="preserve"> педагог . Оның ішінде: меңгеруші-1,</w:t>
      </w:r>
      <w:r w:rsidR="001A19C1">
        <w:rPr>
          <w:rFonts w:ascii="Times New Roman" w:hAnsi="Times New Roman" w:cs="Times New Roman"/>
          <w:sz w:val="24"/>
          <w:szCs w:val="24"/>
          <w:lang w:val="kk-KZ"/>
        </w:rPr>
        <w:t xml:space="preserve"> тәрбиешілер 10,1 әдіскер,.</w:t>
      </w:r>
    </w:p>
    <w:p w:rsidR="005C06A9" w:rsidRPr="00E93D84" w:rsidRDefault="00DD1480" w:rsidP="005C06A9">
      <w:pPr>
        <w:spacing w:after="0" w:line="240" w:lineRule="auto"/>
        <w:ind w:firstLine="708"/>
        <w:jc w:val="both"/>
        <w:rPr>
          <w:rFonts w:ascii="Times New Roman" w:hAnsi="Times New Roman" w:cs="Times New Roman"/>
          <w:sz w:val="24"/>
          <w:szCs w:val="24"/>
          <w:lang w:val="kk-KZ"/>
        </w:rPr>
      </w:pPr>
      <w:r w:rsidRPr="00E93D84">
        <w:rPr>
          <w:rFonts w:ascii="Times New Roman" w:hAnsi="Times New Roman" w:cs="Times New Roman"/>
          <w:sz w:val="24"/>
          <w:szCs w:val="24"/>
          <w:lang w:val="kk-KZ"/>
        </w:rPr>
        <w:t>2020</w:t>
      </w:r>
      <w:r w:rsidR="00A854AE" w:rsidRPr="00E93D84">
        <w:rPr>
          <w:rFonts w:ascii="Times New Roman" w:hAnsi="Times New Roman" w:cs="Times New Roman"/>
          <w:sz w:val="24"/>
          <w:szCs w:val="24"/>
          <w:lang w:val="kk-KZ"/>
        </w:rPr>
        <w:t xml:space="preserve"> жылдың 04 қаңтарында</w:t>
      </w:r>
      <w:r w:rsidR="00FB4CDF" w:rsidRPr="00E93D84">
        <w:rPr>
          <w:rFonts w:ascii="Times New Roman" w:hAnsi="Times New Roman" w:cs="Times New Roman"/>
          <w:sz w:val="24"/>
          <w:szCs w:val="24"/>
          <w:lang w:val="kk-KZ"/>
        </w:rPr>
        <w:t xml:space="preserve"> штаттық кесте бойынша-</w:t>
      </w:r>
      <w:r w:rsidR="001A19C1">
        <w:rPr>
          <w:rFonts w:ascii="Times New Roman" w:hAnsi="Times New Roman" w:cs="Times New Roman"/>
          <w:sz w:val="24"/>
          <w:szCs w:val="24"/>
          <w:lang w:val="kk-KZ"/>
        </w:rPr>
        <w:t>12</w:t>
      </w:r>
      <w:r w:rsidR="00FB4CDF" w:rsidRPr="00E93D84">
        <w:rPr>
          <w:rFonts w:ascii="Times New Roman" w:hAnsi="Times New Roman" w:cs="Times New Roman"/>
          <w:sz w:val="24"/>
          <w:szCs w:val="24"/>
          <w:lang w:val="kk-KZ"/>
        </w:rPr>
        <w:t xml:space="preserve"> </w:t>
      </w:r>
      <w:r w:rsidR="005C06A9" w:rsidRPr="00E93D84">
        <w:rPr>
          <w:rFonts w:ascii="Times New Roman" w:hAnsi="Times New Roman" w:cs="Times New Roman"/>
          <w:sz w:val="24"/>
          <w:szCs w:val="24"/>
          <w:lang w:val="kk-KZ"/>
        </w:rPr>
        <w:t>педагог  жұмыс жасайды. Оның ішінде: меңгеруші</w:t>
      </w:r>
      <w:r w:rsidR="000F495A">
        <w:rPr>
          <w:rFonts w:ascii="Times New Roman" w:hAnsi="Times New Roman" w:cs="Times New Roman"/>
          <w:sz w:val="24"/>
          <w:szCs w:val="24"/>
          <w:lang w:val="kk-KZ"/>
        </w:rPr>
        <w:t xml:space="preserve">-1, </w:t>
      </w:r>
      <w:r w:rsidR="001A19C1">
        <w:rPr>
          <w:rFonts w:ascii="Times New Roman" w:hAnsi="Times New Roman" w:cs="Times New Roman"/>
          <w:sz w:val="24"/>
          <w:szCs w:val="24"/>
          <w:lang w:val="kk-KZ"/>
        </w:rPr>
        <w:t xml:space="preserve">  тәрбиешілер 10</w:t>
      </w:r>
      <w:r w:rsidR="005C06A9" w:rsidRPr="00E93D84">
        <w:rPr>
          <w:rFonts w:ascii="Times New Roman" w:hAnsi="Times New Roman" w:cs="Times New Roman"/>
          <w:sz w:val="24"/>
          <w:szCs w:val="24"/>
          <w:lang w:val="kk-KZ"/>
        </w:rPr>
        <w:t xml:space="preserve">, </w:t>
      </w:r>
      <w:r w:rsidR="001A19C1">
        <w:rPr>
          <w:rFonts w:ascii="Times New Roman" w:hAnsi="Times New Roman" w:cs="Times New Roman"/>
          <w:sz w:val="24"/>
          <w:szCs w:val="24"/>
          <w:lang w:val="kk-KZ"/>
        </w:rPr>
        <w:t>әдіскер 1</w:t>
      </w:r>
      <w:r w:rsidR="005C06A9" w:rsidRPr="00E93D84">
        <w:rPr>
          <w:rFonts w:ascii="Times New Roman" w:hAnsi="Times New Roman" w:cs="Times New Roman"/>
          <w:sz w:val="24"/>
          <w:szCs w:val="24"/>
          <w:lang w:val="kk-KZ"/>
        </w:rPr>
        <w:t>.</w:t>
      </w:r>
    </w:p>
    <w:p w:rsidR="005C06A9" w:rsidRPr="00E93D84" w:rsidRDefault="00DD1480" w:rsidP="005C06A9">
      <w:pPr>
        <w:spacing w:after="0" w:line="240" w:lineRule="auto"/>
        <w:ind w:firstLine="708"/>
        <w:jc w:val="both"/>
        <w:rPr>
          <w:rFonts w:ascii="Times New Roman" w:hAnsi="Times New Roman" w:cs="Times New Roman"/>
          <w:sz w:val="24"/>
          <w:szCs w:val="24"/>
          <w:lang w:val="kk-KZ"/>
        </w:rPr>
      </w:pPr>
      <w:r w:rsidRPr="00E93D84">
        <w:rPr>
          <w:rFonts w:ascii="Times New Roman" w:hAnsi="Times New Roman" w:cs="Times New Roman"/>
          <w:sz w:val="24"/>
          <w:szCs w:val="24"/>
          <w:lang w:val="kk-KZ"/>
        </w:rPr>
        <w:t>2021</w:t>
      </w:r>
      <w:r w:rsidR="005C06A9" w:rsidRPr="00E93D84">
        <w:rPr>
          <w:rFonts w:ascii="Times New Roman" w:hAnsi="Times New Roman" w:cs="Times New Roman"/>
          <w:sz w:val="24"/>
          <w:szCs w:val="24"/>
          <w:lang w:val="kk-KZ"/>
        </w:rPr>
        <w:t xml:space="preserve"> жылдың 01 қыркүйегінде штаттық ке</w:t>
      </w:r>
      <w:r w:rsidR="00FB4CDF" w:rsidRPr="00E93D84">
        <w:rPr>
          <w:rFonts w:ascii="Times New Roman" w:hAnsi="Times New Roman" w:cs="Times New Roman"/>
          <w:sz w:val="24"/>
          <w:szCs w:val="24"/>
          <w:lang w:val="kk-KZ"/>
        </w:rPr>
        <w:t xml:space="preserve">сте бойынша- </w:t>
      </w:r>
      <w:r w:rsidR="001A19C1">
        <w:rPr>
          <w:rFonts w:ascii="Times New Roman" w:hAnsi="Times New Roman" w:cs="Times New Roman"/>
          <w:sz w:val="24"/>
          <w:szCs w:val="24"/>
          <w:lang w:val="kk-KZ"/>
        </w:rPr>
        <w:t>10</w:t>
      </w:r>
      <w:r w:rsidR="00E2770F">
        <w:rPr>
          <w:rFonts w:ascii="Times New Roman" w:hAnsi="Times New Roman" w:cs="Times New Roman"/>
          <w:sz w:val="24"/>
          <w:szCs w:val="24"/>
          <w:lang w:val="kk-KZ"/>
        </w:rPr>
        <w:t>-</w:t>
      </w:r>
      <w:r w:rsidR="005C06A9" w:rsidRPr="00E93D84">
        <w:rPr>
          <w:rFonts w:ascii="Times New Roman" w:hAnsi="Times New Roman" w:cs="Times New Roman"/>
          <w:sz w:val="24"/>
          <w:szCs w:val="24"/>
          <w:lang w:val="kk-KZ"/>
        </w:rPr>
        <w:t>педагог  жұмыс жасайды. Оның</w:t>
      </w:r>
      <w:r w:rsidR="001A19C1">
        <w:rPr>
          <w:rFonts w:ascii="Times New Roman" w:hAnsi="Times New Roman" w:cs="Times New Roman"/>
          <w:sz w:val="24"/>
          <w:szCs w:val="24"/>
          <w:lang w:val="kk-KZ"/>
        </w:rPr>
        <w:t xml:space="preserve"> ішінде: меңгеруші-1,</w:t>
      </w:r>
      <w:r w:rsidR="007646F8">
        <w:rPr>
          <w:rFonts w:ascii="Times New Roman" w:hAnsi="Times New Roman" w:cs="Times New Roman"/>
          <w:sz w:val="24"/>
          <w:szCs w:val="24"/>
          <w:lang w:val="kk-KZ"/>
        </w:rPr>
        <w:t xml:space="preserve"> </w:t>
      </w:r>
      <w:r w:rsidR="001A19C1">
        <w:rPr>
          <w:rFonts w:ascii="Times New Roman" w:hAnsi="Times New Roman" w:cs="Times New Roman"/>
          <w:sz w:val="24"/>
          <w:szCs w:val="24"/>
          <w:lang w:val="kk-KZ"/>
        </w:rPr>
        <w:t>музыка жетекшісі-1,</w:t>
      </w:r>
      <w:r w:rsidR="005C06A9" w:rsidRPr="00E93D84">
        <w:rPr>
          <w:rFonts w:ascii="Times New Roman" w:hAnsi="Times New Roman" w:cs="Times New Roman"/>
          <w:sz w:val="24"/>
          <w:szCs w:val="24"/>
          <w:lang w:val="kk-KZ"/>
        </w:rPr>
        <w:t xml:space="preserve">, </w:t>
      </w:r>
      <w:r w:rsidR="001A19C1">
        <w:rPr>
          <w:rFonts w:ascii="Times New Roman" w:hAnsi="Times New Roman" w:cs="Times New Roman"/>
          <w:sz w:val="24"/>
          <w:szCs w:val="24"/>
          <w:lang w:val="kk-KZ"/>
        </w:rPr>
        <w:t>1</w:t>
      </w:r>
      <w:r w:rsidR="005C06A9" w:rsidRPr="00E93D84">
        <w:rPr>
          <w:rFonts w:ascii="Times New Roman" w:hAnsi="Times New Roman" w:cs="Times New Roman"/>
          <w:sz w:val="24"/>
          <w:szCs w:val="24"/>
          <w:lang w:val="kk-KZ"/>
        </w:rPr>
        <w:t xml:space="preserve"> </w:t>
      </w:r>
      <w:r w:rsidR="001A19C1">
        <w:rPr>
          <w:rFonts w:ascii="Times New Roman" w:hAnsi="Times New Roman" w:cs="Times New Roman"/>
          <w:sz w:val="24"/>
          <w:szCs w:val="24"/>
          <w:lang w:val="kk-KZ"/>
        </w:rPr>
        <w:t>әдіскер.</w:t>
      </w:r>
      <w:r w:rsidR="005C06A9" w:rsidRPr="00E93D84">
        <w:rPr>
          <w:rFonts w:ascii="Times New Roman" w:hAnsi="Times New Roman" w:cs="Times New Roman"/>
          <w:sz w:val="24"/>
          <w:szCs w:val="24"/>
          <w:lang w:val="kk-KZ"/>
        </w:rPr>
        <w:t>.</w:t>
      </w:r>
    </w:p>
    <w:p w:rsidR="00FB4CDF" w:rsidRPr="00DA1571" w:rsidRDefault="005C06A9" w:rsidP="009D1E3C">
      <w:pPr>
        <w:spacing w:after="0" w:line="240" w:lineRule="auto"/>
        <w:ind w:firstLine="709"/>
        <w:jc w:val="both"/>
        <w:rPr>
          <w:rFonts w:ascii="Times New Roman" w:hAnsi="Times New Roman" w:cs="Times New Roman"/>
          <w:sz w:val="24"/>
          <w:szCs w:val="24"/>
          <w:lang w:val="kk-KZ"/>
        </w:rPr>
      </w:pPr>
      <w:r w:rsidRPr="00E93D84">
        <w:rPr>
          <w:rFonts w:ascii="Times New Roman" w:hAnsi="Times New Roman" w:cs="Times New Roman"/>
          <w:sz w:val="24"/>
          <w:szCs w:val="24"/>
          <w:lang w:val="kk-KZ"/>
        </w:rPr>
        <w:t>Қазақстан Республикасы  Үкіметінің 2008 жылғы 30 қаңтардағы № 77</w:t>
      </w:r>
      <w:r w:rsidRPr="00DA1571">
        <w:rPr>
          <w:rFonts w:ascii="Times New Roman" w:hAnsi="Times New Roman" w:cs="Times New Roman"/>
          <w:sz w:val="24"/>
          <w:szCs w:val="24"/>
          <w:lang w:val="kk-KZ"/>
        </w:rPr>
        <w:t xml:space="preserve"> қаулысы негізіндегі мектепке дейінгі ұйымдардың үлгі штаттық кестесі</w:t>
      </w:r>
      <w:r w:rsidR="007F1242" w:rsidRPr="00DA1571">
        <w:rPr>
          <w:rFonts w:ascii="Times New Roman" w:hAnsi="Times New Roman" w:cs="Times New Roman"/>
          <w:sz w:val="24"/>
          <w:szCs w:val="24"/>
          <w:lang w:val="kk-KZ"/>
        </w:rPr>
        <w:t>не сәйкестігі кестеде берілген.</w:t>
      </w:r>
    </w:p>
    <w:p w:rsidR="005C06A9" w:rsidRPr="00DA1571" w:rsidRDefault="005C06A9" w:rsidP="005C06A9">
      <w:pPr>
        <w:widowControl w:val="0"/>
        <w:suppressAutoHyphens/>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ab/>
        <w:t xml:space="preserve">ҚР Білім және ғылым министрінің 13.07.2009 ж. №338 «Педагог қызметкерлер мен оларға теңестірілген тұлғалардың лауазымдарының үлгілік біліктілік сипаттамаларын бекіту туралы» бұйрығын, ҚР «Білім </w:t>
      </w:r>
      <w:r w:rsidR="009D1E3C" w:rsidRPr="00DA1571">
        <w:rPr>
          <w:rFonts w:ascii="Times New Roman" w:hAnsi="Times New Roman" w:cs="Times New Roman"/>
          <w:sz w:val="24"/>
          <w:szCs w:val="24"/>
          <w:lang w:val="kk-KZ"/>
        </w:rPr>
        <w:t>туралы» заңын, Жарғы мен ішкі тә</w:t>
      </w:r>
      <w:r w:rsidRPr="00DA1571">
        <w:rPr>
          <w:rFonts w:ascii="Times New Roman" w:hAnsi="Times New Roman" w:cs="Times New Roman"/>
          <w:sz w:val="24"/>
          <w:szCs w:val="24"/>
          <w:lang w:val="kk-KZ"/>
        </w:rPr>
        <w:t>ртіп ер</w:t>
      </w:r>
      <w:r w:rsidR="00FB4CDF" w:rsidRPr="00DA1571">
        <w:rPr>
          <w:rFonts w:ascii="Times New Roman" w:hAnsi="Times New Roman" w:cs="Times New Roman"/>
          <w:sz w:val="24"/>
          <w:szCs w:val="24"/>
          <w:lang w:val="kk-KZ"/>
        </w:rPr>
        <w:t xml:space="preserve">ежесін басшылыққа ала отырып, </w:t>
      </w:r>
      <w:r w:rsidR="001A19C1">
        <w:rPr>
          <w:rFonts w:ascii="Times New Roman" w:hAnsi="Times New Roman" w:cs="Times New Roman"/>
          <w:sz w:val="24"/>
          <w:szCs w:val="24"/>
          <w:lang w:val="kk-KZ"/>
        </w:rPr>
        <w:t>«А</w:t>
      </w:r>
      <w:r w:rsidR="007C7DBC">
        <w:rPr>
          <w:rFonts w:ascii="Times New Roman" w:hAnsi="Times New Roman" w:cs="Times New Roman"/>
          <w:sz w:val="24"/>
          <w:szCs w:val="24"/>
          <w:lang w:val="kk-KZ"/>
        </w:rPr>
        <w:t>қбота</w:t>
      </w:r>
      <w:r w:rsidR="00A93507">
        <w:rPr>
          <w:rFonts w:ascii="Times New Roman" w:hAnsi="Times New Roman" w:cs="Times New Roman"/>
          <w:sz w:val="24"/>
          <w:szCs w:val="24"/>
          <w:lang w:val="kk-KZ"/>
        </w:rPr>
        <w:t xml:space="preserve"> </w:t>
      </w:r>
      <w:r w:rsidR="00EC4D17" w:rsidRPr="00DA1571">
        <w:rPr>
          <w:rFonts w:ascii="Times New Roman" w:hAnsi="Times New Roman" w:cs="Times New Roman"/>
          <w:sz w:val="24"/>
          <w:szCs w:val="24"/>
          <w:lang w:val="kk-KZ"/>
        </w:rPr>
        <w:t>» бөбекжай-балабақшасы»</w:t>
      </w:r>
      <w:r w:rsidRPr="00DA1571">
        <w:rPr>
          <w:rFonts w:ascii="Times New Roman" w:hAnsi="Times New Roman" w:cs="Times New Roman"/>
          <w:sz w:val="24"/>
          <w:szCs w:val="24"/>
          <w:lang w:val="kk-KZ"/>
        </w:rPr>
        <w:t xml:space="preserve"> МДҰ-да </w:t>
      </w:r>
      <w:r w:rsidRPr="00DA1571">
        <w:rPr>
          <w:rFonts w:ascii="Times New Roman" w:hAnsi="Times New Roman" w:cs="Times New Roman"/>
          <w:sz w:val="24"/>
          <w:szCs w:val="24"/>
          <w:u w:val="single"/>
          <w:lang w:val="kk-KZ"/>
        </w:rPr>
        <w:t>қызметкерлердің лауазымдық нұ</w:t>
      </w:r>
      <w:r w:rsidR="00323966">
        <w:rPr>
          <w:rFonts w:ascii="Times New Roman" w:hAnsi="Times New Roman" w:cs="Times New Roman"/>
          <w:sz w:val="24"/>
          <w:szCs w:val="24"/>
          <w:u w:val="single"/>
          <w:lang w:val="kk-KZ"/>
        </w:rPr>
        <w:t>с</w:t>
      </w:r>
      <w:r w:rsidRPr="00DA1571">
        <w:rPr>
          <w:rFonts w:ascii="Times New Roman" w:hAnsi="Times New Roman" w:cs="Times New Roman"/>
          <w:sz w:val="24"/>
          <w:szCs w:val="24"/>
          <w:u w:val="single"/>
          <w:lang w:val="kk-KZ"/>
        </w:rPr>
        <w:t>қаулықтары</w:t>
      </w:r>
      <w:r w:rsidRPr="00DA1571">
        <w:rPr>
          <w:rFonts w:ascii="Times New Roman" w:hAnsi="Times New Roman" w:cs="Times New Roman"/>
          <w:sz w:val="24"/>
          <w:szCs w:val="24"/>
          <w:lang w:val="kk-KZ"/>
        </w:rPr>
        <w:t xml:space="preserve"> жазылған. Жалпы ереже, міндеттер, құқықтар, жауапкершілік тармақшаларынан тұратын лауазымдық нұсқаулық әрбір қызметкерге берілгендігі туралы жинақ папкасы мен журналы бар. </w:t>
      </w:r>
    </w:p>
    <w:p w:rsidR="005C06A9" w:rsidRPr="00DA1571" w:rsidRDefault="007C64A5" w:rsidP="005C06A9">
      <w:pPr>
        <w:shd w:val="clear" w:color="auto" w:fill="FFFFFF"/>
        <w:spacing w:after="0" w:line="240" w:lineRule="auto"/>
        <w:rPr>
          <w:rFonts w:ascii="Times New Roman" w:eastAsia="Times New Roman" w:hAnsi="Times New Roman" w:cs="Times New Roman"/>
          <w:sz w:val="24"/>
          <w:szCs w:val="24"/>
          <w:lang w:val="kk-KZ"/>
        </w:rPr>
      </w:pPr>
      <w:r>
        <w:rPr>
          <w:rFonts w:ascii="Times New Roman" w:hAnsi="Times New Roman" w:cs="Times New Roman"/>
          <w:b/>
          <w:sz w:val="24"/>
          <w:szCs w:val="24"/>
          <w:lang w:val="kk-KZ"/>
        </w:rPr>
        <w:t>10</w:t>
      </w:r>
      <w:r w:rsidR="005C06A9" w:rsidRPr="00DA1571">
        <w:rPr>
          <w:rFonts w:ascii="Times New Roman" w:hAnsi="Times New Roman" w:cs="Times New Roman"/>
          <w:b/>
          <w:sz w:val="24"/>
          <w:szCs w:val="24"/>
          <w:lang w:val="kk-KZ"/>
        </w:rPr>
        <w:t>)</w:t>
      </w:r>
      <w:r w:rsidR="005C06A9" w:rsidRPr="00DA1571">
        <w:rPr>
          <w:rFonts w:ascii="Times New Roman" w:eastAsia="Times New Roman" w:hAnsi="Times New Roman" w:cs="Times New Roman"/>
          <w:sz w:val="24"/>
          <w:szCs w:val="24"/>
          <w:u w:val="single"/>
          <w:lang w:val="kk-KZ"/>
        </w:rPr>
        <w:t>Басқару жүйесі.</w:t>
      </w:r>
    </w:p>
    <w:p w:rsidR="005C06A9" w:rsidRPr="00DA1571" w:rsidRDefault="007C7DBC" w:rsidP="005C06A9">
      <w:pPr>
        <w:shd w:val="clear" w:color="auto" w:fill="FFFFFF"/>
        <w:spacing w:after="0" w:line="240" w:lineRule="auto"/>
        <w:ind w:firstLine="708"/>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«Ақбота</w:t>
      </w:r>
      <w:r w:rsidR="00EC4D17" w:rsidRPr="00DA1571">
        <w:rPr>
          <w:rFonts w:ascii="Times New Roman" w:hAnsi="Times New Roman" w:cs="Times New Roman"/>
          <w:sz w:val="24"/>
          <w:szCs w:val="24"/>
          <w:lang w:val="kk-KZ"/>
        </w:rPr>
        <w:t xml:space="preserve">» бөбекжай-балабақшасы» </w:t>
      </w:r>
      <w:r w:rsidR="005C06A9" w:rsidRPr="00DA1571">
        <w:rPr>
          <w:rFonts w:ascii="Times New Roman" w:eastAsia="Times New Roman" w:hAnsi="Times New Roman" w:cs="Times New Roman"/>
          <w:sz w:val="24"/>
          <w:szCs w:val="24"/>
          <w:lang w:val="kk-KZ"/>
        </w:rPr>
        <w:t>МДҰ бірнеше функцияларды орындайтын ұйым: оқыту- тәрбиелеу, шаруашылық қызмет, кадр және әдістемелік қамтамасыз ету; аталмыш үдерісті басқару және әкімшілік қызмет. Қазіргі таңда заңды функцияны ұйымда Педагогикалық кеңес және Жалпы ұжым жиналысы орындайды. Мектепке дей</w:t>
      </w:r>
      <w:r w:rsidR="00A30A85" w:rsidRPr="00DA1571">
        <w:rPr>
          <w:rFonts w:ascii="Times New Roman" w:eastAsia="Times New Roman" w:hAnsi="Times New Roman" w:cs="Times New Roman"/>
          <w:sz w:val="24"/>
          <w:szCs w:val="24"/>
          <w:lang w:val="kk-KZ"/>
        </w:rPr>
        <w:t xml:space="preserve">інгі ұйымды басқаруды мекеменің </w:t>
      </w:r>
      <w:r w:rsidR="005C06A9" w:rsidRPr="00DA1571">
        <w:rPr>
          <w:rFonts w:ascii="Times New Roman" w:eastAsia="Times New Roman" w:hAnsi="Times New Roman" w:cs="Times New Roman"/>
          <w:sz w:val="24"/>
          <w:szCs w:val="24"/>
          <w:lang w:val="kk-KZ"/>
        </w:rPr>
        <w:t xml:space="preserve">меңгерушісі жүргізеді. </w:t>
      </w:r>
    </w:p>
    <w:p w:rsidR="005C06A9" w:rsidRPr="00DA1571" w:rsidRDefault="00A30A85" w:rsidP="005C06A9">
      <w:pPr>
        <w:shd w:val="clear" w:color="auto" w:fill="FFFFFF"/>
        <w:spacing w:after="0" w:line="240" w:lineRule="auto"/>
        <w:ind w:firstLine="708"/>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Мекеменің</w:t>
      </w:r>
      <w:r w:rsidR="005C06A9" w:rsidRPr="00DA1571">
        <w:rPr>
          <w:rFonts w:ascii="Times New Roman" w:eastAsia="Times New Roman" w:hAnsi="Times New Roman" w:cs="Times New Roman"/>
          <w:sz w:val="24"/>
          <w:szCs w:val="24"/>
          <w:lang w:val="kk-KZ"/>
        </w:rPr>
        <w:t xml:space="preserve"> өз жұмысында ішкі локальді актілер және Жарғыны басшылыққа алады. МДҰ-ы жұмысына білім беру үдерісіне қатысушылар қатыстырылады: педагогтер, қызметкерлер, ата-аналар, тәрбиеленушілер.</w:t>
      </w:r>
    </w:p>
    <w:p w:rsidR="005C06A9" w:rsidRPr="00DA1571" w:rsidRDefault="005C06A9" w:rsidP="00EC4D17">
      <w:pPr>
        <w:shd w:val="clear" w:color="auto" w:fill="FFFFFF"/>
        <w:spacing w:after="0" w:line="240" w:lineRule="auto"/>
        <w:ind w:firstLine="708"/>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Мекеменің негізгі қызметі Жарғымен, ішкі еңбек тәртіп ережесімен («</w:t>
      </w:r>
      <w:r w:rsidRPr="00DA1571">
        <w:rPr>
          <w:rFonts w:ascii="Times New Roman" w:hAnsi="Times New Roman" w:cs="Times New Roman"/>
          <w:sz w:val="24"/>
          <w:szCs w:val="24"/>
          <w:lang w:val="kk-KZ"/>
        </w:rPr>
        <w:t>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қаулысының 30 тармағы негізінде дайындалған</w:t>
      </w:r>
      <w:r w:rsidRPr="00DA1571">
        <w:rPr>
          <w:rFonts w:ascii="Times New Roman" w:eastAsia="Times New Roman" w:hAnsi="Times New Roman" w:cs="Times New Roman"/>
          <w:sz w:val="24"/>
          <w:szCs w:val="24"/>
          <w:lang w:val="kk-KZ"/>
        </w:rPr>
        <w:t>), лауазымдық міндеттер (</w:t>
      </w:r>
      <w:r w:rsidRPr="00DA1571">
        <w:rPr>
          <w:rFonts w:ascii="Times New Roman" w:hAnsi="Times New Roman" w:cs="Times New Roman"/>
          <w:sz w:val="24"/>
          <w:szCs w:val="24"/>
          <w:lang w:val="kk-KZ"/>
        </w:rPr>
        <w:t>ҚР Білім және ғылым министрінің 13.07.2009 ж. №338 «Педагог қызметкерлер мен оларға теңестірілген тұлғалардың лауазымдарының үлгілік біліктілік сипаттамаларын бекіту туралы»</w:t>
      </w:r>
      <w:r w:rsidR="00EC4D17" w:rsidRPr="00DA1571">
        <w:rPr>
          <w:rFonts w:ascii="Times New Roman" w:hAnsi="Times New Roman" w:cs="Times New Roman"/>
          <w:sz w:val="24"/>
          <w:szCs w:val="24"/>
          <w:lang w:val="kk-KZ"/>
        </w:rPr>
        <w:t xml:space="preserve"> қосымша</w:t>
      </w:r>
      <w:r w:rsidR="00EC4D17" w:rsidRPr="00DA1571">
        <w:rPr>
          <w:rStyle w:val="20"/>
          <w:rFonts w:ascii="Times New Roman" w:eastAsiaTheme="minorEastAsia" w:hAnsi="Times New Roman"/>
          <w:b w:val="0"/>
          <w:i w:val="0"/>
          <w:sz w:val="24"/>
          <w:szCs w:val="24"/>
          <w:lang w:val="kk-KZ"/>
        </w:rPr>
        <w:t>ҚР  Білім және ғылым министрінің 2020 жылғы 30 сәуірдегі</w:t>
      </w:r>
      <w:r w:rsidR="00EC4D17" w:rsidRPr="00DA1571">
        <w:rPr>
          <w:rFonts w:ascii="Times New Roman" w:hAnsi="Times New Roman" w:cs="Times New Roman"/>
          <w:sz w:val="24"/>
          <w:szCs w:val="24"/>
          <w:shd w:val="clear" w:color="auto" w:fill="FFFFFF"/>
          <w:lang w:val="kk-KZ"/>
        </w:rPr>
        <w:t xml:space="preserve">№ 169 </w:t>
      </w:r>
      <w:r w:rsidRPr="00DA1571">
        <w:rPr>
          <w:rFonts w:ascii="Times New Roman" w:hAnsi="Times New Roman" w:cs="Times New Roman"/>
          <w:sz w:val="24"/>
          <w:szCs w:val="24"/>
          <w:lang w:val="kk-KZ"/>
        </w:rPr>
        <w:t>бұйрығы негізінде дайындалған</w:t>
      </w:r>
      <w:r w:rsidRPr="00DA1571">
        <w:rPr>
          <w:rFonts w:ascii="Times New Roman" w:eastAsia="Times New Roman" w:hAnsi="Times New Roman" w:cs="Times New Roman"/>
          <w:sz w:val="24"/>
          <w:szCs w:val="24"/>
          <w:lang w:val="kk-KZ"/>
        </w:rPr>
        <w:t>), басқа да нормативтік- құқықтық актілермен реттеледі.</w:t>
      </w:r>
    </w:p>
    <w:p w:rsidR="005C06A9" w:rsidRPr="00DA1571" w:rsidRDefault="00A30A85" w:rsidP="005C06A9">
      <w:pPr>
        <w:shd w:val="clear" w:color="auto" w:fill="FFFFFF"/>
        <w:spacing w:after="0" w:line="240" w:lineRule="auto"/>
        <w:ind w:firstLine="708"/>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Мекеменің </w:t>
      </w:r>
      <w:r w:rsidR="005C06A9" w:rsidRPr="00DA1571">
        <w:rPr>
          <w:rFonts w:ascii="Times New Roman" w:eastAsia="Times New Roman" w:hAnsi="Times New Roman" w:cs="Times New Roman"/>
          <w:sz w:val="24"/>
          <w:szCs w:val="24"/>
          <w:lang w:val="kk-KZ"/>
        </w:rPr>
        <w:t xml:space="preserve"> меңгерушісі мектепке дейінгі ұйымды тікелей басқарады. Оның қызметі үш бағытта жүреді: тәрбие мен әдістемелік жұмысқа басшылық ету, әкімшілік- шаруашылық мәселелерін шешу, отбасымен жұмыс жүргізіп, ата-аналар мен халық арасында педагогикалық ағарту жұмысын ұйымдастыру.</w:t>
      </w:r>
    </w:p>
    <w:p w:rsidR="005C06A9" w:rsidRPr="00DA1571" w:rsidRDefault="005C06A9" w:rsidP="005C06A9">
      <w:pPr>
        <w:shd w:val="clear" w:color="auto" w:fill="FFFFFF"/>
        <w:spacing w:after="0" w:line="240" w:lineRule="auto"/>
        <w:ind w:firstLine="708"/>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Меңгеруші тарапынан бақылау жоспары, циклограммасы құрылған.Оның тексеретін объектілері:</w:t>
      </w:r>
    </w:p>
    <w:p w:rsidR="005C06A9" w:rsidRPr="00DA1571" w:rsidRDefault="005C06A9" w:rsidP="005C06A9">
      <w:pPr>
        <w:pStyle w:val="a3"/>
        <w:numPr>
          <w:ilvl w:val="0"/>
          <w:numId w:val="16"/>
        </w:num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Тәрбиеленушілердің өмір қауіпсіздігі мен денсаулықтарын сақтау;</w:t>
      </w:r>
    </w:p>
    <w:p w:rsidR="005C06A9" w:rsidRPr="00DA1571" w:rsidRDefault="005C06A9" w:rsidP="005C06A9">
      <w:pPr>
        <w:pStyle w:val="a3"/>
        <w:numPr>
          <w:ilvl w:val="0"/>
          <w:numId w:val="16"/>
        </w:num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Оқыту- тәрбиелеу жұмысы;</w:t>
      </w:r>
    </w:p>
    <w:p w:rsidR="005C06A9" w:rsidRPr="00DA1571" w:rsidRDefault="005C06A9" w:rsidP="005C06A9">
      <w:pPr>
        <w:pStyle w:val="a3"/>
        <w:numPr>
          <w:ilvl w:val="0"/>
          <w:numId w:val="16"/>
        </w:num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Кадр мәселесі, педагогтердің аттестациясы, санаттарын көтеру;</w:t>
      </w:r>
    </w:p>
    <w:p w:rsidR="005C06A9" w:rsidRPr="00DA1571" w:rsidRDefault="005C06A9" w:rsidP="005C06A9">
      <w:pPr>
        <w:pStyle w:val="a3"/>
        <w:numPr>
          <w:ilvl w:val="0"/>
          <w:numId w:val="16"/>
        </w:num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Социуммен байланыс;</w:t>
      </w:r>
    </w:p>
    <w:p w:rsidR="005C06A9" w:rsidRPr="00DA1571" w:rsidRDefault="005C06A9" w:rsidP="005C06A9">
      <w:pPr>
        <w:pStyle w:val="a3"/>
        <w:numPr>
          <w:ilvl w:val="0"/>
          <w:numId w:val="16"/>
        </w:num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Әкімшілік- шаруашылық және қаржылық қызмет;</w:t>
      </w:r>
    </w:p>
    <w:p w:rsidR="005C06A9" w:rsidRPr="00DA1571" w:rsidRDefault="00A30A85" w:rsidP="005C06A9">
      <w:pPr>
        <w:pStyle w:val="a3"/>
        <w:numPr>
          <w:ilvl w:val="0"/>
          <w:numId w:val="16"/>
        </w:num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Мекемеде </w:t>
      </w:r>
      <w:r w:rsidR="005C06A9" w:rsidRPr="00DA1571">
        <w:rPr>
          <w:rFonts w:ascii="Times New Roman" w:eastAsia="Times New Roman" w:hAnsi="Times New Roman" w:cs="Times New Roman"/>
          <w:sz w:val="24"/>
          <w:szCs w:val="24"/>
          <w:lang w:val="kk-KZ"/>
        </w:rPr>
        <w:t xml:space="preserve"> тамақтануды ұйымдастыру;</w:t>
      </w:r>
    </w:p>
    <w:p w:rsidR="005C06A9" w:rsidRPr="00DA1571" w:rsidRDefault="005C06A9" w:rsidP="005C06A9">
      <w:pPr>
        <w:pStyle w:val="a3"/>
        <w:numPr>
          <w:ilvl w:val="0"/>
          <w:numId w:val="16"/>
        </w:num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Балалар мен қызметкерлердің еңбек қауіпсіздігі мен техника қауіпсіздігі.</w:t>
      </w:r>
    </w:p>
    <w:p w:rsidR="00A30A85" w:rsidRPr="00DA1571" w:rsidRDefault="005C06A9" w:rsidP="00A30A85">
      <w:pPr>
        <w:spacing w:after="0" w:line="240" w:lineRule="auto"/>
        <w:ind w:firstLine="360"/>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Бақылау сұрақтары әртүрлі деңгейде: педагогикалық кеңестерде, жалпы </w:t>
      </w:r>
    </w:p>
    <w:p w:rsidR="005C06A9" w:rsidRPr="00DA1571" w:rsidRDefault="005C06A9" w:rsidP="00A30A85">
      <w:pPr>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lastRenderedPageBreak/>
        <w:t>ұжым жиналысында, өндірістік жиналыстарда, меңгеруші жанындағы отырыстарда қаралады.</w:t>
      </w:r>
    </w:p>
    <w:p w:rsidR="001B7A9A" w:rsidRDefault="005C06A9" w:rsidP="005C06A9">
      <w:pPr>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Бақылаудың тиімділігінің ең маңызды әдісі- мониторинг. </w:t>
      </w:r>
      <w:r w:rsidRPr="00DA1571">
        <w:rPr>
          <w:rFonts w:ascii="Times New Roman" w:eastAsia="Times New Roman" w:hAnsi="Times New Roman" w:cs="Times New Roman"/>
          <w:i/>
          <w:sz w:val="24"/>
          <w:szCs w:val="24"/>
          <w:lang w:val="kk-KZ"/>
        </w:rPr>
        <w:t>Мониторинг мақсаты:</w:t>
      </w:r>
      <w:r w:rsidRPr="00DA1571">
        <w:rPr>
          <w:rFonts w:ascii="Times New Roman" w:eastAsia="Times New Roman" w:hAnsi="Times New Roman" w:cs="Times New Roman"/>
          <w:sz w:val="24"/>
          <w:szCs w:val="24"/>
          <w:lang w:val="kk-KZ"/>
        </w:rPr>
        <w:t xml:space="preserve"> </w:t>
      </w:r>
    </w:p>
    <w:p w:rsidR="005C06A9" w:rsidRPr="00DA1571" w:rsidRDefault="005C06A9" w:rsidP="005C06A9">
      <w:pPr>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МДҰ-да оқыту- тәрбиелеу үдерісінің сапасы туралы толық біртұтас екеніне көз жеткізеді, болашаққа жоспар мен мақсат, бағыт анықтайды.</w:t>
      </w:r>
    </w:p>
    <w:p w:rsidR="005C06A9" w:rsidRPr="00DA1571" w:rsidRDefault="005C06A9" w:rsidP="005C06A9">
      <w:pPr>
        <w:spacing w:after="0" w:line="240" w:lineRule="auto"/>
        <w:jc w:val="both"/>
        <w:rPr>
          <w:rFonts w:ascii="Times New Roman" w:eastAsia="Times New Roman" w:hAnsi="Times New Roman" w:cs="Times New Roman"/>
          <w:i/>
          <w:sz w:val="24"/>
          <w:szCs w:val="24"/>
          <w:lang w:val="kk-KZ"/>
        </w:rPr>
      </w:pPr>
      <w:r w:rsidRPr="00DA1571">
        <w:rPr>
          <w:rFonts w:ascii="Times New Roman" w:eastAsia="Times New Roman" w:hAnsi="Times New Roman" w:cs="Times New Roman"/>
          <w:i/>
          <w:sz w:val="24"/>
          <w:szCs w:val="24"/>
          <w:lang w:val="kk-KZ"/>
        </w:rPr>
        <w:t>Міндеттері:</w:t>
      </w:r>
    </w:p>
    <w:p w:rsidR="005C06A9" w:rsidRPr="00DA1571" w:rsidRDefault="005C06A9" w:rsidP="005C06A9">
      <w:pPr>
        <w:pStyle w:val="a3"/>
        <w:numPr>
          <w:ilvl w:val="0"/>
          <w:numId w:val="17"/>
        </w:numPr>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Балалардың даму деңгейін бақылау;</w:t>
      </w:r>
    </w:p>
    <w:p w:rsidR="005C06A9" w:rsidRPr="00DA1571" w:rsidRDefault="005C06A9" w:rsidP="005C06A9">
      <w:pPr>
        <w:pStyle w:val="a3"/>
        <w:numPr>
          <w:ilvl w:val="0"/>
          <w:numId w:val="17"/>
        </w:numPr>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Балалардың мектепке дайындылығын анықтау;</w:t>
      </w:r>
    </w:p>
    <w:p w:rsidR="005C06A9" w:rsidRPr="00DA1571" w:rsidRDefault="005C06A9" w:rsidP="005C06A9">
      <w:pPr>
        <w:pStyle w:val="a3"/>
        <w:numPr>
          <w:ilvl w:val="0"/>
          <w:numId w:val="17"/>
        </w:numPr>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Балалардың денсаулығының және физикалық дамуының жағдайын сараптау;</w:t>
      </w:r>
    </w:p>
    <w:p w:rsidR="005C06A9" w:rsidRPr="00DA1571" w:rsidRDefault="005C06A9" w:rsidP="005C06A9">
      <w:pPr>
        <w:pStyle w:val="a3"/>
        <w:numPr>
          <w:ilvl w:val="0"/>
          <w:numId w:val="17"/>
        </w:numPr>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МДҰ-да балалардың тамақтану процесінің ұйымдастыруын бақылау;</w:t>
      </w:r>
    </w:p>
    <w:p w:rsidR="005C06A9" w:rsidRPr="00DA1571" w:rsidRDefault="005C06A9" w:rsidP="005C06A9">
      <w:pPr>
        <w:pStyle w:val="a3"/>
        <w:numPr>
          <w:ilvl w:val="0"/>
          <w:numId w:val="17"/>
        </w:numPr>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Оқу- материалдық базасын бағалау;</w:t>
      </w:r>
    </w:p>
    <w:p w:rsidR="005C06A9" w:rsidRPr="00DA1571" w:rsidRDefault="005C06A9" w:rsidP="005C06A9">
      <w:pPr>
        <w:pStyle w:val="a3"/>
        <w:numPr>
          <w:ilvl w:val="0"/>
          <w:numId w:val="17"/>
        </w:numPr>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Балабақша ата-аналарының МДҰ қызметімен қанағаттанарлық деңгейін анықтау;</w:t>
      </w:r>
    </w:p>
    <w:p w:rsidR="005C06A9" w:rsidRPr="00DA1571" w:rsidRDefault="005C06A9" w:rsidP="005C06A9">
      <w:pPr>
        <w:spacing w:after="0" w:line="240" w:lineRule="auto"/>
        <w:ind w:firstLine="708"/>
        <w:jc w:val="both"/>
        <w:rPr>
          <w:rFonts w:ascii="Times New Roman" w:eastAsia="Times New Roman" w:hAnsi="Times New Roman" w:cs="Times New Roman"/>
          <w:sz w:val="24"/>
          <w:szCs w:val="24"/>
          <w:lang w:val="kk-KZ"/>
        </w:rPr>
      </w:pPr>
      <w:r w:rsidRPr="00DA1571">
        <w:rPr>
          <w:rFonts w:ascii="Times New Roman" w:hAnsi="Times New Roman" w:cs="Times New Roman"/>
          <w:sz w:val="24"/>
          <w:szCs w:val="24"/>
          <w:lang w:val="kk-KZ"/>
        </w:rPr>
        <w:t>Меңгерушінің нормативті құжаттарға арналған жинақ папкісі бар. Меңгерушіге қажетті  барлық құжаттары талапқа сай. Бұйрықтар кітаптары  сауатты  жүргізілген, тігілген, нөмірленген.</w:t>
      </w:r>
    </w:p>
    <w:p w:rsidR="005C06A9" w:rsidRPr="00DA1571" w:rsidRDefault="005C06A9" w:rsidP="00EC4D17">
      <w:pPr>
        <w:spacing w:after="0" w:line="240" w:lineRule="auto"/>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Әдіскер  жұмыс жоспары негізінде  балалармен, ата-аналармен,педагогтермен  жүйелі  жұмыстар жүргізген. </w:t>
      </w:r>
      <w:r w:rsidRPr="00DA1571">
        <w:rPr>
          <w:rFonts w:ascii="Times New Roman" w:eastAsia="Times New Roman" w:hAnsi="Times New Roman" w:cs="Times New Roman"/>
          <w:sz w:val="24"/>
          <w:szCs w:val="24"/>
          <w:lang w:val="kk-KZ"/>
        </w:rPr>
        <w:t xml:space="preserve">Әдіскер құжаттары іс номенклатурада берілгендей талапқа сай, </w:t>
      </w:r>
      <w:r w:rsidRPr="00DA1571">
        <w:rPr>
          <w:rFonts w:ascii="Times New Roman" w:hAnsi="Times New Roman" w:cs="Times New Roman"/>
          <w:sz w:val="24"/>
          <w:szCs w:val="24"/>
          <w:lang w:val="kk-KZ"/>
        </w:rPr>
        <w:t>құжаттары   толық жинақталған.</w:t>
      </w:r>
    </w:p>
    <w:p w:rsidR="005C06A9" w:rsidRPr="00DA1571" w:rsidRDefault="007C7DBC" w:rsidP="00EC4D17">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«Ақбота</w:t>
      </w:r>
      <w:r w:rsidR="00EC4D17" w:rsidRPr="00DA1571">
        <w:rPr>
          <w:rFonts w:ascii="Times New Roman" w:hAnsi="Times New Roman" w:cs="Times New Roman"/>
          <w:sz w:val="24"/>
          <w:szCs w:val="24"/>
          <w:lang w:val="kk-KZ"/>
        </w:rPr>
        <w:t xml:space="preserve">» бөбекжай-балабақшасы» </w:t>
      </w:r>
      <w:r w:rsidR="005C06A9" w:rsidRPr="00DA1571">
        <w:rPr>
          <w:rFonts w:ascii="Times New Roman" w:hAnsi="Times New Roman" w:cs="Times New Roman"/>
          <w:sz w:val="24"/>
          <w:szCs w:val="24"/>
          <w:lang w:val="kk-KZ"/>
        </w:rPr>
        <w:t xml:space="preserve">МДҰ-ң </w:t>
      </w:r>
      <w:r w:rsidR="005C06A9" w:rsidRPr="00DA1571">
        <w:rPr>
          <w:rFonts w:ascii="Times New Roman" w:hAnsi="Times New Roman" w:cs="Times New Roman"/>
          <w:sz w:val="24"/>
          <w:szCs w:val="24"/>
          <w:u w:val="single"/>
          <w:lang w:val="kk-KZ"/>
        </w:rPr>
        <w:t>басқару жүйесі</w:t>
      </w:r>
      <w:r w:rsidR="005C06A9" w:rsidRPr="00DA1571">
        <w:rPr>
          <w:rFonts w:ascii="Times New Roman" w:hAnsi="Times New Roman" w:cs="Times New Roman"/>
          <w:sz w:val="24"/>
          <w:szCs w:val="24"/>
          <w:lang w:val="kk-KZ"/>
        </w:rPr>
        <w:t xml:space="preserve"> Қазақстан Республикасының Коституциясына, «Білім туралы» Заңына, «Мектепке дейінгі ұйымдар ережесіне», Жарғыға, бұйрықтар мен үкімдерге сай құрылған. Басшылық сонымен қатар өндірістік жиналыстарда, жалпы ұжым жиналыстарында, кәсіподақ ұйымының жиналыстарында қабылданған локальді актілер түрлеріне сүйене отырып жұмыс жасайды:</w:t>
      </w:r>
    </w:p>
    <w:p w:rsidR="005C06A9" w:rsidRPr="00DA1571" w:rsidRDefault="005C06A9" w:rsidP="005C06A9">
      <w:pPr>
        <w:pStyle w:val="a3"/>
        <w:widowControl w:val="0"/>
        <w:numPr>
          <w:ilvl w:val="0"/>
          <w:numId w:val="7"/>
        </w:numPr>
        <w:autoSpaceDE w:val="0"/>
        <w:autoSpaceDN w:val="0"/>
        <w:adjustRightInd w:val="0"/>
        <w:spacing w:after="0" w:line="240" w:lineRule="auto"/>
        <w:ind w:left="714" w:hanging="357"/>
        <w:rPr>
          <w:rFonts w:ascii="Times New Roman" w:hAnsi="Times New Roman" w:cs="Times New Roman"/>
          <w:sz w:val="24"/>
          <w:szCs w:val="24"/>
          <w:lang w:val="kk-KZ"/>
        </w:rPr>
      </w:pPr>
      <w:r w:rsidRPr="00DA1571">
        <w:rPr>
          <w:rFonts w:ascii="Times New Roman" w:hAnsi="Times New Roman" w:cs="Times New Roman"/>
          <w:sz w:val="24"/>
          <w:szCs w:val="24"/>
          <w:lang w:val="kk-KZ"/>
        </w:rPr>
        <w:t>Балабақшаның меңгерушісінің негізгі бұйрығы;</w:t>
      </w:r>
    </w:p>
    <w:p w:rsidR="005C06A9" w:rsidRPr="00DA1571" w:rsidRDefault="005C06A9" w:rsidP="005C06A9">
      <w:pPr>
        <w:pStyle w:val="a3"/>
        <w:widowControl w:val="0"/>
        <w:numPr>
          <w:ilvl w:val="0"/>
          <w:numId w:val="7"/>
        </w:numPr>
        <w:autoSpaceDE w:val="0"/>
        <w:autoSpaceDN w:val="0"/>
        <w:adjustRightInd w:val="0"/>
        <w:spacing w:after="0" w:line="240" w:lineRule="auto"/>
        <w:ind w:left="714" w:hanging="357"/>
        <w:rPr>
          <w:rFonts w:ascii="Times New Roman" w:hAnsi="Times New Roman" w:cs="Times New Roman"/>
          <w:sz w:val="24"/>
          <w:szCs w:val="24"/>
          <w:lang w:val="kk-KZ"/>
        </w:rPr>
      </w:pPr>
      <w:r w:rsidRPr="00DA1571">
        <w:rPr>
          <w:rFonts w:ascii="Times New Roman" w:hAnsi="Times New Roman" w:cs="Times New Roman"/>
          <w:sz w:val="24"/>
          <w:szCs w:val="24"/>
          <w:lang w:val="kk-KZ"/>
        </w:rPr>
        <w:t>Ішкі еңбек тәртіп ережесі;</w:t>
      </w:r>
    </w:p>
    <w:p w:rsidR="005C06A9" w:rsidRPr="00DA1571" w:rsidRDefault="005C06A9" w:rsidP="005C06A9">
      <w:pPr>
        <w:pStyle w:val="a3"/>
        <w:widowControl w:val="0"/>
        <w:numPr>
          <w:ilvl w:val="0"/>
          <w:numId w:val="7"/>
        </w:numPr>
        <w:autoSpaceDE w:val="0"/>
        <w:autoSpaceDN w:val="0"/>
        <w:adjustRightInd w:val="0"/>
        <w:spacing w:after="0" w:line="240" w:lineRule="auto"/>
        <w:ind w:left="714" w:hanging="357"/>
        <w:rPr>
          <w:rFonts w:ascii="Times New Roman" w:hAnsi="Times New Roman" w:cs="Times New Roman"/>
          <w:sz w:val="24"/>
          <w:szCs w:val="24"/>
          <w:lang w:val="kk-KZ"/>
        </w:rPr>
      </w:pPr>
      <w:r w:rsidRPr="00DA1571">
        <w:rPr>
          <w:rFonts w:ascii="Times New Roman" w:hAnsi="Times New Roman" w:cs="Times New Roman"/>
          <w:sz w:val="24"/>
          <w:szCs w:val="24"/>
          <w:lang w:val="kk-KZ"/>
        </w:rPr>
        <w:t>Ұжымдық шарт;</w:t>
      </w:r>
    </w:p>
    <w:p w:rsidR="005C06A9" w:rsidRPr="00370A95" w:rsidRDefault="005C06A9" w:rsidP="00370A95">
      <w:pPr>
        <w:pStyle w:val="a3"/>
        <w:widowControl w:val="0"/>
        <w:numPr>
          <w:ilvl w:val="0"/>
          <w:numId w:val="7"/>
        </w:numPr>
        <w:autoSpaceDE w:val="0"/>
        <w:autoSpaceDN w:val="0"/>
        <w:adjustRightInd w:val="0"/>
        <w:spacing w:after="0" w:line="240" w:lineRule="auto"/>
        <w:ind w:left="714" w:hanging="357"/>
        <w:rPr>
          <w:rFonts w:ascii="Times New Roman" w:hAnsi="Times New Roman" w:cs="Times New Roman"/>
          <w:sz w:val="24"/>
          <w:szCs w:val="24"/>
          <w:lang w:val="kk-KZ"/>
        </w:rPr>
      </w:pPr>
      <w:r w:rsidRPr="00DA1571">
        <w:rPr>
          <w:rFonts w:ascii="Times New Roman" w:hAnsi="Times New Roman" w:cs="Times New Roman"/>
          <w:sz w:val="24"/>
          <w:szCs w:val="24"/>
          <w:lang w:val="kk-KZ"/>
        </w:rPr>
        <w:t>Еңбек қауіпсіздігі мен техника қауіпсіздігі нұсқаулықары;</w:t>
      </w:r>
    </w:p>
    <w:p w:rsidR="005C06A9" w:rsidRPr="00DA1571" w:rsidRDefault="005C06A9" w:rsidP="005C06A9">
      <w:pPr>
        <w:pStyle w:val="a3"/>
        <w:widowControl w:val="0"/>
        <w:numPr>
          <w:ilvl w:val="0"/>
          <w:numId w:val="7"/>
        </w:numPr>
        <w:autoSpaceDE w:val="0"/>
        <w:autoSpaceDN w:val="0"/>
        <w:adjustRightInd w:val="0"/>
        <w:spacing w:after="0" w:line="240" w:lineRule="auto"/>
        <w:ind w:left="714" w:hanging="357"/>
        <w:rPr>
          <w:rFonts w:ascii="Times New Roman" w:hAnsi="Times New Roman" w:cs="Times New Roman"/>
          <w:sz w:val="24"/>
          <w:szCs w:val="24"/>
          <w:lang w:val="kk-KZ"/>
        </w:rPr>
      </w:pPr>
      <w:r w:rsidRPr="00DA1571">
        <w:rPr>
          <w:rFonts w:ascii="Times New Roman" w:hAnsi="Times New Roman" w:cs="Times New Roman"/>
          <w:sz w:val="24"/>
          <w:szCs w:val="24"/>
          <w:lang w:val="kk-KZ"/>
        </w:rPr>
        <w:t>Лауазымдық міндеттер;</w:t>
      </w:r>
    </w:p>
    <w:p w:rsidR="005C06A9" w:rsidRPr="00DA1571" w:rsidRDefault="005C06A9" w:rsidP="005C06A9">
      <w:pPr>
        <w:pStyle w:val="a3"/>
        <w:widowControl w:val="0"/>
        <w:numPr>
          <w:ilvl w:val="0"/>
          <w:numId w:val="7"/>
        </w:numPr>
        <w:autoSpaceDE w:val="0"/>
        <w:autoSpaceDN w:val="0"/>
        <w:adjustRightInd w:val="0"/>
        <w:spacing w:after="0" w:line="240" w:lineRule="auto"/>
        <w:ind w:left="714" w:hanging="357"/>
        <w:rPr>
          <w:rFonts w:ascii="Times New Roman" w:hAnsi="Times New Roman" w:cs="Times New Roman"/>
          <w:sz w:val="24"/>
          <w:szCs w:val="24"/>
          <w:lang w:val="kk-KZ"/>
        </w:rPr>
      </w:pPr>
      <w:r w:rsidRPr="00DA1571">
        <w:rPr>
          <w:rFonts w:ascii="Times New Roman" w:hAnsi="Times New Roman" w:cs="Times New Roman"/>
          <w:sz w:val="24"/>
          <w:szCs w:val="24"/>
          <w:lang w:val="kk-KZ"/>
        </w:rPr>
        <w:t>Педагогикалық кеңес туралы</w:t>
      </w:r>
    </w:p>
    <w:p w:rsidR="005C06A9" w:rsidRPr="00DA1571" w:rsidRDefault="005C06A9" w:rsidP="00A30A85">
      <w:pPr>
        <w:spacing w:after="0" w:line="240" w:lineRule="auto"/>
        <w:ind w:firstLine="357"/>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Басшылық төмендігі қағидаларды басшылыққа алады.</w:t>
      </w:r>
      <w:r w:rsidRPr="00DA1571">
        <w:rPr>
          <w:rFonts w:ascii="Times New Roman" w:hAnsi="Times New Roman" w:cs="Times New Roman"/>
          <w:sz w:val="24"/>
          <w:szCs w:val="24"/>
          <w:lang w:val="kk-KZ"/>
        </w:rPr>
        <w:br/>
      </w:r>
      <w:r w:rsidR="00A30A85" w:rsidRPr="00DA1571">
        <w:rPr>
          <w:rFonts w:ascii="Times New Roman" w:hAnsi="Times New Roman" w:cs="Times New Roman"/>
          <w:sz w:val="24"/>
          <w:szCs w:val="24"/>
          <w:lang w:val="kk-KZ"/>
        </w:rPr>
        <w:t>- оқыту- тәрбиелеу үрдісіне</w:t>
      </w:r>
      <w:r w:rsidRPr="00DA1571">
        <w:rPr>
          <w:rFonts w:ascii="Times New Roman" w:hAnsi="Times New Roman" w:cs="Times New Roman"/>
          <w:sz w:val="24"/>
          <w:szCs w:val="24"/>
          <w:lang w:val="kk-KZ"/>
        </w:rPr>
        <w:t xml:space="preserve"> қолайлы жағдай жасау, үдеріске қатысушылардың әлеумметтік тұрғыда қорғаныс жасау арқылы гуманистік басқару;</w:t>
      </w:r>
    </w:p>
    <w:p w:rsidR="005C06A9" w:rsidRPr="00DA1571" w:rsidRDefault="005C06A9" w:rsidP="00A30A85">
      <w:pPr>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өзі білімін жетілдіру мүмкіндігі және ынтымақтастығын құру, серіктестік негізінде  білім беру субъектілерінің демократиялық өзара қарым-қатынасын қолдау;</w:t>
      </w:r>
    </w:p>
    <w:p w:rsidR="005C06A9" w:rsidRPr="00DA1571" w:rsidRDefault="005C06A9" w:rsidP="00A30A85">
      <w:pPr>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ғылым мен техниканың жетістіктерін қолдану арқылы басқаруды ғылыми тұрғыда жүргізу;</w:t>
      </w:r>
    </w:p>
    <w:p w:rsidR="005C06A9" w:rsidRPr="00DA1571" w:rsidRDefault="005C06A9" w:rsidP="00A30A85">
      <w:pPr>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 әкімшілік басқару мен өзіндік басқару жұмысын шабыстыру. </w:t>
      </w:r>
    </w:p>
    <w:p w:rsidR="005C06A9" w:rsidRPr="00DA1571" w:rsidRDefault="005C06A9" w:rsidP="00A30A85">
      <w:pPr>
        <w:spacing w:after="0" w:line="240" w:lineRule="auto"/>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Басқару әрекеті </w:t>
      </w:r>
      <w:r w:rsidR="00EC4D17" w:rsidRPr="00DA1571">
        <w:rPr>
          <w:rFonts w:ascii="Times New Roman" w:hAnsi="Times New Roman" w:cs="Times New Roman"/>
          <w:sz w:val="24"/>
          <w:szCs w:val="24"/>
          <w:lang w:val="kk-KZ"/>
        </w:rPr>
        <w:t>бөбекжай-</w:t>
      </w:r>
      <w:r w:rsidRPr="00DA1571">
        <w:rPr>
          <w:rFonts w:ascii="Times New Roman" w:hAnsi="Times New Roman" w:cs="Times New Roman"/>
          <w:sz w:val="24"/>
          <w:szCs w:val="24"/>
          <w:lang w:val="kk-KZ"/>
        </w:rPr>
        <w:t>балабақшаның барлық саласын демократиялық негізде бақылау түрінде жүргізіледі. Білім беру үрдісінің кемшіліктері мен жетістіктері педагогикалық кеңесте қаралады. Басқару процесіне кәсіподақ ұйымы мен ата-аналар комитеті белсене қатысады. Басқару жұмысы жылдық жоспар</w:t>
      </w:r>
      <w:r w:rsidR="00A30A85" w:rsidRPr="00DA1571">
        <w:rPr>
          <w:rFonts w:ascii="Times New Roman" w:hAnsi="Times New Roman" w:cs="Times New Roman"/>
          <w:sz w:val="24"/>
          <w:szCs w:val="24"/>
          <w:lang w:val="kk-KZ"/>
        </w:rPr>
        <w:t>да</w:t>
      </w:r>
      <w:r w:rsidRPr="00DA1571">
        <w:rPr>
          <w:rFonts w:ascii="Times New Roman" w:hAnsi="Times New Roman" w:cs="Times New Roman"/>
          <w:sz w:val="24"/>
          <w:szCs w:val="24"/>
          <w:lang w:val="kk-KZ"/>
        </w:rPr>
        <w:t xml:space="preserve"> көрсетіледі. </w:t>
      </w:r>
    </w:p>
    <w:p w:rsidR="005C06A9" w:rsidRPr="00DA1571" w:rsidRDefault="007C7DBC" w:rsidP="009A0D49">
      <w:pPr>
        <w:shd w:val="clear" w:color="auto" w:fill="FFFFFF"/>
        <w:spacing w:after="0" w:line="240" w:lineRule="auto"/>
        <w:ind w:firstLine="708"/>
        <w:jc w:val="both"/>
        <w:rPr>
          <w:rFonts w:ascii="Times New Roman" w:eastAsia="Times New Roman" w:hAnsi="Times New Roman" w:cs="Times New Roman"/>
          <w:bCs/>
          <w:sz w:val="24"/>
          <w:szCs w:val="24"/>
          <w:lang w:val="kk-KZ"/>
        </w:rPr>
      </w:pPr>
      <w:r>
        <w:rPr>
          <w:rFonts w:ascii="Times New Roman" w:hAnsi="Times New Roman" w:cs="Times New Roman"/>
          <w:sz w:val="24"/>
          <w:szCs w:val="24"/>
          <w:lang w:val="kk-KZ"/>
        </w:rPr>
        <w:t>«Ақбота</w:t>
      </w:r>
      <w:r w:rsidR="00A93507">
        <w:rPr>
          <w:rFonts w:ascii="Times New Roman" w:hAnsi="Times New Roman" w:cs="Times New Roman"/>
          <w:sz w:val="24"/>
          <w:szCs w:val="24"/>
          <w:lang w:val="kk-KZ"/>
        </w:rPr>
        <w:t xml:space="preserve"> </w:t>
      </w:r>
      <w:r w:rsidR="00EC4D17" w:rsidRPr="00DA1571">
        <w:rPr>
          <w:rFonts w:ascii="Times New Roman" w:hAnsi="Times New Roman" w:cs="Times New Roman"/>
          <w:sz w:val="24"/>
          <w:szCs w:val="24"/>
          <w:lang w:val="kk-KZ"/>
        </w:rPr>
        <w:t xml:space="preserve">» бөбекжай-балабақшасы» </w:t>
      </w:r>
      <w:r w:rsidR="005C06A9" w:rsidRPr="00DA1571">
        <w:rPr>
          <w:rFonts w:ascii="Times New Roman" w:eastAsia="Times New Roman" w:hAnsi="Times New Roman" w:cs="Times New Roman"/>
          <w:bCs/>
          <w:sz w:val="24"/>
          <w:szCs w:val="24"/>
          <w:lang w:val="kk-KZ"/>
        </w:rPr>
        <w:t>МДҰ-да «Білім туралы» Заңына, МДҰ Жарғысына сәйкес жалпы мақсатты көздейтін оқыту және тәрбиелеу процесін жүргізетін педагогтер ұжымы бар. Педагогикалық ұжыммен жұмысты ұйымдастыру бойынша әкімшілік қауымдасқан, біріккен команда құру принципіне жүгінеді.</w:t>
      </w:r>
    </w:p>
    <w:p w:rsidR="005C06A9" w:rsidRPr="00DA1571" w:rsidRDefault="005C06A9" w:rsidP="009A0D49">
      <w:pPr>
        <w:shd w:val="clear" w:color="auto" w:fill="FFFFFF"/>
        <w:spacing w:after="0" w:line="240" w:lineRule="auto"/>
        <w:ind w:firstLine="708"/>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МДҰ-да әкімшілік басқаруды меңгеруші және әдіскер жүргізеді. Балабақша меңгерушісінің негізгі функциясы білім беру үдерісіне қатысушылардың жұмысы педагогикалық кеңес және басқа да мемлекеттік-қоғамдық ұйымдар арқылы</w:t>
      </w:r>
      <w:r w:rsidR="00370A95">
        <w:rPr>
          <w:rFonts w:ascii="Times New Roman" w:eastAsia="Times New Roman" w:hAnsi="Times New Roman" w:cs="Times New Roman"/>
          <w:bCs/>
          <w:sz w:val="24"/>
          <w:szCs w:val="24"/>
          <w:lang w:val="kk-KZ"/>
        </w:rPr>
        <w:t xml:space="preserve"> реттейді. </w:t>
      </w:r>
    </w:p>
    <w:p w:rsidR="005C06A9" w:rsidRPr="00DA1571" w:rsidRDefault="005C06A9" w:rsidP="005C06A9">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w:t>
      </w:r>
      <w:r w:rsidRPr="00DA1571">
        <w:rPr>
          <w:rFonts w:ascii="Times New Roman" w:eastAsia="Times New Roman" w:hAnsi="Times New Roman" w:cs="Times New Roman"/>
          <w:sz w:val="24"/>
          <w:szCs w:val="24"/>
          <w:lang w:val="kk-KZ"/>
        </w:rPr>
        <w:tab/>
      </w:r>
      <w:r w:rsidR="00DF7A4D" w:rsidRPr="00DA1571">
        <w:rPr>
          <w:rFonts w:ascii="Times New Roman" w:eastAsia="Times New Roman" w:hAnsi="Times New Roman" w:cs="Times New Roman"/>
          <w:sz w:val="24"/>
          <w:szCs w:val="24"/>
          <w:lang w:val="kk-KZ"/>
        </w:rPr>
        <w:t xml:space="preserve">Сабақтар  </w:t>
      </w:r>
      <w:r w:rsidRPr="00DA1571">
        <w:rPr>
          <w:rFonts w:ascii="Times New Roman" w:eastAsia="Times New Roman" w:hAnsi="Times New Roman" w:cs="Times New Roman"/>
          <w:sz w:val="24"/>
          <w:szCs w:val="24"/>
          <w:lang w:val="kk-KZ"/>
        </w:rPr>
        <w:t xml:space="preserve">бекітілген жоспар бойынша жұмыс жүргізеді. МДҰ-ң оқыту-тәрбиелеу, әдістемелік, ата-аналармен жұмыс жасау мәселелері педагогикалық кеңесте шешіледі. </w:t>
      </w:r>
    </w:p>
    <w:p w:rsidR="005C06A9" w:rsidRPr="00DA1571" w:rsidRDefault="005C06A9" w:rsidP="005C06A9">
      <w:pPr>
        <w:shd w:val="clear" w:color="auto" w:fill="FFFFFF"/>
        <w:spacing w:after="0" w:line="240" w:lineRule="auto"/>
        <w:ind w:firstLine="708"/>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lastRenderedPageBreak/>
        <w:t>Әкімшіліктің негізгі</w:t>
      </w:r>
      <w:r w:rsidR="003E03CA">
        <w:rPr>
          <w:rFonts w:ascii="Times New Roman" w:eastAsia="Times New Roman" w:hAnsi="Times New Roman" w:cs="Times New Roman"/>
          <w:sz w:val="24"/>
          <w:szCs w:val="24"/>
          <w:lang w:val="kk-KZ"/>
        </w:rPr>
        <w:t xml:space="preserve"> </w:t>
      </w:r>
      <w:r w:rsidRPr="00DA1571">
        <w:rPr>
          <w:rFonts w:ascii="Times New Roman" w:eastAsia="Times New Roman" w:hAnsi="Times New Roman" w:cs="Times New Roman"/>
          <w:sz w:val="24"/>
          <w:szCs w:val="24"/>
          <w:lang w:val="kk-KZ"/>
        </w:rPr>
        <w:t xml:space="preserve">қызметін реттейтін басқару аппараты: меңгеруші жанындағы кеңес, педагогикалық кеңес, өндірістік жиналыс, жалпы ұжым жиналысы. Осы аталған отырыстарда балабақшаның мәселелері, есептер, тексеріс қорытындылары, ақпаратпен алмасу жүреді. </w:t>
      </w:r>
    </w:p>
    <w:p w:rsidR="005C06A9" w:rsidRPr="00DA1571" w:rsidRDefault="005C06A9" w:rsidP="005C06A9">
      <w:pPr>
        <w:shd w:val="clear" w:color="auto" w:fill="FFFFFF"/>
        <w:spacing w:after="0" w:line="240" w:lineRule="auto"/>
        <w:ind w:firstLine="708"/>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Балабақша Жарғысына, лауазымдық міндеттерге, штаттық кестеге байланысты </w:t>
      </w:r>
      <w:r w:rsidRPr="00DA1571">
        <w:rPr>
          <w:rFonts w:ascii="Times New Roman" w:eastAsia="Times New Roman" w:hAnsi="Times New Roman" w:cs="Times New Roman"/>
          <w:sz w:val="24"/>
          <w:szCs w:val="24"/>
          <w:u w:val="single"/>
          <w:lang w:val="kk-KZ"/>
        </w:rPr>
        <w:t>әкімшіліктің міндеттемелері</w:t>
      </w:r>
      <w:r w:rsidRPr="00DA1571">
        <w:rPr>
          <w:rFonts w:ascii="Times New Roman" w:eastAsia="Times New Roman" w:hAnsi="Times New Roman" w:cs="Times New Roman"/>
          <w:sz w:val="24"/>
          <w:szCs w:val="24"/>
          <w:lang w:val="kk-KZ"/>
        </w:rPr>
        <w:t xml:space="preserve"> бөлінген. Басқару ж</w:t>
      </w:r>
      <w:r w:rsidR="00370A95">
        <w:rPr>
          <w:rFonts w:ascii="Times New Roman" w:eastAsia="Times New Roman" w:hAnsi="Times New Roman" w:cs="Times New Roman"/>
          <w:sz w:val="24"/>
          <w:szCs w:val="24"/>
          <w:lang w:val="kk-KZ"/>
        </w:rPr>
        <w:t xml:space="preserve">үйесі жеке (меңгеруші, </w:t>
      </w:r>
      <w:r w:rsidRPr="00DA1571">
        <w:rPr>
          <w:rFonts w:ascii="Times New Roman" w:eastAsia="Times New Roman" w:hAnsi="Times New Roman" w:cs="Times New Roman"/>
          <w:sz w:val="24"/>
          <w:szCs w:val="24"/>
          <w:lang w:val="kk-KZ"/>
        </w:rPr>
        <w:t>п</w:t>
      </w:r>
      <w:r w:rsidR="00370A95">
        <w:rPr>
          <w:rFonts w:ascii="Times New Roman" w:eastAsia="Times New Roman" w:hAnsi="Times New Roman" w:cs="Times New Roman"/>
          <w:sz w:val="24"/>
          <w:szCs w:val="24"/>
          <w:lang w:val="kk-KZ"/>
        </w:rPr>
        <w:t xml:space="preserve">едагогтер) </w:t>
      </w:r>
      <w:r w:rsidRPr="00DA1571">
        <w:rPr>
          <w:rFonts w:ascii="Times New Roman" w:eastAsia="Times New Roman" w:hAnsi="Times New Roman" w:cs="Times New Roman"/>
          <w:sz w:val="24"/>
          <w:szCs w:val="24"/>
          <w:lang w:val="kk-KZ"/>
        </w:rPr>
        <w:t xml:space="preserve"> (Педагогикалық кеңес, әдістемелік отырыс, өндірістік жиналыс, жалпы ұжым жиналысы) арқылы жүзеге асырылған. Балабақш</w:t>
      </w:r>
      <w:r w:rsidR="008458E4">
        <w:rPr>
          <w:rFonts w:ascii="Times New Roman" w:eastAsia="Times New Roman" w:hAnsi="Times New Roman" w:cs="Times New Roman"/>
          <w:sz w:val="24"/>
          <w:szCs w:val="24"/>
          <w:lang w:val="kk-KZ"/>
        </w:rPr>
        <w:t>аның барлық салаларының, бүкіл ұ</w:t>
      </w:r>
      <w:r w:rsidRPr="00DA1571">
        <w:rPr>
          <w:rFonts w:ascii="Times New Roman" w:eastAsia="Times New Roman" w:hAnsi="Times New Roman" w:cs="Times New Roman"/>
          <w:sz w:val="24"/>
          <w:szCs w:val="24"/>
          <w:lang w:val="kk-KZ"/>
        </w:rPr>
        <w:t xml:space="preserve">жымның  толық мақсатты түрде қызмет істеуіне әкімшіліктің басқаруын қамтамасыз етеді. </w:t>
      </w:r>
    </w:p>
    <w:p w:rsidR="005C06A9" w:rsidRPr="00DA1571" w:rsidRDefault="00270251" w:rsidP="00B35723">
      <w:pPr>
        <w:shd w:val="clear" w:color="auto" w:fill="FFFFFF"/>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Басшылық </w:t>
      </w:r>
      <w:r w:rsidR="005C06A9" w:rsidRPr="00DA1571">
        <w:rPr>
          <w:rFonts w:ascii="Times New Roman" w:eastAsia="Times New Roman" w:hAnsi="Times New Roman" w:cs="Times New Roman"/>
          <w:sz w:val="24"/>
          <w:szCs w:val="24"/>
          <w:lang w:val="kk-KZ"/>
        </w:rPr>
        <w:t>қызметі бойынша медбикенің, шаруаш</w:t>
      </w:r>
      <w:r w:rsidR="00370A95">
        <w:rPr>
          <w:rFonts w:ascii="Times New Roman" w:eastAsia="Times New Roman" w:hAnsi="Times New Roman" w:cs="Times New Roman"/>
          <w:sz w:val="24"/>
          <w:szCs w:val="24"/>
          <w:lang w:val="kk-KZ"/>
        </w:rPr>
        <w:t xml:space="preserve">ылық меңгерушісінің </w:t>
      </w:r>
      <w:r w:rsidR="005C06A9" w:rsidRPr="00DA1571">
        <w:rPr>
          <w:rFonts w:ascii="Times New Roman" w:eastAsia="Times New Roman" w:hAnsi="Times New Roman" w:cs="Times New Roman"/>
          <w:sz w:val="24"/>
          <w:szCs w:val="24"/>
          <w:lang w:val="kk-KZ"/>
        </w:rPr>
        <w:t>құжаттарының жүргізілуі тексеріл</w:t>
      </w:r>
      <w:r w:rsidR="00B35723" w:rsidRPr="00DA1571">
        <w:rPr>
          <w:rFonts w:ascii="Times New Roman" w:eastAsia="Times New Roman" w:hAnsi="Times New Roman" w:cs="Times New Roman"/>
          <w:sz w:val="24"/>
          <w:szCs w:val="24"/>
          <w:lang w:val="kk-KZ"/>
        </w:rPr>
        <w:t>е</w:t>
      </w:r>
      <w:r w:rsidR="005C06A9" w:rsidRPr="00DA1571">
        <w:rPr>
          <w:rFonts w:ascii="Times New Roman" w:eastAsia="Times New Roman" w:hAnsi="Times New Roman" w:cs="Times New Roman"/>
          <w:sz w:val="24"/>
          <w:szCs w:val="24"/>
          <w:lang w:val="kk-KZ"/>
        </w:rPr>
        <w:t xml:space="preserve">ді. </w:t>
      </w:r>
    </w:p>
    <w:p w:rsidR="005C06A9" w:rsidRPr="00DA1571" w:rsidRDefault="005C06A9" w:rsidP="005C06A9">
      <w:pPr>
        <w:shd w:val="clear" w:color="auto" w:fill="FFFFFF"/>
        <w:spacing w:after="0" w:line="240" w:lineRule="auto"/>
        <w:ind w:firstLine="708"/>
        <w:jc w:val="both"/>
        <w:rPr>
          <w:rFonts w:ascii="Times New Roman" w:hAnsi="Times New Roman" w:cs="Times New Roman"/>
          <w:sz w:val="24"/>
          <w:szCs w:val="24"/>
          <w:lang w:val="kk-KZ"/>
        </w:rPr>
      </w:pPr>
      <w:r w:rsidRPr="00DA1571">
        <w:rPr>
          <w:rFonts w:ascii="Times New Roman" w:eastAsia="Times New Roman" w:hAnsi="Times New Roman" w:cs="Times New Roman"/>
          <w:sz w:val="24"/>
          <w:szCs w:val="24"/>
          <w:u w:val="single"/>
          <w:lang w:val="kk-KZ"/>
        </w:rPr>
        <w:t>Медбикенің құжаттары</w:t>
      </w:r>
      <w:r w:rsidR="00FB4CDF" w:rsidRPr="00DA1571">
        <w:rPr>
          <w:rFonts w:ascii="Times New Roman" w:eastAsia="Times New Roman" w:hAnsi="Times New Roman" w:cs="Times New Roman"/>
          <w:sz w:val="24"/>
          <w:szCs w:val="24"/>
          <w:lang w:val="kk-KZ"/>
        </w:rPr>
        <w:t xml:space="preserve"> (медбике</w:t>
      </w:r>
      <w:r w:rsidR="00075374">
        <w:rPr>
          <w:rFonts w:ascii="Times New Roman" w:eastAsia="Times New Roman" w:hAnsi="Times New Roman" w:cs="Times New Roman"/>
          <w:sz w:val="24"/>
          <w:szCs w:val="24"/>
          <w:lang w:val="kk-KZ"/>
        </w:rPr>
        <w:t>:Альмуханова Ақзиля</w:t>
      </w:r>
      <w:r w:rsidR="00C96323">
        <w:rPr>
          <w:rFonts w:ascii="Times New Roman" w:eastAsia="Times New Roman" w:hAnsi="Times New Roman" w:cs="Times New Roman"/>
          <w:sz w:val="24"/>
          <w:szCs w:val="24"/>
          <w:lang w:val="kk-KZ"/>
        </w:rPr>
        <w:t xml:space="preserve"> </w:t>
      </w:r>
      <w:r w:rsidR="009303ED" w:rsidRPr="00DA1571">
        <w:rPr>
          <w:rFonts w:ascii="Times New Roman" w:eastAsia="Times New Roman" w:hAnsi="Times New Roman" w:cs="Times New Roman"/>
          <w:sz w:val="24"/>
          <w:szCs w:val="24"/>
          <w:lang w:val="kk-KZ"/>
        </w:rPr>
        <w:t xml:space="preserve"> </w:t>
      </w:r>
      <w:r w:rsidRPr="00DA1571">
        <w:rPr>
          <w:rFonts w:ascii="Times New Roman" w:eastAsia="Times New Roman" w:hAnsi="Times New Roman" w:cs="Times New Roman"/>
          <w:sz w:val="24"/>
          <w:szCs w:val="24"/>
          <w:lang w:val="kk-KZ"/>
        </w:rPr>
        <w:t xml:space="preserve">) ҚР  </w:t>
      </w:r>
      <w:r w:rsidRPr="00DA1571">
        <w:rPr>
          <w:rFonts w:ascii="Times New Roman" w:hAnsi="Times New Roman" w:cs="Times New Roman"/>
          <w:sz w:val="24"/>
          <w:szCs w:val="24"/>
          <w:lang w:val="kk-KZ"/>
        </w:rPr>
        <w:t>Үкіметінің 2015 жылғы 17 ақпанындағы №10275  негізінде «Білім беру объектілеріне қойылатын санитариялық- эпидемиологиялық талаптар» бойынша жинақталған. Сол талапқай сай медбикеде нормативтік құжаттар, нұсқаулықтар, кеңестер папкаларының жинағы бар. Медбикенің бақы</w:t>
      </w:r>
      <w:r w:rsidR="00A11540" w:rsidRPr="00DA1571">
        <w:rPr>
          <w:rFonts w:ascii="Times New Roman" w:hAnsi="Times New Roman" w:cs="Times New Roman"/>
          <w:sz w:val="24"/>
          <w:szCs w:val="24"/>
          <w:lang w:val="kk-KZ"/>
        </w:rPr>
        <w:t>лау функциясы бойынша ай</w:t>
      </w:r>
      <w:r w:rsidRPr="00DA1571">
        <w:rPr>
          <w:rFonts w:ascii="Times New Roman" w:hAnsi="Times New Roman" w:cs="Times New Roman"/>
          <w:sz w:val="24"/>
          <w:szCs w:val="24"/>
          <w:lang w:val="kk-KZ"/>
        </w:rPr>
        <w:t>, апта, күн  сайын топ араланып, балалар қатысымы, аурулары, топтың санитариялық жағдайы және балалард</w:t>
      </w:r>
      <w:r w:rsidR="00A11540" w:rsidRPr="00DA1571">
        <w:rPr>
          <w:rFonts w:ascii="Times New Roman" w:hAnsi="Times New Roman" w:cs="Times New Roman"/>
          <w:sz w:val="24"/>
          <w:szCs w:val="24"/>
          <w:lang w:val="kk-KZ"/>
        </w:rPr>
        <w:t>ың мәдени- гигиеналық талаптары орындаулауын қадағалайды.</w:t>
      </w:r>
      <w:r w:rsidRPr="00DA1571">
        <w:rPr>
          <w:rFonts w:ascii="Times New Roman" w:hAnsi="Times New Roman" w:cs="Times New Roman"/>
          <w:sz w:val="24"/>
          <w:szCs w:val="24"/>
          <w:lang w:val="kk-KZ"/>
        </w:rPr>
        <w:t xml:space="preserve"> Сонымен қатар балаларды дәрігерлік байқаудан өткізу</w:t>
      </w:r>
      <w:r w:rsidR="00075374">
        <w:rPr>
          <w:rFonts w:ascii="Times New Roman" w:hAnsi="Times New Roman" w:cs="Times New Roman"/>
          <w:sz w:val="24"/>
          <w:szCs w:val="24"/>
          <w:lang w:val="kk-KZ"/>
        </w:rPr>
        <w:t xml:space="preserve"> кестесін</w:t>
      </w:r>
      <w:r w:rsidR="00A11540" w:rsidRPr="00DA1571">
        <w:rPr>
          <w:rFonts w:ascii="Times New Roman" w:hAnsi="Times New Roman" w:cs="Times New Roman"/>
          <w:sz w:val="24"/>
          <w:szCs w:val="24"/>
          <w:lang w:val="kk-KZ"/>
        </w:rPr>
        <w:t xml:space="preserve"> тексеріледі.</w:t>
      </w:r>
    </w:p>
    <w:p w:rsidR="005C06A9" w:rsidRPr="00DA1571" w:rsidRDefault="005C06A9" w:rsidP="005C06A9">
      <w:pPr>
        <w:shd w:val="clear" w:color="auto" w:fill="FFFFFF"/>
        <w:spacing w:after="0" w:line="240" w:lineRule="auto"/>
        <w:ind w:firstLine="708"/>
        <w:jc w:val="both"/>
        <w:rPr>
          <w:rFonts w:ascii="Times New Roman" w:hAnsi="Times New Roman" w:cs="Times New Roman"/>
          <w:sz w:val="24"/>
          <w:szCs w:val="24"/>
          <w:lang w:val="kk-KZ"/>
        </w:rPr>
      </w:pPr>
      <w:r w:rsidRPr="00DA1571">
        <w:rPr>
          <w:rFonts w:ascii="Times New Roman" w:hAnsi="Times New Roman" w:cs="Times New Roman"/>
          <w:sz w:val="24"/>
          <w:szCs w:val="24"/>
          <w:u w:val="single"/>
          <w:lang w:val="kk-KZ"/>
        </w:rPr>
        <w:t>Шаруашылық меңгерушісінің</w:t>
      </w:r>
      <w:r w:rsidR="00075374">
        <w:rPr>
          <w:rFonts w:ascii="Times New Roman" w:hAnsi="Times New Roman" w:cs="Times New Roman"/>
          <w:sz w:val="24"/>
          <w:szCs w:val="24"/>
          <w:u w:val="single"/>
          <w:lang w:val="kk-KZ"/>
        </w:rPr>
        <w:t>(Сатмағанбетова Умитжан</w:t>
      </w:r>
      <w:r w:rsidRPr="00DA1571">
        <w:rPr>
          <w:rFonts w:ascii="Times New Roman" w:hAnsi="Times New Roman" w:cs="Times New Roman"/>
          <w:sz w:val="24"/>
          <w:szCs w:val="24"/>
          <w:u w:val="single"/>
          <w:lang w:val="kk-KZ"/>
        </w:rPr>
        <w:t>) құжаттары</w:t>
      </w:r>
      <w:r w:rsidRPr="00DA1571">
        <w:rPr>
          <w:rFonts w:ascii="Times New Roman" w:hAnsi="Times New Roman" w:cs="Times New Roman"/>
          <w:sz w:val="24"/>
          <w:szCs w:val="24"/>
          <w:lang w:val="kk-KZ"/>
        </w:rPr>
        <w:t xml:space="preserve"> да талапқа сай. Ол өзінің лауазымдық міндеттеріне сай мүліктердің сақталуын, жөнделуінің жүргізу реті, тиісті есеп алым-беру актілері, жылу, жарық, электр, желдеткіш жүйелерінің дұрыс жұмыс жасауы бойынша құжаттары тексеріл</w:t>
      </w:r>
      <w:r w:rsidR="00A11540" w:rsidRPr="00DA1571">
        <w:rPr>
          <w:rFonts w:ascii="Times New Roman" w:hAnsi="Times New Roman" w:cs="Times New Roman"/>
          <w:sz w:val="24"/>
          <w:szCs w:val="24"/>
          <w:lang w:val="kk-KZ"/>
        </w:rPr>
        <w:t>е</w:t>
      </w:r>
      <w:r w:rsidR="00CC4616" w:rsidRPr="00DA1571">
        <w:rPr>
          <w:rFonts w:ascii="Times New Roman" w:hAnsi="Times New Roman" w:cs="Times New Roman"/>
          <w:sz w:val="24"/>
          <w:szCs w:val="24"/>
          <w:lang w:val="kk-KZ"/>
        </w:rPr>
        <w:t xml:space="preserve">ді. Шаруашылық меңгерушісінің </w:t>
      </w:r>
      <w:r w:rsidRPr="00DA1571">
        <w:rPr>
          <w:rFonts w:ascii="Times New Roman" w:hAnsi="Times New Roman" w:cs="Times New Roman"/>
          <w:sz w:val="24"/>
          <w:szCs w:val="24"/>
          <w:lang w:val="kk-KZ"/>
        </w:rPr>
        <w:t xml:space="preserve">еңбек қауіпсіздігі, өрт қауіпсіздігі журналдары, жинақ папкалары қаралды. Барлығы талапқа сай. </w:t>
      </w:r>
    </w:p>
    <w:p w:rsidR="000332B8" w:rsidRPr="00DA1571" w:rsidRDefault="007C64A5" w:rsidP="00CC4616">
      <w:pPr>
        <w:pStyle w:val="af"/>
        <w:jc w:val="both"/>
        <w:rPr>
          <w:rFonts w:ascii="Times New Roman" w:hAnsi="Times New Roman" w:cs="Times New Roman"/>
          <w:sz w:val="24"/>
          <w:szCs w:val="24"/>
          <w:lang w:val="kk-KZ"/>
        </w:rPr>
      </w:pPr>
      <w:r>
        <w:rPr>
          <w:rFonts w:ascii="Times New Roman" w:hAnsi="Times New Roman" w:cs="Times New Roman"/>
          <w:b/>
          <w:sz w:val="24"/>
          <w:szCs w:val="24"/>
          <w:lang w:val="kk-KZ"/>
        </w:rPr>
        <w:t>11</w:t>
      </w:r>
      <w:r w:rsidR="005C06A9" w:rsidRPr="00DA1571">
        <w:rPr>
          <w:rFonts w:ascii="Times New Roman" w:hAnsi="Times New Roman" w:cs="Times New Roman"/>
          <w:b/>
          <w:sz w:val="24"/>
          <w:szCs w:val="24"/>
          <w:lang w:val="kk-KZ"/>
        </w:rPr>
        <w:t>)</w:t>
      </w:r>
      <w:r w:rsidR="00075374">
        <w:rPr>
          <w:rFonts w:ascii="Times New Roman" w:hAnsi="Times New Roman" w:cs="Times New Roman"/>
          <w:b/>
          <w:sz w:val="24"/>
          <w:szCs w:val="24"/>
          <w:lang w:val="kk-KZ"/>
        </w:rPr>
        <w:t xml:space="preserve">Балабақша әдіскері Сикорская Светлана Викторовна. </w:t>
      </w:r>
      <w:r w:rsidR="000332B8" w:rsidRPr="00DA1571">
        <w:rPr>
          <w:rFonts w:ascii="Times New Roman" w:hAnsi="Times New Roman" w:cs="Times New Roman"/>
          <w:sz w:val="24"/>
          <w:szCs w:val="24"/>
          <w:lang w:val="kk-KZ"/>
        </w:rPr>
        <w:t xml:space="preserve">МДҰ-ның  оқыту-тәрбиелеу әдістемелік  жұмысында  </w:t>
      </w:r>
      <w:r w:rsidR="000332B8" w:rsidRPr="00DA1571">
        <w:rPr>
          <w:rFonts w:ascii="Times New Roman" w:hAnsi="Times New Roman" w:cs="Times New Roman"/>
          <w:sz w:val="24"/>
          <w:szCs w:val="24"/>
          <w:u w:val="single"/>
          <w:lang w:val="kk-KZ"/>
        </w:rPr>
        <w:t>педагогикалық  кеңес</w:t>
      </w:r>
      <w:r w:rsidR="000332B8" w:rsidRPr="00DA1571">
        <w:rPr>
          <w:rFonts w:ascii="Times New Roman" w:hAnsi="Times New Roman" w:cs="Times New Roman"/>
          <w:sz w:val="24"/>
          <w:szCs w:val="24"/>
          <w:lang w:val="kk-KZ"/>
        </w:rPr>
        <w:t xml:space="preserve">  басты  міндет  атқарады  және  </w:t>
      </w:r>
      <w:r w:rsidR="00B35723" w:rsidRPr="00DA1571">
        <w:rPr>
          <w:rFonts w:ascii="Times New Roman" w:hAnsi="Times New Roman" w:cs="Times New Roman"/>
          <w:sz w:val="24"/>
          <w:szCs w:val="24"/>
          <w:lang w:val="kk-KZ"/>
        </w:rPr>
        <w:t xml:space="preserve">маңызды  болып  есептеледі. </w:t>
      </w:r>
      <w:r w:rsidR="00CC4616" w:rsidRPr="00DA1571">
        <w:rPr>
          <w:rFonts w:ascii="Times New Roman" w:hAnsi="Times New Roman" w:cs="Times New Roman"/>
          <w:sz w:val="24"/>
          <w:szCs w:val="24"/>
          <w:lang w:val="kk-KZ"/>
        </w:rPr>
        <w:t xml:space="preserve">2019-2020 о.ж. жазғы сауықтыру кезеңінің қорытындысы, 2020-2021 о.ж. жылдық жоспарымен таныстыру, шығармашылық топтың жұмыс жоспарын бекіту,мемлекеттік қызмет көрсету жұмыстарын талқылау  қыркүйек айында дәстүрлі түрде, Тақырыптық тексерістің қорытындысы; </w:t>
      </w:r>
      <w:r w:rsidR="00CC4616" w:rsidRPr="00DA1571">
        <w:rPr>
          <w:rFonts w:ascii="Times New Roman" w:hAnsi="Times New Roman" w:cs="Times New Roman"/>
          <w:kern w:val="2"/>
          <w:sz w:val="24"/>
          <w:szCs w:val="24"/>
          <w:lang w:val="kk-KZ" w:eastAsia="hi-IN" w:bidi="hi-IN"/>
        </w:rPr>
        <w:t>Заттық ойындарды ұйымдастыру, Монтессори әдісінің элементтерін қ</w:t>
      </w:r>
      <w:r w:rsidR="00270251">
        <w:rPr>
          <w:rFonts w:ascii="Times New Roman" w:hAnsi="Times New Roman" w:cs="Times New Roman"/>
          <w:kern w:val="2"/>
          <w:sz w:val="24"/>
          <w:szCs w:val="24"/>
          <w:lang w:val="kk-KZ" w:eastAsia="hi-IN" w:bidi="hi-IN"/>
        </w:rPr>
        <w:t>олдану, ҰОҚ қазан</w:t>
      </w:r>
      <w:r w:rsidR="00CC4616" w:rsidRPr="00DA1571">
        <w:rPr>
          <w:rFonts w:ascii="Times New Roman" w:hAnsi="Times New Roman" w:cs="Times New Roman"/>
          <w:kern w:val="2"/>
          <w:sz w:val="24"/>
          <w:szCs w:val="24"/>
          <w:lang w:val="kk-KZ" w:eastAsia="hi-IN" w:bidi="hi-IN"/>
        </w:rPr>
        <w:t xml:space="preserve"> айында іскерлік ойын түрінде, </w:t>
      </w:r>
      <w:r w:rsidR="00CC4616" w:rsidRPr="00DA1571">
        <w:rPr>
          <w:rFonts w:ascii="Times New Roman" w:hAnsi="Times New Roman" w:cs="Times New Roman"/>
          <w:sz w:val="24"/>
          <w:szCs w:val="24"/>
          <w:lang w:val="kk-KZ"/>
        </w:rPr>
        <w:t>2020-</w:t>
      </w:r>
      <w:r w:rsidR="00FE15EF" w:rsidRPr="00DA1571">
        <w:rPr>
          <w:rFonts w:ascii="Times New Roman" w:hAnsi="Times New Roman" w:cs="Times New Roman"/>
          <w:sz w:val="24"/>
          <w:szCs w:val="24"/>
          <w:lang w:val="kk-KZ"/>
        </w:rPr>
        <w:t>2021</w:t>
      </w:r>
      <w:r w:rsidR="00CC4616" w:rsidRPr="00DA1571">
        <w:rPr>
          <w:rFonts w:ascii="Times New Roman" w:hAnsi="Times New Roman" w:cs="Times New Roman"/>
          <w:sz w:val="24"/>
          <w:szCs w:val="24"/>
          <w:lang w:val="kk-KZ"/>
        </w:rPr>
        <w:t>о.</w:t>
      </w:r>
      <w:r w:rsidR="00FE15EF" w:rsidRPr="00DA1571">
        <w:rPr>
          <w:rFonts w:ascii="Times New Roman" w:hAnsi="Times New Roman" w:cs="Times New Roman"/>
          <w:sz w:val="24"/>
          <w:szCs w:val="24"/>
          <w:lang w:val="kk-KZ"/>
        </w:rPr>
        <w:t>ж</w:t>
      </w:r>
      <w:r w:rsidR="00CC4616" w:rsidRPr="00DA1571">
        <w:rPr>
          <w:rFonts w:ascii="Times New Roman" w:hAnsi="Times New Roman" w:cs="Times New Roman"/>
          <w:sz w:val="24"/>
          <w:szCs w:val="24"/>
          <w:lang w:val="kk-KZ"/>
        </w:rPr>
        <w:t xml:space="preserve"> І жарты жылдығына арналған оқу-тәрбие жұмысының қорытынды есебі, аралық диагностика қорытындысы, МД білім мен тәрбие беру жүйесінде </w:t>
      </w:r>
      <w:r w:rsidR="00270251">
        <w:rPr>
          <w:rFonts w:ascii="Times New Roman" w:hAnsi="Times New Roman" w:cs="Times New Roman"/>
          <w:sz w:val="24"/>
          <w:szCs w:val="24"/>
          <w:lang w:val="kk-KZ"/>
        </w:rPr>
        <w:t xml:space="preserve"> а</w:t>
      </w:r>
      <w:r w:rsidR="00CC4616" w:rsidRPr="00DA1571">
        <w:rPr>
          <w:rFonts w:ascii="Times New Roman" w:hAnsi="Times New Roman" w:cs="Times New Roman"/>
          <w:sz w:val="24"/>
          <w:szCs w:val="24"/>
          <w:lang w:val="kk-KZ"/>
        </w:rPr>
        <w:t xml:space="preserve">та-аналармен  жұмыс жоспарын тексеруге арналған тақырыптық тексеріс қорытындысы, МДҰ білім мен  тәрбие беру жүйесінде Мектепке дейінгі тәрбие мен оқытудың «2020-2021 оқу жылында білім беру </w:t>
      </w:r>
      <w:r w:rsidR="00FE15EF" w:rsidRPr="00DA1571">
        <w:rPr>
          <w:rFonts w:ascii="Times New Roman" w:hAnsi="Times New Roman" w:cs="Times New Roman"/>
          <w:sz w:val="24"/>
          <w:szCs w:val="24"/>
          <w:lang w:val="kk-KZ"/>
        </w:rPr>
        <w:t xml:space="preserve">процесін ұйымдастырудың  </w:t>
      </w:r>
      <w:r w:rsidR="00CC4616" w:rsidRPr="00DA1571">
        <w:rPr>
          <w:rFonts w:ascii="Times New Roman" w:hAnsi="Times New Roman" w:cs="Times New Roman"/>
          <w:sz w:val="24"/>
          <w:szCs w:val="24"/>
          <w:lang w:val="kk-KZ"/>
        </w:rPr>
        <w:t>ІІ –ші жарты жылдық қорытынды есебі</w:t>
      </w:r>
      <w:r w:rsidR="00FE15EF" w:rsidRPr="00DA1571">
        <w:rPr>
          <w:rFonts w:ascii="Times New Roman" w:hAnsi="Times New Roman" w:cs="Times New Roman"/>
          <w:sz w:val="24"/>
          <w:szCs w:val="24"/>
          <w:lang w:val="kk-KZ"/>
        </w:rPr>
        <w:t>,  т</w:t>
      </w:r>
      <w:r w:rsidR="00CC4616" w:rsidRPr="00DA1571">
        <w:rPr>
          <w:rFonts w:ascii="Times New Roman" w:hAnsi="Times New Roman" w:cs="Times New Roman"/>
          <w:sz w:val="24"/>
          <w:szCs w:val="24"/>
          <w:lang w:val="kk-KZ"/>
        </w:rPr>
        <w:t>ақырыптық тексеріс қорытындысы</w:t>
      </w:r>
      <w:r w:rsidR="00FE15EF" w:rsidRPr="00DA1571">
        <w:rPr>
          <w:rFonts w:ascii="Times New Roman" w:hAnsi="Times New Roman" w:cs="Times New Roman"/>
          <w:sz w:val="24"/>
          <w:szCs w:val="24"/>
          <w:lang w:val="kk-KZ"/>
        </w:rPr>
        <w:t>, б</w:t>
      </w:r>
      <w:r w:rsidR="00CC4616" w:rsidRPr="00DA1571">
        <w:rPr>
          <w:rFonts w:ascii="Times New Roman" w:hAnsi="Times New Roman" w:cs="Times New Roman"/>
          <w:sz w:val="24"/>
          <w:szCs w:val="24"/>
          <w:lang w:val="kk-KZ"/>
        </w:rPr>
        <w:t>/б-ғы балалардың денсаулығы мен физикалық дамуының жай-күйі</w:t>
      </w:r>
      <w:r w:rsidR="00FE15EF" w:rsidRPr="00DA1571">
        <w:rPr>
          <w:rFonts w:ascii="Times New Roman" w:hAnsi="Times New Roman" w:cs="Times New Roman"/>
          <w:sz w:val="24"/>
          <w:szCs w:val="24"/>
          <w:lang w:val="kk-KZ"/>
        </w:rPr>
        <w:t>, қ</w:t>
      </w:r>
      <w:r w:rsidR="00CC4616" w:rsidRPr="00DA1571">
        <w:rPr>
          <w:rFonts w:ascii="Times New Roman" w:hAnsi="Times New Roman" w:cs="Times New Roman"/>
          <w:sz w:val="24"/>
          <w:szCs w:val="24"/>
          <w:lang w:val="kk-KZ"/>
        </w:rPr>
        <w:t>орытынды диагностика индикаторының қорытындысы</w:t>
      </w:r>
      <w:r w:rsidR="00FE15EF" w:rsidRPr="00DA1571">
        <w:rPr>
          <w:rFonts w:ascii="Times New Roman" w:hAnsi="Times New Roman" w:cs="Times New Roman"/>
          <w:sz w:val="24"/>
          <w:szCs w:val="24"/>
          <w:lang w:val="kk-KZ"/>
        </w:rPr>
        <w:t xml:space="preserve">, </w:t>
      </w:r>
      <w:r w:rsidR="00CC4616" w:rsidRPr="00DA1571">
        <w:rPr>
          <w:rFonts w:ascii="Times New Roman" w:hAnsi="Times New Roman" w:cs="Times New Roman"/>
          <w:sz w:val="24"/>
          <w:szCs w:val="24"/>
          <w:lang w:val="kk-KZ"/>
        </w:rPr>
        <w:t>2020-2021</w:t>
      </w:r>
      <w:r w:rsidR="00FE15EF" w:rsidRPr="00DA1571">
        <w:rPr>
          <w:rFonts w:ascii="Times New Roman" w:hAnsi="Times New Roman" w:cs="Times New Roman"/>
          <w:sz w:val="24"/>
          <w:szCs w:val="24"/>
          <w:lang w:val="kk-KZ"/>
        </w:rPr>
        <w:t xml:space="preserve">о.ж. </w:t>
      </w:r>
      <w:r w:rsidR="00CC4616" w:rsidRPr="00DA1571">
        <w:rPr>
          <w:rFonts w:ascii="Times New Roman" w:hAnsi="Times New Roman" w:cs="Times New Roman"/>
          <w:sz w:val="24"/>
          <w:szCs w:val="24"/>
          <w:lang w:val="kk-KZ"/>
        </w:rPr>
        <w:t>балабақшадағы психологиялық-диагностикалық жұмыстар</w:t>
      </w:r>
      <w:r w:rsidR="00FE15EF" w:rsidRPr="00DA1571">
        <w:rPr>
          <w:rFonts w:ascii="Times New Roman" w:hAnsi="Times New Roman" w:cs="Times New Roman"/>
          <w:sz w:val="24"/>
          <w:szCs w:val="24"/>
          <w:lang w:val="kk-KZ"/>
        </w:rPr>
        <w:t xml:space="preserve">, </w:t>
      </w:r>
      <w:r w:rsidR="00CC4616" w:rsidRPr="00DA1571">
        <w:rPr>
          <w:rFonts w:ascii="Times New Roman" w:hAnsi="Times New Roman" w:cs="Times New Roman"/>
          <w:sz w:val="24"/>
          <w:szCs w:val="24"/>
          <w:lang w:val="kk-KZ"/>
        </w:rPr>
        <w:t xml:space="preserve">2020-2021о.ж. арналған мамандар жұмысының есебі </w:t>
      </w:r>
      <w:r w:rsidR="00FE15EF" w:rsidRPr="00DA1571">
        <w:rPr>
          <w:rFonts w:ascii="Times New Roman" w:hAnsi="Times New Roman" w:cs="Times New Roman"/>
          <w:sz w:val="24"/>
          <w:szCs w:val="24"/>
          <w:lang w:val="kk-KZ"/>
        </w:rPr>
        <w:t xml:space="preserve">мамыр айында </w:t>
      </w:r>
      <w:r w:rsidR="005B5502">
        <w:rPr>
          <w:rFonts w:ascii="Times New Roman" w:hAnsi="Times New Roman" w:cs="Times New Roman"/>
          <w:sz w:val="24"/>
          <w:szCs w:val="24"/>
          <w:lang w:val="kk-KZ"/>
        </w:rPr>
        <w:t xml:space="preserve">«Оқу жылында педагогикалық ұжымның жұмыс қортындысын талдау» тақырыбында </w:t>
      </w:r>
      <w:r w:rsidR="00FE15EF" w:rsidRPr="00DA1571">
        <w:rPr>
          <w:rFonts w:ascii="Times New Roman" w:hAnsi="Times New Roman" w:cs="Times New Roman"/>
          <w:sz w:val="24"/>
          <w:szCs w:val="24"/>
          <w:lang w:val="kk-KZ"/>
        </w:rPr>
        <w:t xml:space="preserve">дөңгелек үстел түрінде 5 педагогикалық кеңес өткізілді. </w:t>
      </w:r>
      <w:r w:rsidR="000332B8" w:rsidRPr="00DA1571">
        <w:rPr>
          <w:rFonts w:ascii="Times New Roman" w:hAnsi="Times New Roman" w:cs="Times New Roman"/>
          <w:sz w:val="24"/>
          <w:szCs w:val="24"/>
          <w:lang w:val="kk-KZ"/>
        </w:rPr>
        <w:t>Педагогикалық  кеңесте  тақырыптық  тексерістердің  анықтамалары, сонымен  қатар, педагогикалық  кеңестерд</w:t>
      </w:r>
      <w:r w:rsidR="005B5502">
        <w:rPr>
          <w:rFonts w:ascii="Times New Roman" w:hAnsi="Times New Roman" w:cs="Times New Roman"/>
          <w:sz w:val="24"/>
          <w:szCs w:val="24"/>
          <w:lang w:val="kk-KZ"/>
        </w:rPr>
        <w:t>ің шешімдері  оқыл</w:t>
      </w:r>
      <w:r w:rsidR="000332B8" w:rsidRPr="00DA1571">
        <w:rPr>
          <w:rFonts w:ascii="Times New Roman" w:hAnsi="Times New Roman" w:cs="Times New Roman"/>
          <w:sz w:val="24"/>
          <w:szCs w:val="24"/>
          <w:lang w:val="kk-KZ"/>
        </w:rPr>
        <w:t xml:space="preserve">ды. Педагогикалық кеңестің  шешімдерінің  орындалуы  үнемі  бақыланып  отырады. </w:t>
      </w:r>
    </w:p>
    <w:p w:rsidR="000332B8" w:rsidRPr="00DA1571" w:rsidRDefault="000332B8" w:rsidP="000332B8">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МДҰ-ғы  педагогикалық кеңестер жылдық жоспарға сай өткізілген, хаттамалары жазылып нөмірленген, тігілген, мөр басылған. </w:t>
      </w:r>
    </w:p>
    <w:p w:rsidR="005C06A9" w:rsidRPr="00DA1571" w:rsidRDefault="007C64A5" w:rsidP="005C06A9">
      <w:pPr>
        <w:spacing w:after="0" w:line="240" w:lineRule="auto"/>
        <w:rPr>
          <w:rFonts w:ascii="Times New Roman" w:hAnsi="Times New Roman" w:cs="Times New Roman"/>
          <w:sz w:val="24"/>
          <w:szCs w:val="24"/>
          <w:u w:val="single"/>
          <w:lang w:val="kk-KZ"/>
        </w:rPr>
      </w:pPr>
      <w:r>
        <w:rPr>
          <w:rFonts w:ascii="Times New Roman" w:hAnsi="Times New Roman" w:cs="Times New Roman"/>
          <w:b/>
          <w:sz w:val="24"/>
          <w:szCs w:val="24"/>
          <w:lang w:val="kk-KZ"/>
        </w:rPr>
        <w:t>12</w:t>
      </w:r>
      <w:r w:rsidR="005C06A9" w:rsidRPr="00DA1571">
        <w:rPr>
          <w:rFonts w:ascii="Times New Roman" w:hAnsi="Times New Roman" w:cs="Times New Roman"/>
          <w:b/>
          <w:sz w:val="24"/>
          <w:szCs w:val="24"/>
          <w:lang w:val="kk-KZ"/>
        </w:rPr>
        <w:t>)</w:t>
      </w:r>
      <w:r w:rsidR="005C06A9" w:rsidRPr="00DA1571">
        <w:rPr>
          <w:rFonts w:ascii="Times New Roman" w:hAnsi="Times New Roman" w:cs="Times New Roman"/>
          <w:sz w:val="24"/>
          <w:szCs w:val="24"/>
          <w:u w:val="single"/>
          <w:lang w:val="kk-KZ"/>
        </w:rPr>
        <w:t>Тәрбиелен</w:t>
      </w:r>
      <w:r w:rsidR="005B5502">
        <w:rPr>
          <w:rFonts w:ascii="Times New Roman" w:hAnsi="Times New Roman" w:cs="Times New Roman"/>
          <w:sz w:val="24"/>
          <w:szCs w:val="24"/>
          <w:u w:val="single"/>
          <w:lang w:val="kk-KZ"/>
        </w:rPr>
        <w:t>у</w:t>
      </w:r>
      <w:r w:rsidR="005C06A9" w:rsidRPr="00DA1571">
        <w:rPr>
          <w:rFonts w:ascii="Times New Roman" w:hAnsi="Times New Roman" w:cs="Times New Roman"/>
          <w:sz w:val="24"/>
          <w:szCs w:val="24"/>
          <w:u w:val="single"/>
          <w:lang w:val="kk-KZ"/>
        </w:rPr>
        <w:t>шілер контингенті туралы.</w:t>
      </w:r>
    </w:p>
    <w:p w:rsidR="005C06A9" w:rsidRPr="00DA1571" w:rsidRDefault="00C96323" w:rsidP="005C06A9">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«Шаттық </w:t>
      </w:r>
      <w:r w:rsidR="00FE15EF" w:rsidRPr="00DA1571">
        <w:rPr>
          <w:rFonts w:ascii="Times New Roman" w:hAnsi="Times New Roman" w:cs="Times New Roman"/>
          <w:sz w:val="24"/>
          <w:szCs w:val="24"/>
          <w:lang w:val="kk-KZ"/>
        </w:rPr>
        <w:t xml:space="preserve">» бөбекжай-балабақшасы» </w:t>
      </w:r>
      <w:r w:rsidR="005C06A9" w:rsidRPr="00DA1571">
        <w:rPr>
          <w:rFonts w:ascii="Times New Roman" w:hAnsi="Times New Roman" w:cs="Times New Roman"/>
          <w:sz w:val="24"/>
          <w:szCs w:val="24"/>
          <w:lang w:val="kk-KZ"/>
        </w:rPr>
        <w:t>МДҰ-да</w:t>
      </w:r>
      <w:r w:rsidR="00FB4CDF" w:rsidRPr="00DA1571">
        <w:rPr>
          <w:rFonts w:ascii="Times New Roman" w:hAnsi="Times New Roman" w:cs="Times New Roman"/>
          <w:sz w:val="24"/>
          <w:szCs w:val="24"/>
          <w:lang w:val="kk-KZ"/>
        </w:rPr>
        <w:t xml:space="preserve">   жалпы  тізім бойынша -</w:t>
      </w:r>
      <w:r w:rsidR="00075374">
        <w:rPr>
          <w:rFonts w:ascii="Times New Roman" w:hAnsi="Times New Roman" w:cs="Times New Roman"/>
          <w:sz w:val="24"/>
          <w:szCs w:val="24"/>
          <w:lang w:val="kk-KZ"/>
        </w:rPr>
        <w:t>125</w:t>
      </w:r>
      <w:r w:rsidR="00FE15EF" w:rsidRPr="00DA1571">
        <w:rPr>
          <w:rFonts w:ascii="Times New Roman" w:hAnsi="Times New Roman" w:cs="Times New Roman"/>
          <w:sz w:val="24"/>
          <w:szCs w:val="24"/>
          <w:lang w:val="kk-KZ"/>
        </w:rPr>
        <w:t xml:space="preserve"> </w:t>
      </w:r>
      <w:r w:rsidR="005C06A9" w:rsidRPr="00DA1571">
        <w:rPr>
          <w:rFonts w:ascii="Times New Roman" w:hAnsi="Times New Roman" w:cs="Times New Roman"/>
          <w:sz w:val="24"/>
          <w:szCs w:val="24"/>
          <w:lang w:val="kk-KZ"/>
        </w:rPr>
        <w:t xml:space="preserve">бала. Балалардың  құрамы  </w:t>
      </w:r>
      <w:r w:rsidR="009303ED" w:rsidRPr="00DA1571">
        <w:rPr>
          <w:rFonts w:ascii="Times New Roman" w:hAnsi="Times New Roman" w:cs="Times New Roman"/>
          <w:sz w:val="24"/>
          <w:szCs w:val="24"/>
          <w:lang w:val="kk-KZ"/>
        </w:rPr>
        <w:t>1</w:t>
      </w:r>
      <w:r w:rsidR="005C06A9" w:rsidRPr="00DA1571">
        <w:rPr>
          <w:rFonts w:ascii="Times New Roman" w:hAnsi="Times New Roman" w:cs="Times New Roman"/>
          <w:sz w:val="24"/>
          <w:szCs w:val="24"/>
          <w:lang w:val="kk-KZ"/>
        </w:rPr>
        <w:t>-</w:t>
      </w:r>
      <w:r w:rsidR="009303ED" w:rsidRPr="00DA1571">
        <w:rPr>
          <w:rFonts w:ascii="Times New Roman" w:hAnsi="Times New Roman" w:cs="Times New Roman"/>
          <w:sz w:val="24"/>
          <w:szCs w:val="24"/>
          <w:lang w:val="kk-KZ"/>
        </w:rPr>
        <w:t>5</w:t>
      </w:r>
      <w:r w:rsidR="005B5502">
        <w:rPr>
          <w:rFonts w:ascii="Times New Roman" w:hAnsi="Times New Roman" w:cs="Times New Roman"/>
          <w:sz w:val="24"/>
          <w:szCs w:val="24"/>
          <w:lang w:val="kk-KZ"/>
        </w:rPr>
        <w:t xml:space="preserve"> </w:t>
      </w:r>
      <w:r w:rsidR="005C06A9" w:rsidRPr="00DA1571">
        <w:rPr>
          <w:rFonts w:ascii="Times New Roman" w:hAnsi="Times New Roman" w:cs="Times New Roman"/>
          <w:sz w:val="24"/>
          <w:szCs w:val="24"/>
          <w:lang w:val="kk-KZ"/>
        </w:rPr>
        <w:t xml:space="preserve"> ж</w:t>
      </w:r>
      <w:r w:rsidR="00FE15EF" w:rsidRPr="00DA1571">
        <w:rPr>
          <w:rFonts w:ascii="Times New Roman" w:hAnsi="Times New Roman" w:cs="Times New Roman"/>
          <w:sz w:val="24"/>
          <w:szCs w:val="24"/>
          <w:lang w:val="kk-KZ"/>
        </w:rPr>
        <w:t>ас</w:t>
      </w:r>
      <w:r w:rsidR="005B5502">
        <w:rPr>
          <w:rFonts w:ascii="Times New Roman" w:hAnsi="Times New Roman" w:cs="Times New Roman"/>
          <w:sz w:val="24"/>
          <w:szCs w:val="24"/>
          <w:lang w:val="kk-KZ"/>
        </w:rPr>
        <w:t>қа дейінгі аралығын қамтиды</w:t>
      </w:r>
      <w:r w:rsidR="00FE15EF" w:rsidRPr="00DA1571">
        <w:rPr>
          <w:rFonts w:ascii="Times New Roman" w:hAnsi="Times New Roman" w:cs="Times New Roman"/>
          <w:sz w:val="24"/>
          <w:szCs w:val="24"/>
          <w:lang w:val="kk-KZ"/>
        </w:rPr>
        <w:t xml:space="preserve">, барлығы  </w:t>
      </w:r>
      <w:r w:rsidR="00075374">
        <w:rPr>
          <w:rFonts w:ascii="Times New Roman" w:hAnsi="Times New Roman" w:cs="Times New Roman"/>
          <w:sz w:val="24"/>
          <w:szCs w:val="24"/>
          <w:lang w:val="kk-KZ"/>
        </w:rPr>
        <w:t>5</w:t>
      </w:r>
      <w:r w:rsidR="005C06A9" w:rsidRPr="00DA1571">
        <w:rPr>
          <w:rFonts w:ascii="Times New Roman" w:hAnsi="Times New Roman" w:cs="Times New Roman"/>
          <w:sz w:val="24"/>
          <w:szCs w:val="24"/>
          <w:lang w:val="kk-KZ"/>
        </w:rPr>
        <w:t xml:space="preserve"> топ, оның  ішінде </w:t>
      </w:r>
      <w:r w:rsidR="005C06A9" w:rsidRPr="00DA1571">
        <w:rPr>
          <w:rFonts w:ascii="Times New Roman" w:hAnsi="Times New Roman" w:cs="Times New Roman"/>
          <w:sz w:val="24"/>
          <w:szCs w:val="24"/>
          <w:lang w:val="kk-KZ"/>
        </w:rPr>
        <w:lastRenderedPageBreak/>
        <w:t>оқыту- тәр</w:t>
      </w:r>
      <w:r w:rsidR="00FB4CDF" w:rsidRPr="00DA1571">
        <w:rPr>
          <w:rFonts w:ascii="Times New Roman" w:hAnsi="Times New Roman" w:cs="Times New Roman"/>
          <w:sz w:val="24"/>
          <w:szCs w:val="24"/>
          <w:lang w:val="kk-KZ"/>
        </w:rPr>
        <w:t xml:space="preserve">биелеу процесі </w:t>
      </w:r>
      <w:r w:rsidR="00075374">
        <w:rPr>
          <w:rFonts w:ascii="Times New Roman" w:hAnsi="Times New Roman" w:cs="Times New Roman"/>
          <w:sz w:val="24"/>
          <w:szCs w:val="24"/>
          <w:lang w:val="kk-KZ"/>
        </w:rPr>
        <w:t>қазақ және орыс</w:t>
      </w:r>
      <w:r w:rsidR="005C06A9" w:rsidRPr="00DA1571">
        <w:rPr>
          <w:rFonts w:ascii="Times New Roman" w:hAnsi="Times New Roman" w:cs="Times New Roman"/>
          <w:sz w:val="24"/>
          <w:szCs w:val="24"/>
          <w:lang w:val="kk-KZ"/>
        </w:rPr>
        <w:t xml:space="preserve"> тіл</w:t>
      </w:r>
      <w:r w:rsidR="00075374">
        <w:rPr>
          <w:rFonts w:ascii="Times New Roman" w:hAnsi="Times New Roman" w:cs="Times New Roman"/>
          <w:sz w:val="24"/>
          <w:szCs w:val="24"/>
          <w:lang w:val="kk-KZ"/>
        </w:rPr>
        <w:t>ін</w:t>
      </w:r>
      <w:r w:rsidR="005C06A9" w:rsidRPr="00DA1571">
        <w:rPr>
          <w:rFonts w:ascii="Times New Roman" w:hAnsi="Times New Roman" w:cs="Times New Roman"/>
          <w:sz w:val="24"/>
          <w:szCs w:val="24"/>
          <w:lang w:val="kk-KZ"/>
        </w:rPr>
        <w:t>де жүргізіледі. Топтардағы    балал</w:t>
      </w:r>
      <w:r w:rsidR="0085566E" w:rsidRPr="00DA1571">
        <w:rPr>
          <w:rFonts w:ascii="Times New Roman" w:hAnsi="Times New Roman" w:cs="Times New Roman"/>
          <w:sz w:val="24"/>
          <w:szCs w:val="24"/>
          <w:lang w:val="kk-KZ"/>
        </w:rPr>
        <w:t>ар санының орташа</w:t>
      </w:r>
      <w:r w:rsidR="00FB4CDF" w:rsidRPr="00DA1571">
        <w:rPr>
          <w:rFonts w:ascii="Times New Roman" w:hAnsi="Times New Roman" w:cs="Times New Roman"/>
          <w:sz w:val="24"/>
          <w:szCs w:val="24"/>
          <w:lang w:val="kk-KZ"/>
        </w:rPr>
        <w:t xml:space="preserve">  тығыздығы -</w:t>
      </w:r>
      <w:r w:rsidR="00075374">
        <w:rPr>
          <w:rFonts w:ascii="Times New Roman" w:hAnsi="Times New Roman" w:cs="Times New Roman"/>
          <w:sz w:val="24"/>
          <w:szCs w:val="24"/>
          <w:lang w:val="kk-KZ"/>
        </w:rPr>
        <w:t>25</w:t>
      </w:r>
      <w:r w:rsidR="005C06A9" w:rsidRPr="00DA1571">
        <w:rPr>
          <w:rFonts w:ascii="Times New Roman" w:hAnsi="Times New Roman" w:cs="Times New Roman"/>
          <w:sz w:val="24"/>
          <w:szCs w:val="24"/>
          <w:lang w:val="kk-KZ"/>
        </w:rPr>
        <w:t xml:space="preserve"> бала. </w:t>
      </w:r>
    </w:p>
    <w:p w:rsidR="00FE15EF" w:rsidRPr="00DA1571" w:rsidRDefault="005C06A9" w:rsidP="00FE15EF">
      <w:pPr>
        <w:shd w:val="clear" w:color="auto" w:fill="FFFFFF"/>
        <w:spacing w:after="0" w:line="240" w:lineRule="auto"/>
        <w:rPr>
          <w:rFonts w:ascii="Times New Roman" w:hAnsi="Times New Roman" w:cs="Times New Roman"/>
          <w:b/>
          <w:i/>
          <w:sz w:val="24"/>
          <w:szCs w:val="24"/>
          <w:lang w:val="kk-KZ"/>
        </w:rPr>
      </w:pPr>
      <w:r w:rsidRPr="00DA1571">
        <w:rPr>
          <w:rFonts w:ascii="Times New Roman" w:hAnsi="Times New Roman" w:cs="Times New Roman"/>
          <w:sz w:val="24"/>
          <w:szCs w:val="24"/>
          <w:lang w:val="kk-KZ"/>
        </w:rPr>
        <w:t>Соңғы жылдардағы</w:t>
      </w:r>
      <w:r w:rsidRPr="00DA1571">
        <w:rPr>
          <w:rFonts w:ascii="Times New Roman" w:hAnsi="Times New Roman" w:cs="Times New Roman"/>
          <w:b/>
          <w:i/>
          <w:sz w:val="24"/>
          <w:szCs w:val="24"/>
          <w:lang w:val="kk-KZ"/>
        </w:rPr>
        <w:t>бала қатысымы:</w:t>
      </w:r>
    </w:p>
    <w:p w:rsidR="00D40CAD" w:rsidRPr="00DA1571" w:rsidRDefault="00D40CAD" w:rsidP="00D40CAD">
      <w:pPr>
        <w:pStyle w:val="a3"/>
        <w:shd w:val="clear" w:color="auto" w:fill="FFFFFF"/>
        <w:spacing w:after="0" w:line="240" w:lineRule="auto"/>
        <w:rPr>
          <w:rFonts w:ascii="Times New Roman" w:eastAsia="Times New Roman" w:hAnsi="Times New Roman" w:cs="Times New Roman"/>
          <w:b/>
          <w:bCs/>
          <w:sz w:val="24"/>
          <w:szCs w:val="24"/>
          <w:lang w:val="kk-KZ"/>
        </w:rPr>
      </w:pPr>
    </w:p>
    <w:p w:rsidR="00FE15EF" w:rsidRPr="00DA1571" w:rsidRDefault="00FE15EF" w:rsidP="00D40CAD">
      <w:pPr>
        <w:pStyle w:val="a3"/>
        <w:shd w:val="clear" w:color="auto" w:fill="FFFFFF"/>
        <w:spacing w:after="0" w:line="240" w:lineRule="auto"/>
        <w:rPr>
          <w:rFonts w:ascii="Times New Roman" w:eastAsia="Times New Roman" w:hAnsi="Times New Roman" w:cs="Times New Roman"/>
          <w:b/>
          <w:bCs/>
          <w:sz w:val="24"/>
          <w:szCs w:val="24"/>
          <w:lang w:val="kk-KZ"/>
        </w:rPr>
      </w:pPr>
    </w:p>
    <w:p w:rsidR="00FE15EF" w:rsidRPr="00DA1571" w:rsidRDefault="00FE15EF" w:rsidP="00D40CAD">
      <w:pPr>
        <w:pStyle w:val="a3"/>
        <w:shd w:val="clear" w:color="auto" w:fill="FFFFFF"/>
        <w:spacing w:after="0" w:line="240" w:lineRule="auto"/>
        <w:rPr>
          <w:rFonts w:ascii="Times New Roman" w:eastAsia="Times New Roman" w:hAnsi="Times New Roman" w:cs="Times New Roman"/>
          <w:b/>
          <w:bCs/>
          <w:sz w:val="24"/>
          <w:szCs w:val="24"/>
          <w:lang w:val="kk-KZ"/>
        </w:rPr>
      </w:pPr>
    </w:p>
    <w:tbl>
      <w:tblPr>
        <w:tblStyle w:val="a4"/>
        <w:tblW w:w="0" w:type="auto"/>
        <w:tblLook w:val="04A0" w:firstRow="1" w:lastRow="0" w:firstColumn="1" w:lastColumn="0" w:noHBand="0" w:noVBand="1"/>
      </w:tblPr>
      <w:tblGrid>
        <w:gridCol w:w="3379"/>
        <w:gridCol w:w="3379"/>
      </w:tblGrid>
      <w:tr w:rsidR="005C06A9" w:rsidRPr="00DA1571" w:rsidTr="00A46090">
        <w:tc>
          <w:tcPr>
            <w:tcW w:w="3379" w:type="dxa"/>
          </w:tcPr>
          <w:p w:rsidR="005C06A9" w:rsidRPr="00DA1571" w:rsidRDefault="005C06A9" w:rsidP="00A46090">
            <w:pPr>
              <w:jc w:val="center"/>
              <w:rPr>
                <w:rFonts w:ascii="Times New Roman" w:eastAsia="Times New Roman" w:hAnsi="Times New Roman" w:cs="Times New Roman"/>
                <w:b/>
                <w:bCs/>
                <w:i/>
                <w:sz w:val="24"/>
                <w:szCs w:val="24"/>
                <w:lang w:val="kk-KZ"/>
              </w:rPr>
            </w:pPr>
            <w:r w:rsidRPr="00DA1571">
              <w:rPr>
                <w:rFonts w:ascii="Times New Roman" w:eastAsia="Times New Roman" w:hAnsi="Times New Roman" w:cs="Times New Roman"/>
                <w:b/>
                <w:bCs/>
                <w:i/>
                <w:sz w:val="24"/>
                <w:szCs w:val="24"/>
                <w:lang w:val="kk-KZ"/>
              </w:rPr>
              <w:t>Оқу жылы</w:t>
            </w:r>
          </w:p>
        </w:tc>
        <w:tc>
          <w:tcPr>
            <w:tcW w:w="3379" w:type="dxa"/>
          </w:tcPr>
          <w:p w:rsidR="005C06A9" w:rsidRPr="00DA1571" w:rsidRDefault="005C06A9" w:rsidP="00A46090">
            <w:pPr>
              <w:jc w:val="center"/>
              <w:rPr>
                <w:rFonts w:ascii="Times New Roman" w:eastAsia="Times New Roman" w:hAnsi="Times New Roman" w:cs="Times New Roman"/>
                <w:b/>
                <w:bCs/>
                <w:i/>
                <w:sz w:val="24"/>
                <w:szCs w:val="24"/>
                <w:lang w:val="kk-KZ"/>
              </w:rPr>
            </w:pPr>
            <w:r w:rsidRPr="00DA1571">
              <w:rPr>
                <w:rFonts w:ascii="Times New Roman" w:eastAsia="Times New Roman" w:hAnsi="Times New Roman" w:cs="Times New Roman"/>
                <w:b/>
                <w:bCs/>
                <w:i/>
                <w:sz w:val="24"/>
                <w:szCs w:val="24"/>
                <w:lang w:val="kk-KZ"/>
              </w:rPr>
              <w:t>Саны</w:t>
            </w:r>
          </w:p>
        </w:tc>
      </w:tr>
      <w:tr w:rsidR="005C06A9" w:rsidRPr="00DA1571" w:rsidTr="00A46090">
        <w:tc>
          <w:tcPr>
            <w:tcW w:w="3379" w:type="dxa"/>
          </w:tcPr>
          <w:p w:rsidR="005C06A9" w:rsidRPr="00E93D84" w:rsidRDefault="009303ED" w:rsidP="00FE15EF">
            <w:pPr>
              <w:jc w:val="center"/>
              <w:rPr>
                <w:rFonts w:ascii="Times New Roman" w:eastAsia="Times New Roman" w:hAnsi="Times New Roman" w:cs="Times New Roman"/>
                <w:bCs/>
                <w:sz w:val="24"/>
                <w:szCs w:val="24"/>
                <w:lang w:val="kk-KZ"/>
              </w:rPr>
            </w:pPr>
            <w:r w:rsidRPr="00E93D84">
              <w:rPr>
                <w:rFonts w:ascii="Times New Roman" w:eastAsia="Times New Roman" w:hAnsi="Times New Roman" w:cs="Times New Roman"/>
                <w:bCs/>
                <w:sz w:val="24"/>
                <w:szCs w:val="24"/>
                <w:lang w:val="kk-KZ"/>
              </w:rPr>
              <w:t>2017-2018ж.</w:t>
            </w:r>
          </w:p>
        </w:tc>
        <w:tc>
          <w:tcPr>
            <w:tcW w:w="3379" w:type="dxa"/>
          </w:tcPr>
          <w:p w:rsidR="005C06A9" w:rsidRPr="00E93D84" w:rsidRDefault="001521F8" w:rsidP="00A46090">
            <w:pPr>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140</w:t>
            </w:r>
          </w:p>
        </w:tc>
      </w:tr>
      <w:tr w:rsidR="009303ED" w:rsidRPr="00DA1571" w:rsidTr="00A46090">
        <w:tc>
          <w:tcPr>
            <w:tcW w:w="3379" w:type="dxa"/>
          </w:tcPr>
          <w:p w:rsidR="009303ED" w:rsidRPr="00E93D84" w:rsidRDefault="009303ED" w:rsidP="00FE15EF">
            <w:pPr>
              <w:jc w:val="center"/>
              <w:rPr>
                <w:rFonts w:ascii="Times New Roman" w:eastAsia="Times New Roman" w:hAnsi="Times New Roman" w:cs="Times New Roman"/>
                <w:bCs/>
                <w:sz w:val="24"/>
                <w:szCs w:val="24"/>
                <w:lang w:val="kk-KZ"/>
              </w:rPr>
            </w:pPr>
            <w:r w:rsidRPr="00E93D84">
              <w:rPr>
                <w:rFonts w:ascii="Times New Roman" w:eastAsia="Times New Roman" w:hAnsi="Times New Roman" w:cs="Times New Roman"/>
                <w:bCs/>
                <w:sz w:val="24"/>
                <w:szCs w:val="24"/>
                <w:lang w:val="kk-KZ"/>
              </w:rPr>
              <w:t>2018-2019 ж.</w:t>
            </w:r>
          </w:p>
        </w:tc>
        <w:tc>
          <w:tcPr>
            <w:tcW w:w="3379" w:type="dxa"/>
          </w:tcPr>
          <w:p w:rsidR="009303ED" w:rsidRPr="00E93D84" w:rsidRDefault="001521F8" w:rsidP="00A46090">
            <w:pPr>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140</w:t>
            </w:r>
          </w:p>
        </w:tc>
      </w:tr>
      <w:tr w:rsidR="005C06A9" w:rsidRPr="00DA1571" w:rsidTr="00A46090">
        <w:tc>
          <w:tcPr>
            <w:tcW w:w="3379" w:type="dxa"/>
          </w:tcPr>
          <w:p w:rsidR="005C06A9" w:rsidRPr="00E93D84" w:rsidRDefault="00A11540" w:rsidP="00FE15EF">
            <w:pPr>
              <w:jc w:val="center"/>
              <w:rPr>
                <w:rFonts w:ascii="Times New Roman" w:eastAsia="Times New Roman" w:hAnsi="Times New Roman" w:cs="Times New Roman"/>
                <w:bCs/>
                <w:sz w:val="24"/>
                <w:szCs w:val="24"/>
                <w:lang w:val="kk-KZ"/>
              </w:rPr>
            </w:pPr>
            <w:r w:rsidRPr="00E93D84">
              <w:rPr>
                <w:rFonts w:ascii="Times New Roman" w:eastAsia="Times New Roman" w:hAnsi="Times New Roman" w:cs="Times New Roman"/>
                <w:bCs/>
                <w:sz w:val="24"/>
                <w:szCs w:val="24"/>
                <w:lang w:val="kk-KZ"/>
              </w:rPr>
              <w:t>201</w:t>
            </w:r>
            <w:r w:rsidR="00FE15EF" w:rsidRPr="00E93D84">
              <w:rPr>
                <w:rFonts w:ascii="Times New Roman" w:eastAsia="Times New Roman" w:hAnsi="Times New Roman" w:cs="Times New Roman"/>
                <w:bCs/>
                <w:sz w:val="24"/>
                <w:szCs w:val="24"/>
                <w:lang w:val="kk-KZ"/>
              </w:rPr>
              <w:t>9</w:t>
            </w:r>
            <w:r w:rsidRPr="00E93D84">
              <w:rPr>
                <w:rFonts w:ascii="Times New Roman" w:eastAsia="Times New Roman" w:hAnsi="Times New Roman" w:cs="Times New Roman"/>
                <w:bCs/>
                <w:sz w:val="24"/>
                <w:szCs w:val="24"/>
                <w:lang w:val="kk-KZ"/>
              </w:rPr>
              <w:t>-20</w:t>
            </w:r>
            <w:r w:rsidR="00FE15EF" w:rsidRPr="00E93D84">
              <w:rPr>
                <w:rFonts w:ascii="Times New Roman" w:eastAsia="Times New Roman" w:hAnsi="Times New Roman" w:cs="Times New Roman"/>
                <w:bCs/>
                <w:sz w:val="24"/>
                <w:szCs w:val="24"/>
                <w:lang w:val="kk-KZ"/>
              </w:rPr>
              <w:t>20</w:t>
            </w:r>
            <w:r w:rsidR="005C06A9" w:rsidRPr="00E93D84">
              <w:rPr>
                <w:rFonts w:ascii="Times New Roman" w:eastAsia="Times New Roman" w:hAnsi="Times New Roman" w:cs="Times New Roman"/>
                <w:bCs/>
                <w:sz w:val="24"/>
                <w:szCs w:val="24"/>
                <w:lang w:val="kk-KZ"/>
              </w:rPr>
              <w:t>ж.</w:t>
            </w:r>
          </w:p>
        </w:tc>
        <w:tc>
          <w:tcPr>
            <w:tcW w:w="3379" w:type="dxa"/>
          </w:tcPr>
          <w:p w:rsidR="005C06A9" w:rsidRPr="00E93D84" w:rsidRDefault="001521F8" w:rsidP="00FE15EF">
            <w:pPr>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140</w:t>
            </w:r>
          </w:p>
        </w:tc>
      </w:tr>
      <w:tr w:rsidR="005C06A9" w:rsidRPr="00DA1571" w:rsidTr="00A46090">
        <w:tc>
          <w:tcPr>
            <w:tcW w:w="3379" w:type="dxa"/>
          </w:tcPr>
          <w:p w:rsidR="005C06A9" w:rsidRPr="00E93D84" w:rsidRDefault="00A11540" w:rsidP="00FE15EF">
            <w:pPr>
              <w:jc w:val="center"/>
              <w:rPr>
                <w:rFonts w:ascii="Times New Roman" w:eastAsia="Times New Roman" w:hAnsi="Times New Roman" w:cs="Times New Roman"/>
                <w:bCs/>
                <w:sz w:val="24"/>
                <w:szCs w:val="24"/>
                <w:lang w:val="kk-KZ"/>
              </w:rPr>
            </w:pPr>
            <w:r w:rsidRPr="00E93D84">
              <w:rPr>
                <w:rFonts w:ascii="Times New Roman" w:eastAsia="Times New Roman" w:hAnsi="Times New Roman" w:cs="Times New Roman"/>
                <w:bCs/>
                <w:sz w:val="24"/>
                <w:szCs w:val="24"/>
                <w:lang w:val="kk-KZ"/>
              </w:rPr>
              <w:t>20</w:t>
            </w:r>
            <w:r w:rsidR="00FE15EF" w:rsidRPr="00E93D84">
              <w:rPr>
                <w:rFonts w:ascii="Times New Roman" w:eastAsia="Times New Roman" w:hAnsi="Times New Roman" w:cs="Times New Roman"/>
                <w:bCs/>
                <w:sz w:val="24"/>
                <w:szCs w:val="24"/>
                <w:lang w:val="kk-KZ"/>
              </w:rPr>
              <w:t>20</w:t>
            </w:r>
            <w:r w:rsidRPr="00E93D84">
              <w:rPr>
                <w:rFonts w:ascii="Times New Roman" w:eastAsia="Times New Roman" w:hAnsi="Times New Roman" w:cs="Times New Roman"/>
                <w:bCs/>
                <w:sz w:val="24"/>
                <w:szCs w:val="24"/>
                <w:lang w:val="kk-KZ"/>
              </w:rPr>
              <w:t>-20</w:t>
            </w:r>
            <w:r w:rsidR="00FE15EF" w:rsidRPr="00E93D84">
              <w:rPr>
                <w:rFonts w:ascii="Times New Roman" w:eastAsia="Times New Roman" w:hAnsi="Times New Roman" w:cs="Times New Roman"/>
                <w:bCs/>
                <w:sz w:val="24"/>
                <w:szCs w:val="24"/>
                <w:lang w:val="kk-KZ"/>
              </w:rPr>
              <w:t>21</w:t>
            </w:r>
            <w:r w:rsidR="005C06A9" w:rsidRPr="00E93D84">
              <w:rPr>
                <w:rFonts w:ascii="Times New Roman" w:eastAsia="Times New Roman" w:hAnsi="Times New Roman" w:cs="Times New Roman"/>
                <w:bCs/>
                <w:sz w:val="24"/>
                <w:szCs w:val="24"/>
                <w:lang w:val="kk-KZ"/>
              </w:rPr>
              <w:t>ж.</w:t>
            </w:r>
          </w:p>
        </w:tc>
        <w:tc>
          <w:tcPr>
            <w:tcW w:w="3379" w:type="dxa"/>
          </w:tcPr>
          <w:p w:rsidR="005C06A9" w:rsidRPr="00E93D84" w:rsidRDefault="001521F8" w:rsidP="00A46090">
            <w:pPr>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125</w:t>
            </w:r>
          </w:p>
        </w:tc>
      </w:tr>
      <w:tr w:rsidR="009303ED" w:rsidRPr="00DA1571" w:rsidTr="00A46090">
        <w:tc>
          <w:tcPr>
            <w:tcW w:w="3379" w:type="dxa"/>
          </w:tcPr>
          <w:p w:rsidR="009303ED" w:rsidRPr="00E93D84" w:rsidRDefault="009303ED" w:rsidP="00FE15EF">
            <w:pPr>
              <w:jc w:val="center"/>
              <w:rPr>
                <w:rFonts w:ascii="Times New Roman" w:eastAsia="Times New Roman" w:hAnsi="Times New Roman" w:cs="Times New Roman"/>
                <w:bCs/>
                <w:sz w:val="24"/>
                <w:szCs w:val="24"/>
                <w:lang w:val="kk-KZ"/>
              </w:rPr>
            </w:pPr>
            <w:r w:rsidRPr="00E93D84">
              <w:rPr>
                <w:rFonts w:ascii="Times New Roman" w:eastAsia="Times New Roman" w:hAnsi="Times New Roman" w:cs="Times New Roman"/>
                <w:bCs/>
                <w:sz w:val="24"/>
                <w:szCs w:val="24"/>
                <w:lang w:val="kk-KZ"/>
              </w:rPr>
              <w:t>2021-2022ж.</w:t>
            </w:r>
          </w:p>
        </w:tc>
        <w:tc>
          <w:tcPr>
            <w:tcW w:w="3379" w:type="dxa"/>
          </w:tcPr>
          <w:p w:rsidR="009303ED" w:rsidRPr="00E93D84" w:rsidRDefault="001521F8" w:rsidP="00A46090">
            <w:pPr>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125</w:t>
            </w:r>
          </w:p>
        </w:tc>
      </w:tr>
      <w:tr w:rsidR="005C06A9" w:rsidRPr="00DA1571" w:rsidTr="00A46090">
        <w:tc>
          <w:tcPr>
            <w:tcW w:w="3379" w:type="dxa"/>
          </w:tcPr>
          <w:p w:rsidR="005C06A9" w:rsidRPr="00E93D84" w:rsidRDefault="005C06A9" w:rsidP="00A46090">
            <w:pPr>
              <w:jc w:val="center"/>
              <w:rPr>
                <w:rFonts w:ascii="Times New Roman" w:eastAsia="Times New Roman" w:hAnsi="Times New Roman" w:cs="Times New Roman"/>
                <w:b/>
                <w:bCs/>
                <w:i/>
                <w:sz w:val="24"/>
                <w:szCs w:val="24"/>
                <w:lang w:val="kk-KZ"/>
              </w:rPr>
            </w:pPr>
            <w:r w:rsidRPr="00E93D84">
              <w:rPr>
                <w:rFonts w:ascii="Times New Roman" w:eastAsia="Times New Roman" w:hAnsi="Times New Roman" w:cs="Times New Roman"/>
                <w:b/>
                <w:bCs/>
                <w:i/>
                <w:sz w:val="24"/>
                <w:szCs w:val="24"/>
                <w:lang w:val="kk-KZ"/>
              </w:rPr>
              <w:t>Барлығы:</w:t>
            </w:r>
          </w:p>
        </w:tc>
        <w:tc>
          <w:tcPr>
            <w:tcW w:w="3379" w:type="dxa"/>
          </w:tcPr>
          <w:p w:rsidR="005C06A9" w:rsidRPr="00E93D84" w:rsidRDefault="001521F8" w:rsidP="00A46090">
            <w:pPr>
              <w:jc w:val="center"/>
              <w:rPr>
                <w:rFonts w:ascii="Times New Roman" w:eastAsia="Times New Roman" w:hAnsi="Times New Roman" w:cs="Times New Roman"/>
                <w:b/>
                <w:bCs/>
                <w:i/>
                <w:sz w:val="24"/>
                <w:szCs w:val="24"/>
                <w:lang w:val="kk-KZ"/>
              </w:rPr>
            </w:pPr>
            <w:r>
              <w:rPr>
                <w:rFonts w:ascii="Times New Roman" w:eastAsia="Times New Roman" w:hAnsi="Times New Roman" w:cs="Times New Roman"/>
                <w:b/>
                <w:bCs/>
                <w:i/>
                <w:sz w:val="24"/>
                <w:szCs w:val="24"/>
                <w:lang w:val="kk-KZ"/>
              </w:rPr>
              <w:t>670</w:t>
            </w:r>
          </w:p>
        </w:tc>
      </w:tr>
    </w:tbl>
    <w:p w:rsidR="00E833C7" w:rsidRPr="00DA1571" w:rsidRDefault="00E833C7" w:rsidP="00A15A02">
      <w:pPr>
        <w:shd w:val="clear" w:color="auto" w:fill="FFFFFF"/>
        <w:spacing w:after="0" w:line="240" w:lineRule="auto"/>
        <w:rPr>
          <w:rFonts w:ascii="Times New Roman" w:eastAsia="Times New Roman" w:hAnsi="Times New Roman" w:cs="Times New Roman"/>
          <w:b/>
          <w:bCs/>
          <w:sz w:val="24"/>
          <w:szCs w:val="24"/>
          <w:lang w:val="kk-KZ"/>
        </w:rPr>
      </w:pPr>
    </w:p>
    <w:p w:rsidR="00161A89" w:rsidRPr="00DA1571" w:rsidRDefault="008C18CC" w:rsidP="00161A89">
      <w:pPr>
        <w:spacing w:after="0" w:line="240" w:lineRule="auto"/>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«Мектепке дейінгі </w:t>
      </w:r>
      <w:r w:rsidR="00161A89" w:rsidRPr="00DA1571">
        <w:rPr>
          <w:rFonts w:ascii="Times New Roman" w:hAnsi="Times New Roman" w:cs="Times New Roman"/>
          <w:sz w:val="24"/>
          <w:szCs w:val="24"/>
          <w:lang w:val="kk-KZ"/>
        </w:rPr>
        <w:t>білім беру ұйымдары қызметінің үлгілік қағидаларын бекіту туралы» қаулысы және «ҚР Үкіметінің 2014 жылғы 09 маусымындағы №633 «Мектепке дейінгі білім беру ұйымдарына құжаттарды қабылдау және балаларды қабылдау» мемлекеттік көрсетілет</w:t>
      </w:r>
      <w:r w:rsidR="004461E7" w:rsidRPr="00DA1571">
        <w:rPr>
          <w:rFonts w:ascii="Times New Roman" w:hAnsi="Times New Roman" w:cs="Times New Roman"/>
          <w:sz w:val="24"/>
          <w:szCs w:val="24"/>
          <w:lang w:val="kk-KZ"/>
        </w:rPr>
        <w:t xml:space="preserve">ін қызмет стандартына сәйкес» </w:t>
      </w:r>
      <w:r w:rsidR="001521F8">
        <w:rPr>
          <w:rFonts w:ascii="Times New Roman" w:hAnsi="Times New Roman" w:cs="Times New Roman"/>
          <w:sz w:val="24"/>
          <w:szCs w:val="24"/>
          <w:lang w:val="kk-KZ"/>
        </w:rPr>
        <w:t>«Ақбота</w:t>
      </w:r>
      <w:r w:rsidR="00FE15EF" w:rsidRPr="00DA1571">
        <w:rPr>
          <w:rFonts w:ascii="Times New Roman" w:hAnsi="Times New Roman" w:cs="Times New Roman"/>
          <w:sz w:val="24"/>
          <w:szCs w:val="24"/>
          <w:lang w:val="kk-KZ"/>
        </w:rPr>
        <w:t xml:space="preserve">» бөбекжай-балабақшасы» </w:t>
      </w:r>
      <w:r w:rsidR="00161A89" w:rsidRPr="00DA1571">
        <w:rPr>
          <w:rFonts w:ascii="Times New Roman" w:hAnsi="Times New Roman" w:cs="Times New Roman"/>
          <w:sz w:val="24"/>
          <w:szCs w:val="24"/>
          <w:lang w:val="kk-KZ"/>
        </w:rPr>
        <w:t xml:space="preserve"> мектепке дейінгі ұйымына </w:t>
      </w:r>
      <w:r w:rsidR="00161A89" w:rsidRPr="00DA1571">
        <w:rPr>
          <w:rFonts w:ascii="Times New Roman" w:hAnsi="Times New Roman" w:cs="Times New Roman"/>
          <w:sz w:val="24"/>
          <w:szCs w:val="24"/>
          <w:u w:val="single"/>
          <w:lang w:val="kk-KZ"/>
        </w:rPr>
        <w:t>балалар қабылдау</w:t>
      </w:r>
      <w:r w:rsidR="00161A89" w:rsidRPr="00DA1571">
        <w:rPr>
          <w:rFonts w:ascii="Times New Roman" w:hAnsi="Times New Roman" w:cs="Times New Roman"/>
          <w:sz w:val="24"/>
          <w:szCs w:val="24"/>
          <w:lang w:val="kk-KZ"/>
        </w:rPr>
        <w:t xml:space="preserve"> жұмысы жүргізілген. Барлық құжаттар реттелген. Келген балалар құжаттарын қабылдау ережесі, балалар қозғалыс кітабы, жолдамаларын тіркеу журналы  талапқа сай жүргізілген. Барлық құжаттар нөмірленген және тігілген. </w:t>
      </w:r>
    </w:p>
    <w:p w:rsidR="009E31D1" w:rsidRPr="00DA1571" w:rsidRDefault="009E31D1" w:rsidP="008C18CC">
      <w:pPr>
        <w:pStyle w:val="af"/>
        <w:rPr>
          <w:rFonts w:ascii="Times New Roman" w:eastAsia="Times New Roman" w:hAnsi="Times New Roman" w:cs="Times New Roman"/>
          <w:b/>
          <w:bCs/>
          <w:sz w:val="24"/>
          <w:szCs w:val="24"/>
          <w:lang w:val="kk-KZ"/>
        </w:rPr>
      </w:pPr>
    </w:p>
    <w:p w:rsidR="00E211A9" w:rsidRPr="00DA1571" w:rsidRDefault="00C96323" w:rsidP="00C96323">
      <w:pPr>
        <w:pStyle w:val="af"/>
        <w:rPr>
          <w:rFonts w:ascii="Times New Roman" w:hAnsi="Times New Roman" w:cs="Times New Roman"/>
          <w:b/>
          <w:sz w:val="24"/>
          <w:szCs w:val="24"/>
          <w:lang w:val="kk-KZ"/>
        </w:rPr>
      </w:pPr>
      <w:r>
        <w:rPr>
          <w:rFonts w:ascii="Times New Roman" w:eastAsia="Times New Roman" w:hAnsi="Times New Roman" w:cs="Times New Roman"/>
          <w:b/>
          <w:bCs/>
          <w:sz w:val="24"/>
          <w:szCs w:val="24"/>
          <w:lang w:val="kk-KZ"/>
        </w:rPr>
        <w:t xml:space="preserve">                                  </w:t>
      </w:r>
      <w:r w:rsidR="00895609">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 xml:space="preserve">   </w:t>
      </w:r>
      <w:r w:rsidR="00161A89" w:rsidRPr="00DA1571">
        <w:rPr>
          <w:rFonts w:ascii="Times New Roman" w:eastAsia="Times New Roman" w:hAnsi="Times New Roman" w:cs="Times New Roman"/>
          <w:b/>
          <w:bCs/>
          <w:sz w:val="24"/>
          <w:szCs w:val="24"/>
          <w:lang w:val="kk-KZ"/>
        </w:rPr>
        <w:t>5.2.</w:t>
      </w:r>
      <w:r w:rsidR="00161A89" w:rsidRPr="00DA1571">
        <w:rPr>
          <w:rFonts w:ascii="Times New Roman" w:hAnsi="Times New Roman" w:cs="Times New Roman"/>
          <w:b/>
          <w:sz w:val="24"/>
          <w:szCs w:val="24"/>
          <w:lang w:val="kk-KZ"/>
        </w:rPr>
        <w:t xml:space="preserve"> Кадрлар  құрамын  талдау</w:t>
      </w:r>
    </w:p>
    <w:p w:rsidR="00FE15EF" w:rsidRPr="00DA1571" w:rsidRDefault="00FE15EF" w:rsidP="00FE15EF">
      <w:pPr>
        <w:pStyle w:val="af"/>
        <w:jc w:val="center"/>
        <w:rPr>
          <w:rFonts w:ascii="Times New Roman" w:hAnsi="Times New Roman" w:cs="Times New Roman"/>
          <w:b/>
          <w:sz w:val="24"/>
          <w:szCs w:val="24"/>
          <w:lang w:val="kk-KZ"/>
        </w:rPr>
      </w:pPr>
    </w:p>
    <w:p w:rsidR="00E211A9" w:rsidRPr="00DA1571" w:rsidRDefault="00301647" w:rsidP="008C18CC">
      <w:pPr>
        <w:spacing w:after="0" w:line="240" w:lineRule="auto"/>
        <w:ind w:firstLine="708"/>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1</w:t>
      </w:r>
      <w:r w:rsidR="001521F8">
        <w:rPr>
          <w:rFonts w:ascii="Times New Roman" w:hAnsi="Times New Roman" w:cs="Times New Roman"/>
          <w:sz w:val="24"/>
          <w:szCs w:val="24"/>
          <w:lang w:val="kk-KZ"/>
        </w:rPr>
        <w:t>«Ақбота</w:t>
      </w:r>
      <w:r w:rsidR="00FE15EF" w:rsidRPr="00DA1571">
        <w:rPr>
          <w:rFonts w:ascii="Times New Roman" w:hAnsi="Times New Roman" w:cs="Times New Roman"/>
          <w:sz w:val="24"/>
          <w:szCs w:val="24"/>
          <w:lang w:val="kk-KZ"/>
        </w:rPr>
        <w:t xml:space="preserve">» бөбекжай-балабақшасы» </w:t>
      </w:r>
      <w:r w:rsidR="00E211A9" w:rsidRPr="00DA1571">
        <w:rPr>
          <w:rFonts w:ascii="Times New Roman" w:hAnsi="Times New Roman" w:cs="Times New Roman"/>
          <w:sz w:val="24"/>
          <w:szCs w:val="24"/>
          <w:lang w:val="kk-KZ"/>
        </w:rPr>
        <w:t xml:space="preserve">мектепке дейінгі ұйымының </w:t>
      </w:r>
      <w:r w:rsidR="00A726F7" w:rsidRPr="00DA1571">
        <w:rPr>
          <w:rFonts w:ascii="Times New Roman" w:hAnsi="Times New Roman" w:cs="Times New Roman"/>
          <w:sz w:val="24"/>
          <w:szCs w:val="24"/>
          <w:lang w:val="kk-KZ"/>
        </w:rPr>
        <w:t>5</w:t>
      </w:r>
      <w:r w:rsidR="00E211A9" w:rsidRPr="00DA1571">
        <w:rPr>
          <w:rFonts w:ascii="Times New Roman" w:hAnsi="Times New Roman" w:cs="Times New Roman"/>
          <w:sz w:val="24"/>
          <w:szCs w:val="24"/>
          <w:lang w:val="kk-KZ"/>
        </w:rPr>
        <w:t xml:space="preserve"> оқу жылындағы </w:t>
      </w:r>
      <w:r w:rsidR="00E211A9" w:rsidRPr="00DA1571">
        <w:rPr>
          <w:rFonts w:ascii="Times New Roman" w:hAnsi="Times New Roman" w:cs="Times New Roman"/>
          <w:sz w:val="24"/>
          <w:szCs w:val="24"/>
          <w:u w:val="single"/>
          <w:lang w:val="kk-KZ"/>
        </w:rPr>
        <w:t xml:space="preserve"> штаттық кестесі </w:t>
      </w:r>
      <w:r w:rsidR="00E211A9" w:rsidRPr="00DA1571">
        <w:rPr>
          <w:rFonts w:ascii="Times New Roman" w:hAnsi="Times New Roman" w:cs="Times New Roman"/>
          <w:sz w:val="24"/>
          <w:szCs w:val="24"/>
          <w:lang w:val="kk-KZ"/>
        </w:rPr>
        <w:t>Қазақстан Республикасы  Үкіметінің 2008 жылғы 30 қаңтардағы № 77 қаулысы негізіндегі мектепке дейінгі ұйымдардың үлгі штаттық кестесіне сәйкес құрылған. Штаттық кес</w:t>
      </w:r>
      <w:r w:rsidR="001521F8">
        <w:rPr>
          <w:rFonts w:ascii="Times New Roman" w:hAnsi="Times New Roman" w:cs="Times New Roman"/>
          <w:sz w:val="24"/>
          <w:szCs w:val="24"/>
          <w:lang w:val="kk-KZ"/>
        </w:rPr>
        <w:t>телер Темір</w:t>
      </w:r>
      <w:r w:rsidR="00C96323">
        <w:rPr>
          <w:rFonts w:ascii="Times New Roman" w:hAnsi="Times New Roman" w:cs="Times New Roman"/>
          <w:sz w:val="24"/>
          <w:szCs w:val="24"/>
          <w:lang w:val="kk-KZ"/>
        </w:rPr>
        <w:t xml:space="preserve"> </w:t>
      </w:r>
      <w:r w:rsidR="00E211A9" w:rsidRPr="00DA1571">
        <w:rPr>
          <w:rFonts w:ascii="Times New Roman" w:hAnsi="Times New Roman" w:cs="Times New Roman"/>
          <w:sz w:val="24"/>
          <w:szCs w:val="24"/>
          <w:lang w:val="kk-KZ"/>
        </w:rPr>
        <w:t xml:space="preserve"> аудандық білім  бөлімінің басшысымен бекітілген.</w:t>
      </w:r>
      <w:r w:rsidR="00E211A9" w:rsidRPr="00DA1571">
        <w:rPr>
          <w:rFonts w:ascii="Times New Roman" w:hAnsi="Times New Roman" w:cs="Times New Roman"/>
          <w:i/>
          <w:sz w:val="24"/>
          <w:szCs w:val="24"/>
          <w:lang w:val="kk-KZ"/>
        </w:rPr>
        <w:t>(қосымша №1</w:t>
      </w:r>
      <w:r w:rsidR="008C18CC" w:rsidRPr="00DA1571">
        <w:rPr>
          <w:rFonts w:ascii="Times New Roman" w:hAnsi="Times New Roman" w:cs="Times New Roman"/>
          <w:i/>
          <w:sz w:val="24"/>
          <w:szCs w:val="24"/>
          <w:lang w:val="kk-KZ"/>
        </w:rPr>
        <w:t>2</w:t>
      </w:r>
      <w:r w:rsidR="00E211A9" w:rsidRPr="00DA1571">
        <w:rPr>
          <w:rFonts w:ascii="Times New Roman" w:hAnsi="Times New Roman" w:cs="Times New Roman"/>
          <w:i/>
          <w:sz w:val="24"/>
          <w:szCs w:val="24"/>
          <w:lang w:val="kk-KZ"/>
        </w:rPr>
        <w:t>)</w:t>
      </w:r>
    </w:p>
    <w:p w:rsidR="008C18CC" w:rsidRPr="00DA1571" w:rsidRDefault="00E211A9" w:rsidP="008C18CC">
      <w:pPr>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ab/>
      </w:r>
    </w:p>
    <w:tbl>
      <w:tblPr>
        <w:tblStyle w:val="a4"/>
        <w:tblW w:w="4210" w:type="dxa"/>
        <w:jc w:val="center"/>
        <w:tblLook w:val="04A0" w:firstRow="1" w:lastRow="0" w:firstColumn="1" w:lastColumn="0" w:noHBand="0" w:noVBand="1"/>
      </w:tblPr>
      <w:tblGrid>
        <w:gridCol w:w="3317"/>
        <w:gridCol w:w="893"/>
      </w:tblGrid>
      <w:tr w:rsidR="00047FB2" w:rsidRPr="001521F8" w:rsidTr="00047FB2">
        <w:trPr>
          <w:jc w:val="center"/>
        </w:trPr>
        <w:tc>
          <w:tcPr>
            <w:tcW w:w="3317" w:type="dxa"/>
          </w:tcPr>
          <w:p w:rsidR="00047FB2" w:rsidRPr="00DA1571" w:rsidRDefault="00047FB2" w:rsidP="00E8179A">
            <w:pPr>
              <w:spacing w:line="100" w:lineRule="atLeast"/>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Меңгеруші</w:t>
            </w:r>
          </w:p>
        </w:tc>
        <w:tc>
          <w:tcPr>
            <w:tcW w:w="893" w:type="dxa"/>
          </w:tcPr>
          <w:p w:rsidR="00047FB2" w:rsidRPr="00DA1571" w:rsidRDefault="00047FB2" w:rsidP="00E8179A">
            <w:pPr>
              <w:spacing w:line="100" w:lineRule="atLeast"/>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1</w:t>
            </w:r>
          </w:p>
        </w:tc>
      </w:tr>
      <w:tr w:rsidR="00047FB2" w:rsidRPr="001521F8" w:rsidTr="00047FB2">
        <w:trPr>
          <w:jc w:val="center"/>
        </w:trPr>
        <w:tc>
          <w:tcPr>
            <w:tcW w:w="3317" w:type="dxa"/>
          </w:tcPr>
          <w:p w:rsidR="00047FB2" w:rsidRPr="00DA1571" w:rsidRDefault="00047FB2" w:rsidP="00E8179A">
            <w:pPr>
              <w:spacing w:line="100" w:lineRule="atLeast"/>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Тәрбиешілер</w:t>
            </w:r>
          </w:p>
        </w:tc>
        <w:tc>
          <w:tcPr>
            <w:tcW w:w="893" w:type="dxa"/>
          </w:tcPr>
          <w:p w:rsidR="00047FB2" w:rsidRPr="00DA1571" w:rsidRDefault="00047FB2" w:rsidP="00047FB2">
            <w:pPr>
              <w:spacing w:line="100" w:lineRule="atLeast"/>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47FB2" w:rsidRPr="001521F8" w:rsidTr="00047FB2">
        <w:trPr>
          <w:jc w:val="center"/>
        </w:trPr>
        <w:tc>
          <w:tcPr>
            <w:tcW w:w="3317" w:type="dxa"/>
          </w:tcPr>
          <w:p w:rsidR="00047FB2" w:rsidRPr="00DA1571" w:rsidRDefault="00047FB2" w:rsidP="00E8179A">
            <w:pPr>
              <w:spacing w:line="100" w:lineRule="atLeast"/>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Тәрбиеші көмекшісі</w:t>
            </w:r>
          </w:p>
        </w:tc>
        <w:tc>
          <w:tcPr>
            <w:tcW w:w="893" w:type="dxa"/>
          </w:tcPr>
          <w:p w:rsidR="00047FB2" w:rsidRPr="00DA1571" w:rsidRDefault="00047FB2" w:rsidP="00E8179A">
            <w:pPr>
              <w:spacing w:line="100" w:lineRule="atLeast"/>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47FB2" w:rsidRPr="00DA1571" w:rsidTr="00047FB2">
        <w:trPr>
          <w:jc w:val="center"/>
        </w:trPr>
        <w:tc>
          <w:tcPr>
            <w:tcW w:w="3317" w:type="dxa"/>
          </w:tcPr>
          <w:p w:rsidR="00047FB2" w:rsidRPr="00DA1571" w:rsidRDefault="00047FB2" w:rsidP="00E8179A">
            <w:pPr>
              <w:spacing w:line="100" w:lineRule="atLeast"/>
              <w:rPr>
                <w:rFonts w:ascii="Times New Roman" w:hAnsi="Times New Roman" w:cs="Times New Roman"/>
                <w:sz w:val="24"/>
                <w:szCs w:val="24"/>
                <w:lang w:val="kk-KZ"/>
              </w:rPr>
            </w:pPr>
            <w:r w:rsidRPr="00DA1571">
              <w:rPr>
                <w:rFonts w:ascii="Times New Roman" w:hAnsi="Times New Roman" w:cs="Times New Roman"/>
                <w:sz w:val="24"/>
                <w:szCs w:val="24"/>
                <w:lang w:val="kk-KZ"/>
              </w:rPr>
              <w:t>Меңгерушінің шаруашылық жөніндегі орынбасары</w:t>
            </w:r>
          </w:p>
        </w:tc>
        <w:tc>
          <w:tcPr>
            <w:tcW w:w="893" w:type="dxa"/>
          </w:tcPr>
          <w:p w:rsidR="00047FB2" w:rsidRPr="00DA1571" w:rsidRDefault="00047FB2" w:rsidP="00E8179A">
            <w:pPr>
              <w:spacing w:line="100" w:lineRule="atLeast"/>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1</w:t>
            </w:r>
          </w:p>
        </w:tc>
      </w:tr>
      <w:tr w:rsidR="00047FB2" w:rsidRPr="00DA1571" w:rsidTr="00047FB2">
        <w:trPr>
          <w:jc w:val="center"/>
        </w:trPr>
        <w:tc>
          <w:tcPr>
            <w:tcW w:w="3317" w:type="dxa"/>
          </w:tcPr>
          <w:p w:rsidR="00047FB2" w:rsidRPr="00DA1571" w:rsidRDefault="00047FB2" w:rsidP="00E8179A">
            <w:pPr>
              <w:spacing w:line="100" w:lineRule="atLeast"/>
              <w:jc w:val="both"/>
              <w:rPr>
                <w:rFonts w:ascii="Times New Roman" w:hAnsi="Times New Roman" w:cs="Times New Roman"/>
                <w:sz w:val="24"/>
                <w:szCs w:val="24"/>
                <w:lang w:val="kk-KZ"/>
              </w:rPr>
            </w:pPr>
            <w:bookmarkStart w:id="0" w:name="_Hlk85441433"/>
            <w:r w:rsidRPr="00DA1571">
              <w:rPr>
                <w:rFonts w:ascii="Times New Roman" w:hAnsi="Times New Roman" w:cs="Times New Roman"/>
                <w:sz w:val="24"/>
                <w:szCs w:val="24"/>
                <w:lang w:val="kk-KZ"/>
              </w:rPr>
              <w:t>Медбике</w:t>
            </w:r>
          </w:p>
        </w:tc>
        <w:tc>
          <w:tcPr>
            <w:tcW w:w="893" w:type="dxa"/>
          </w:tcPr>
          <w:p w:rsidR="00047FB2" w:rsidRPr="00DA1571" w:rsidRDefault="00047FB2" w:rsidP="00E8179A">
            <w:pPr>
              <w:spacing w:line="100" w:lineRule="atLeast"/>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1</w:t>
            </w:r>
          </w:p>
        </w:tc>
      </w:tr>
      <w:tr w:rsidR="00047FB2" w:rsidRPr="00DA1571" w:rsidTr="00047FB2">
        <w:trPr>
          <w:jc w:val="center"/>
        </w:trPr>
        <w:tc>
          <w:tcPr>
            <w:tcW w:w="3317" w:type="dxa"/>
          </w:tcPr>
          <w:p w:rsidR="00047FB2" w:rsidRPr="00E93D84" w:rsidRDefault="00047FB2" w:rsidP="00E8179A">
            <w:pPr>
              <w:spacing w:line="100" w:lineRule="atLeast"/>
              <w:jc w:val="both"/>
              <w:rPr>
                <w:rFonts w:ascii="Times New Roman" w:hAnsi="Times New Roman" w:cs="Times New Roman"/>
                <w:sz w:val="24"/>
                <w:szCs w:val="24"/>
                <w:lang w:val="kk-KZ"/>
              </w:rPr>
            </w:pPr>
            <w:r w:rsidRPr="00E93D84">
              <w:rPr>
                <w:rFonts w:ascii="Times New Roman" w:hAnsi="Times New Roman" w:cs="Times New Roman"/>
                <w:sz w:val="24"/>
                <w:szCs w:val="24"/>
                <w:lang w:val="kk-KZ"/>
              </w:rPr>
              <w:t xml:space="preserve"> аспаз</w:t>
            </w:r>
          </w:p>
        </w:tc>
        <w:tc>
          <w:tcPr>
            <w:tcW w:w="893" w:type="dxa"/>
          </w:tcPr>
          <w:p w:rsidR="00047FB2" w:rsidRPr="00E93D84" w:rsidRDefault="00047FB2" w:rsidP="00E8179A">
            <w:pPr>
              <w:spacing w:line="100" w:lineRule="atLeast"/>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bookmarkEnd w:id="0"/>
      <w:tr w:rsidR="00047FB2" w:rsidRPr="00DA1571" w:rsidTr="00047FB2">
        <w:trPr>
          <w:jc w:val="center"/>
        </w:trPr>
        <w:tc>
          <w:tcPr>
            <w:tcW w:w="3317" w:type="dxa"/>
          </w:tcPr>
          <w:p w:rsidR="00047FB2" w:rsidRPr="00DA1571" w:rsidRDefault="00047FB2" w:rsidP="00E8179A">
            <w:pPr>
              <w:spacing w:line="100" w:lineRule="atLeast"/>
              <w:jc w:val="both"/>
              <w:rPr>
                <w:rFonts w:ascii="Times New Roman" w:hAnsi="Times New Roman" w:cs="Times New Roman"/>
                <w:sz w:val="24"/>
                <w:szCs w:val="24"/>
                <w:highlight w:val="yellow"/>
                <w:lang w:val="kk-KZ"/>
              </w:rPr>
            </w:pPr>
            <w:r>
              <w:rPr>
                <w:rFonts w:ascii="Times New Roman" w:hAnsi="Times New Roman" w:cs="Times New Roman"/>
                <w:sz w:val="24"/>
                <w:szCs w:val="24"/>
                <w:lang w:val="kk-KZ"/>
              </w:rPr>
              <w:t>Үй сыпырушы</w:t>
            </w:r>
          </w:p>
        </w:tc>
        <w:tc>
          <w:tcPr>
            <w:tcW w:w="893" w:type="dxa"/>
          </w:tcPr>
          <w:p w:rsidR="00047FB2" w:rsidRPr="00DA1571" w:rsidRDefault="00047FB2" w:rsidP="00E8179A">
            <w:pPr>
              <w:spacing w:line="100" w:lineRule="atLeast"/>
              <w:jc w:val="center"/>
              <w:rPr>
                <w:rFonts w:ascii="Times New Roman" w:hAnsi="Times New Roman" w:cs="Times New Roman"/>
                <w:sz w:val="24"/>
                <w:szCs w:val="24"/>
                <w:highlight w:val="yellow"/>
                <w:lang w:val="kk-KZ"/>
              </w:rPr>
            </w:pPr>
            <w:r>
              <w:rPr>
                <w:rFonts w:ascii="Times New Roman" w:hAnsi="Times New Roman" w:cs="Times New Roman"/>
                <w:sz w:val="24"/>
                <w:szCs w:val="24"/>
                <w:lang w:val="kk-KZ"/>
              </w:rPr>
              <w:t>1</w:t>
            </w:r>
          </w:p>
        </w:tc>
      </w:tr>
      <w:tr w:rsidR="00047FB2" w:rsidRPr="00DA1571" w:rsidTr="00047FB2">
        <w:trPr>
          <w:jc w:val="center"/>
        </w:trPr>
        <w:tc>
          <w:tcPr>
            <w:tcW w:w="3317" w:type="dxa"/>
          </w:tcPr>
          <w:p w:rsidR="00047FB2" w:rsidRPr="00DA1571" w:rsidRDefault="00047FB2" w:rsidP="00E8179A">
            <w:pPr>
              <w:spacing w:line="100" w:lineRule="atLeast"/>
              <w:rPr>
                <w:rFonts w:ascii="Times New Roman" w:hAnsi="Times New Roman" w:cs="Times New Roman"/>
                <w:sz w:val="24"/>
                <w:szCs w:val="24"/>
                <w:lang w:val="kk-KZ"/>
              </w:rPr>
            </w:pPr>
            <w:r>
              <w:rPr>
                <w:rFonts w:ascii="Times New Roman" w:hAnsi="Times New Roman" w:cs="Times New Roman"/>
                <w:sz w:val="24"/>
                <w:szCs w:val="24"/>
                <w:lang w:val="kk-KZ"/>
              </w:rPr>
              <w:t>Жұмысшы,электрик</w:t>
            </w:r>
          </w:p>
        </w:tc>
        <w:tc>
          <w:tcPr>
            <w:tcW w:w="893" w:type="dxa"/>
          </w:tcPr>
          <w:p w:rsidR="00047FB2" w:rsidRPr="00DA1571" w:rsidRDefault="00047FB2" w:rsidP="00E8179A">
            <w:pPr>
              <w:spacing w:line="100" w:lineRule="atLeast"/>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047FB2" w:rsidRPr="00DA1571" w:rsidTr="00047FB2">
        <w:trPr>
          <w:jc w:val="center"/>
        </w:trPr>
        <w:tc>
          <w:tcPr>
            <w:tcW w:w="3317" w:type="dxa"/>
          </w:tcPr>
          <w:p w:rsidR="00047FB2" w:rsidRPr="00DA1571" w:rsidRDefault="00047FB2" w:rsidP="00E8179A">
            <w:pPr>
              <w:spacing w:line="100" w:lineRule="atLeast"/>
              <w:jc w:val="both"/>
              <w:rPr>
                <w:rFonts w:ascii="Times New Roman" w:hAnsi="Times New Roman" w:cs="Times New Roman"/>
                <w:sz w:val="24"/>
                <w:szCs w:val="24"/>
                <w:highlight w:val="yellow"/>
                <w:lang w:val="kk-KZ"/>
              </w:rPr>
            </w:pPr>
            <w:r w:rsidRPr="00DA1571">
              <w:rPr>
                <w:rFonts w:ascii="Times New Roman" w:hAnsi="Times New Roman" w:cs="Times New Roman"/>
                <w:sz w:val="24"/>
                <w:szCs w:val="24"/>
                <w:lang w:val="kk-KZ"/>
              </w:rPr>
              <w:t xml:space="preserve">Кір жуу машинасының операторы </w:t>
            </w:r>
          </w:p>
        </w:tc>
        <w:tc>
          <w:tcPr>
            <w:tcW w:w="893" w:type="dxa"/>
          </w:tcPr>
          <w:p w:rsidR="00047FB2" w:rsidRPr="00DA1571" w:rsidRDefault="00047FB2" w:rsidP="00E8179A">
            <w:pPr>
              <w:spacing w:line="100" w:lineRule="atLeast"/>
              <w:jc w:val="center"/>
              <w:rPr>
                <w:rFonts w:ascii="Times New Roman" w:hAnsi="Times New Roman" w:cs="Times New Roman"/>
                <w:sz w:val="24"/>
                <w:szCs w:val="24"/>
                <w:highlight w:val="yellow"/>
                <w:lang w:val="kk-KZ"/>
              </w:rPr>
            </w:pPr>
            <w:r w:rsidRPr="00DA1571">
              <w:rPr>
                <w:rFonts w:ascii="Times New Roman" w:hAnsi="Times New Roman" w:cs="Times New Roman"/>
                <w:sz w:val="24"/>
                <w:szCs w:val="24"/>
                <w:lang w:val="kk-KZ"/>
              </w:rPr>
              <w:t>1</w:t>
            </w:r>
          </w:p>
        </w:tc>
      </w:tr>
      <w:tr w:rsidR="00047FB2" w:rsidRPr="00DA1571" w:rsidTr="00047FB2">
        <w:trPr>
          <w:jc w:val="center"/>
        </w:trPr>
        <w:tc>
          <w:tcPr>
            <w:tcW w:w="3317" w:type="dxa"/>
          </w:tcPr>
          <w:p w:rsidR="00047FB2" w:rsidRPr="00DA1571" w:rsidRDefault="00047FB2" w:rsidP="00E8179A">
            <w:pPr>
              <w:spacing w:line="100" w:lineRule="atLeast"/>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Күзетші </w:t>
            </w:r>
          </w:p>
        </w:tc>
        <w:tc>
          <w:tcPr>
            <w:tcW w:w="893" w:type="dxa"/>
          </w:tcPr>
          <w:p w:rsidR="00047FB2" w:rsidRPr="00DA1571" w:rsidRDefault="00047FB2" w:rsidP="00E8179A">
            <w:pPr>
              <w:spacing w:line="100" w:lineRule="atLeast"/>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047FB2" w:rsidRPr="00DA1571" w:rsidTr="00047FB2">
        <w:trPr>
          <w:jc w:val="center"/>
        </w:trPr>
        <w:tc>
          <w:tcPr>
            <w:tcW w:w="3317" w:type="dxa"/>
          </w:tcPr>
          <w:p w:rsidR="00047FB2" w:rsidRPr="00DA1571" w:rsidRDefault="00047FB2" w:rsidP="00E8179A">
            <w:pPr>
              <w:spacing w:line="100" w:lineRule="atLeast"/>
              <w:jc w:val="both"/>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c>
          <w:tcPr>
            <w:tcW w:w="893" w:type="dxa"/>
          </w:tcPr>
          <w:p w:rsidR="00047FB2" w:rsidRDefault="00047FB2" w:rsidP="00E8179A">
            <w:pPr>
              <w:spacing w:line="100" w:lineRule="atLeast"/>
              <w:jc w:val="center"/>
              <w:rPr>
                <w:rFonts w:ascii="Times New Roman" w:hAnsi="Times New Roman" w:cs="Times New Roman"/>
                <w:sz w:val="24"/>
                <w:szCs w:val="24"/>
                <w:lang w:val="kk-KZ"/>
              </w:rPr>
            </w:pPr>
            <w:r>
              <w:rPr>
                <w:rFonts w:ascii="Times New Roman" w:hAnsi="Times New Roman" w:cs="Times New Roman"/>
                <w:sz w:val="24"/>
                <w:szCs w:val="24"/>
                <w:lang w:val="kk-KZ"/>
              </w:rPr>
              <w:t>0,5</w:t>
            </w:r>
          </w:p>
        </w:tc>
      </w:tr>
      <w:tr w:rsidR="00047FB2" w:rsidRPr="00DA1571" w:rsidTr="00047FB2">
        <w:trPr>
          <w:jc w:val="center"/>
        </w:trPr>
        <w:tc>
          <w:tcPr>
            <w:tcW w:w="3317" w:type="dxa"/>
          </w:tcPr>
          <w:p w:rsidR="00047FB2" w:rsidRDefault="00047FB2" w:rsidP="00E8179A">
            <w:pPr>
              <w:spacing w:line="100" w:lineRule="atLeast"/>
              <w:jc w:val="both"/>
              <w:rPr>
                <w:rFonts w:ascii="Times New Roman" w:hAnsi="Times New Roman" w:cs="Times New Roman"/>
                <w:sz w:val="24"/>
                <w:szCs w:val="24"/>
                <w:lang w:val="kk-KZ"/>
              </w:rPr>
            </w:pPr>
            <w:r>
              <w:rPr>
                <w:rFonts w:ascii="Times New Roman" w:hAnsi="Times New Roman" w:cs="Times New Roman"/>
                <w:sz w:val="24"/>
                <w:szCs w:val="24"/>
                <w:lang w:val="kk-KZ"/>
              </w:rPr>
              <w:t>Педогог психолог</w:t>
            </w:r>
          </w:p>
        </w:tc>
        <w:tc>
          <w:tcPr>
            <w:tcW w:w="893" w:type="dxa"/>
          </w:tcPr>
          <w:p w:rsidR="00047FB2" w:rsidRDefault="000277C6" w:rsidP="00E8179A">
            <w:pPr>
              <w:spacing w:line="100" w:lineRule="atLeast"/>
              <w:jc w:val="center"/>
              <w:rPr>
                <w:rFonts w:ascii="Times New Roman" w:hAnsi="Times New Roman" w:cs="Times New Roman"/>
                <w:sz w:val="24"/>
                <w:szCs w:val="24"/>
                <w:lang w:val="kk-KZ"/>
              </w:rPr>
            </w:pPr>
            <w:r>
              <w:rPr>
                <w:rFonts w:ascii="Times New Roman" w:hAnsi="Times New Roman" w:cs="Times New Roman"/>
                <w:sz w:val="24"/>
                <w:szCs w:val="24"/>
                <w:lang w:val="kk-KZ"/>
              </w:rPr>
              <w:t>0,5</w:t>
            </w:r>
          </w:p>
        </w:tc>
      </w:tr>
      <w:tr w:rsidR="000277C6" w:rsidRPr="00DA1571" w:rsidTr="00047FB2">
        <w:trPr>
          <w:jc w:val="center"/>
        </w:trPr>
        <w:tc>
          <w:tcPr>
            <w:tcW w:w="3317" w:type="dxa"/>
          </w:tcPr>
          <w:p w:rsidR="000277C6" w:rsidRDefault="000277C6" w:rsidP="00E8179A">
            <w:pPr>
              <w:spacing w:line="100" w:lineRule="atLeast"/>
              <w:jc w:val="both"/>
              <w:rPr>
                <w:rFonts w:ascii="Times New Roman" w:hAnsi="Times New Roman" w:cs="Times New Roman"/>
                <w:sz w:val="24"/>
                <w:szCs w:val="24"/>
                <w:lang w:val="kk-KZ"/>
              </w:rPr>
            </w:pPr>
            <w:r>
              <w:rPr>
                <w:rFonts w:ascii="Times New Roman" w:hAnsi="Times New Roman" w:cs="Times New Roman"/>
                <w:sz w:val="24"/>
                <w:szCs w:val="24"/>
                <w:lang w:val="kk-KZ"/>
              </w:rPr>
              <w:t>есепші</w:t>
            </w:r>
          </w:p>
        </w:tc>
        <w:tc>
          <w:tcPr>
            <w:tcW w:w="893" w:type="dxa"/>
          </w:tcPr>
          <w:p w:rsidR="000277C6" w:rsidRDefault="000277C6" w:rsidP="00E8179A">
            <w:pPr>
              <w:spacing w:line="100" w:lineRule="atLeast"/>
              <w:jc w:val="center"/>
              <w:rPr>
                <w:rFonts w:ascii="Times New Roman" w:hAnsi="Times New Roman" w:cs="Times New Roman"/>
                <w:sz w:val="24"/>
                <w:szCs w:val="24"/>
                <w:lang w:val="kk-KZ"/>
              </w:rPr>
            </w:pPr>
            <w:r>
              <w:rPr>
                <w:rFonts w:ascii="Times New Roman" w:hAnsi="Times New Roman" w:cs="Times New Roman"/>
                <w:sz w:val="24"/>
                <w:szCs w:val="24"/>
                <w:lang w:val="kk-KZ"/>
              </w:rPr>
              <w:t>0,5</w:t>
            </w:r>
          </w:p>
        </w:tc>
      </w:tr>
      <w:tr w:rsidR="000277C6" w:rsidRPr="00DA1571" w:rsidTr="00047FB2">
        <w:trPr>
          <w:jc w:val="center"/>
        </w:trPr>
        <w:tc>
          <w:tcPr>
            <w:tcW w:w="3317" w:type="dxa"/>
          </w:tcPr>
          <w:p w:rsidR="000277C6" w:rsidRDefault="000277C6" w:rsidP="00E8179A">
            <w:pPr>
              <w:spacing w:line="100" w:lineRule="atLeast"/>
              <w:jc w:val="both"/>
              <w:rPr>
                <w:rFonts w:ascii="Times New Roman" w:hAnsi="Times New Roman" w:cs="Times New Roman"/>
                <w:sz w:val="24"/>
                <w:szCs w:val="24"/>
                <w:lang w:val="kk-KZ"/>
              </w:rPr>
            </w:pPr>
            <w:r>
              <w:rPr>
                <w:rFonts w:ascii="Times New Roman" w:hAnsi="Times New Roman" w:cs="Times New Roman"/>
                <w:sz w:val="24"/>
                <w:szCs w:val="24"/>
                <w:lang w:val="kk-KZ"/>
              </w:rPr>
              <w:t>кастелянша</w:t>
            </w:r>
          </w:p>
        </w:tc>
        <w:tc>
          <w:tcPr>
            <w:tcW w:w="893" w:type="dxa"/>
          </w:tcPr>
          <w:p w:rsidR="000277C6" w:rsidRDefault="000277C6" w:rsidP="00E8179A">
            <w:pPr>
              <w:spacing w:line="100" w:lineRule="atLeast"/>
              <w:jc w:val="center"/>
              <w:rPr>
                <w:rFonts w:ascii="Times New Roman" w:hAnsi="Times New Roman" w:cs="Times New Roman"/>
                <w:sz w:val="24"/>
                <w:szCs w:val="24"/>
                <w:lang w:val="kk-KZ"/>
              </w:rPr>
            </w:pPr>
            <w:r>
              <w:rPr>
                <w:rFonts w:ascii="Times New Roman" w:hAnsi="Times New Roman" w:cs="Times New Roman"/>
                <w:sz w:val="24"/>
                <w:szCs w:val="24"/>
                <w:lang w:val="kk-KZ"/>
              </w:rPr>
              <w:t>0,5</w:t>
            </w:r>
          </w:p>
        </w:tc>
      </w:tr>
      <w:tr w:rsidR="000277C6" w:rsidRPr="00DA1571" w:rsidTr="00047FB2">
        <w:trPr>
          <w:jc w:val="center"/>
        </w:trPr>
        <w:tc>
          <w:tcPr>
            <w:tcW w:w="3317" w:type="dxa"/>
          </w:tcPr>
          <w:p w:rsidR="000277C6" w:rsidRDefault="000277C6" w:rsidP="00E8179A">
            <w:pPr>
              <w:spacing w:line="100" w:lineRule="atLeast"/>
              <w:jc w:val="both"/>
              <w:rPr>
                <w:rFonts w:ascii="Times New Roman" w:hAnsi="Times New Roman" w:cs="Times New Roman"/>
                <w:sz w:val="24"/>
                <w:szCs w:val="24"/>
                <w:lang w:val="kk-KZ"/>
              </w:rPr>
            </w:pPr>
            <w:r>
              <w:rPr>
                <w:rFonts w:ascii="Times New Roman" w:hAnsi="Times New Roman" w:cs="Times New Roman"/>
                <w:sz w:val="24"/>
                <w:szCs w:val="24"/>
                <w:lang w:val="kk-KZ"/>
              </w:rPr>
              <w:t>Музыка жетекшісі</w:t>
            </w:r>
          </w:p>
        </w:tc>
        <w:tc>
          <w:tcPr>
            <w:tcW w:w="893" w:type="dxa"/>
          </w:tcPr>
          <w:p w:rsidR="000277C6" w:rsidRDefault="000277C6" w:rsidP="00E8179A">
            <w:pPr>
              <w:spacing w:line="100" w:lineRule="atLeast"/>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0277C6" w:rsidRPr="00DA1571" w:rsidTr="00047FB2">
        <w:trPr>
          <w:jc w:val="center"/>
        </w:trPr>
        <w:tc>
          <w:tcPr>
            <w:tcW w:w="3317" w:type="dxa"/>
          </w:tcPr>
          <w:p w:rsidR="000277C6" w:rsidRDefault="000277C6" w:rsidP="00E8179A">
            <w:pPr>
              <w:spacing w:line="100" w:lineRule="atLeast"/>
              <w:jc w:val="both"/>
              <w:rPr>
                <w:rFonts w:ascii="Times New Roman" w:hAnsi="Times New Roman" w:cs="Times New Roman"/>
                <w:sz w:val="24"/>
                <w:szCs w:val="24"/>
                <w:lang w:val="kk-KZ"/>
              </w:rPr>
            </w:pPr>
            <w:r>
              <w:rPr>
                <w:rFonts w:ascii="Times New Roman" w:hAnsi="Times New Roman" w:cs="Times New Roman"/>
                <w:sz w:val="24"/>
                <w:szCs w:val="24"/>
                <w:lang w:val="kk-KZ"/>
              </w:rPr>
              <w:t>Ас үй жұмысшысы</w:t>
            </w:r>
          </w:p>
        </w:tc>
        <w:tc>
          <w:tcPr>
            <w:tcW w:w="893" w:type="dxa"/>
          </w:tcPr>
          <w:p w:rsidR="000277C6" w:rsidRDefault="000277C6" w:rsidP="00E8179A">
            <w:pPr>
              <w:spacing w:line="100" w:lineRule="atLeast"/>
              <w:jc w:val="center"/>
              <w:rPr>
                <w:rFonts w:ascii="Times New Roman" w:hAnsi="Times New Roman" w:cs="Times New Roman"/>
                <w:sz w:val="24"/>
                <w:szCs w:val="24"/>
                <w:lang w:val="kk-KZ"/>
              </w:rPr>
            </w:pPr>
            <w:r>
              <w:rPr>
                <w:rFonts w:ascii="Times New Roman" w:hAnsi="Times New Roman" w:cs="Times New Roman"/>
                <w:sz w:val="24"/>
                <w:szCs w:val="24"/>
                <w:lang w:val="kk-KZ"/>
              </w:rPr>
              <w:t>0,5</w:t>
            </w:r>
          </w:p>
        </w:tc>
      </w:tr>
      <w:tr w:rsidR="000277C6" w:rsidRPr="00DA1571" w:rsidTr="00047FB2">
        <w:trPr>
          <w:jc w:val="center"/>
        </w:trPr>
        <w:tc>
          <w:tcPr>
            <w:tcW w:w="3317" w:type="dxa"/>
          </w:tcPr>
          <w:p w:rsidR="000277C6" w:rsidRDefault="000277C6" w:rsidP="00E8179A">
            <w:pPr>
              <w:spacing w:line="100" w:lineRule="atLeast"/>
              <w:jc w:val="both"/>
              <w:rPr>
                <w:rFonts w:ascii="Times New Roman" w:hAnsi="Times New Roman" w:cs="Times New Roman"/>
                <w:sz w:val="24"/>
                <w:szCs w:val="24"/>
                <w:lang w:val="kk-KZ"/>
              </w:rPr>
            </w:pPr>
            <w:r>
              <w:rPr>
                <w:rFonts w:ascii="Times New Roman" w:hAnsi="Times New Roman" w:cs="Times New Roman"/>
                <w:sz w:val="24"/>
                <w:szCs w:val="24"/>
                <w:lang w:val="kk-KZ"/>
              </w:rPr>
              <w:t>барлығы</w:t>
            </w:r>
          </w:p>
        </w:tc>
        <w:tc>
          <w:tcPr>
            <w:tcW w:w="893" w:type="dxa"/>
          </w:tcPr>
          <w:p w:rsidR="000277C6" w:rsidRDefault="000277C6" w:rsidP="00E8179A">
            <w:pPr>
              <w:spacing w:line="100" w:lineRule="atLeast"/>
              <w:jc w:val="center"/>
              <w:rPr>
                <w:rFonts w:ascii="Times New Roman" w:hAnsi="Times New Roman" w:cs="Times New Roman"/>
                <w:sz w:val="24"/>
                <w:szCs w:val="24"/>
                <w:lang w:val="kk-KZ"/>
              </w:rPr>
            </w:pPr>
            <w:r>
              <w:rPr>
                <w:rFonts w:ascii="Times New Roman" w:hAnsi="Times New Roman" w:cs="Times New Roman"/>
                <w:sz w:val="24"/>
                <w:szCs w:val="24"/>
                <w:lang w:val="kk-KZ"/>
              </w:rPr>
              <w:t>29,50</w:t>
            </w:r>
          </w:p>
        </w:tc>
      </w:tr>
    </w:tbl>
    <w:p w:rsidR="00A8698E" w:rsidRDefault="00A8698E" w:rsidP="00E211A9">
      <w:pPr>
        <w:widowControl w:val="0"/>
        <w:suppressAutoHyphens/>
        <w:spacing w:after="0" w:line="240" w:lineRule="auto"/>
        <w:ind w:firstLine="708"/>
        <w:jc w:val="both"/>
        <w:rPr>
          <w:rFonts w:ascii="Times New Roman" w:hAnsi="Times New Roman" w:cs="Times New Roman"/>
          <w:sz w:val="24"/>
          <w:szCs w:val="24"/>
          <w:lang w:val="kk-KZ"/>
        </w:rPr>
      </w:pPr>
    </w:p>
    <w:p w:rsidR="00E211A9" w:rsidRPr="00DA1571" w:rsidRDefault="00A46090" w:rsidP="00161A89">
      <w:pPr>
        <w:pStyle w:val="af"/>
        <w:ind w:firstLine="708"/>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lastRenderedPageBreak/>
        <w:t>2)</w:t>
      </w:r>
      <w:r w:rsidR="00301647" w:rsidRPr="00DA1571">
        <w:rPr>
          <w:rFonts w:ascii="Times New Roman" w:hAnsi="Times New Roman" w:cs="Times New Roman"/>
          <w:sz w:val="24"/>
          <w:szCs w:val="24"/>
          <w:lang w:val="kk-KZ"/>
        </w:rPr>
        <w:t>Б</w:t>
      </w:r>
      <w:r w:rsidR="001C545D" w:rsidRPr="00DA1571">
        <w:rPr>
          <w:rFonts w:ascii="Times New Roman" w:hAnsi="Times New Roman" w:cs="Times New Roman"/>
          <w:sz w:val="24"/>
          <w:szCs w:val="24"/>
          <w:lang w:val="kk-KZ"/>
        </w:rPr>
        <w:t>ерілетін пәндерге сәйкес базалық білімі бар тәрбиешілер мен педагогтардың саны</w:t>
      </w:r>
      <w:r w:rsidR="00A8698E" w:rsidRPr="00DA1571">
        <w:rPr>
          <w:rFonts w:ascii="Times New Roman" w:hAnsi="Times New Roman" w:cs="Times New Roman"/>
          <w:sz w:val="24"/>
          <w:szCs w:val="24"/>
          <w:lang w:val="kk-KZ"/>
        </w:rPr>
        <w:t>:</w:t>
      </w:r>
    </w:p>
    <w:p w:rsidR="001C545D" w:rsidRPr="00DA1571" w:rsidRDefault="001C545D" w:rsidP="00161A89">
      <w:pPr>
        <w:pStyle w:val="af"/>
        <w:ind w:firstLine="708"/>
        <w:jc w:val="both"/>
        <w:rPr>
          <w:rFonts w:ascii="Times New Roman" w:hAnsi="Times New Roman" w:cs="Times New Roman"/>
          <w:sz w:val="24"/>
          <w:szCs w:val="24"/>
          <w:lang w:val="kk-KZ"/>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5"/>
        <w:gridCol w:w="1276"/>
        <w:gridCol w:w="1070"/>
        <w:gridCol w:w="2126"/>
        <w:gridCol w:w="993"/>
        <w:gridCol w:w="1842"/>
        <w:gridCol w:w="1056"/>
      </w:tblGrid>
      <w:tr w:rsidR="003C20DB" w:rsidRPr="00DA1571" w:rsidTr="00EC63C2">
        <w:trPr>
          <w:trHeight w:val="1268"/>
          <w:jc w:val="center"/>
        </w:trPr>
        <w:tc>
          <w:tcPr>
            <w:tcW w:w="1545" w:type="dxa"/>
            <w:shd w:val="clear" w:color="auto" w:fill="auto"/>
          </w:tcPr>
          <w:p w:rsidR="003C20DB" w:rsidRPr="00DA1571" w:rsidRDefault="003C20DB"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Оқу жылдары</w:t>
            </w:r>
          </w:p>
        </w:tc>
        <w:tc>
          <w:tcPr>
            <w:tcW w:w="1276" w:type="dxa"/>
            <w:shd w:val="clear" w:color="auto" w:fill="auto"/>
          </w:tcPr>
          <w:p w:rsidR="003C20DB" w:rsidRPr="00DA1571" w:rsidRDefault="003C20DB"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Барлық педагог</w:t>
            </w:r>
          </w:p>
          <w:p w:rsidR="003C20DB" w:rsidRPr="00DA1571" w:rsidRDefault="003C20DB"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тар</w:t>
            </w:r>
          </w:p>
        </w:tc>
        <w:tc>
          <w:tcPr>
            <w:tcW w:w="1070" w:type="dxa"/>
            <w:shd w:val="clear" w:color="auto" w:fill="auto"/>
          </w:tcPr>
          <w:p w:rsidR="003C20DB" w:rsidRPr="00DA1571" w:rsidRDefault="003C20DB"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Жоғары білімі</w:t>
            </w:r>
          </w:p>
        </w:tc>
        <w:tc>
          <w:tcPr>
            <w:tcW w:w="2126" w:type="dxa"/>
            <w:shd w:val="clear" w:color="auto" w:fill="auto"/>
          </w:tcPr>
          <w:p w:rsidR="003C20DB" w:rsidRPr="00DA1571" w:rsidRDefault="003C20DB"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Соның ішінде мектепке дейінгі</w:t>
            </w:r>
          </w:p>
        </w:tc>
        <w:tc>
          <w:tcPr>
            <w:tcW w:w="993" w:type="dxa"/>
            <w:shd w:val="clear" w:color="auto" w:fill="auto"/>
          </w:tcPr>
          <w:p w:rsidR="003C20DB" w:rsidRPr="00DA1571" w:rsidRDefault="003C20DB"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Арнаулы орта</w:t>
            </w:r>
          </w:p>
        </w:tc>
        <w:tc>
          <w:tcPr>
            <w:tcW w:w="1842" w:type="dxa"/>
            <w:shd w:val="clear" w:color="auto" w:fill="auto"/>
          </w:tcPr>
          <w:p w:rsidR="003C20DB" w:rsidRPr="00DA1571" w:rsidRDefault="003C20DB"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Соның ішінде мектепке дейінгі</w:t>
            </w:r>
          </w:p>
        </w:tc>
        <w:tc>
          <w:tcPr>
            <w:tcW w:w="1056" w:type="dxa"/>
            <w:shd w:val="clear" w:color="auto" w:fill="auto"/>
          </w:tcPr>
          <w:p w:rsidR="003C20DB" w:rsidRPr="00DA1571" w:rsidRDefault="00EC63C2"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орта білім</w:t>
            </w:r>
            <w:r w:rsidR="003C20DB" w:rsidRPr="00DA1571">
              <w:rPr>
                <w:rFonts w:ascii="Times New Roman" w:hAnsi="Times New Roman" w:cs="Times New Roman"/>
                <w:b/>
                <w:sz w:val="24"/>
                <w:szCs w:val="24"/>
                <w:lang w:val="kk-KZ"/>
              </w:rPr>
              <w:t>і</w:t>
            </w:r>
          </w:p>
        </w:tc>
      </w:tr>
      <w:tr w:rsidR="003C20DB" w:rsidRPr="00DA1571" w:rsidTr="00EC63C2">
        <w:trPr>
          <w:trHeight w:val="310"/>
          <w:jc w:val="center"/>
        </w:trPr>
        <w:tc>
          <w:tcPr>
            <w:tcW w:w="1545" w:type="dxa"/>
            <w:shd w:val="clear" w:color="auto" w:fill="auto"/>
          </w:tcPr>
          <w:p w:rsidR="003C20DB" w:rsidRPr="00DA1571" w:rsidRDefault="006946C4" w:rsidP="00301647">
            <w:pPr>
              <w:pStyle w:val="af"/>
              <w:rPr>
                <w:rFonts w:ascii="Times New Roman" w:hAnsi="Times New Roman" w:cs="Times New Roman"/>
                <w:sz w:val="24"/>
                <w:szCs w:val="24"/>
                <w:lang w:val="kk-KZ"/>
              </w:rPr>
            </w:pPr>
            <w:r w:rsidRPr="00DA1571">
              <w:rPr>
                <w:rFonts w:ascii="Times New Roman" w:hAnsi="Times New Roman" w:cs="Times New Roman"/>
                <w:sz w:val="24"/>
                <w:szCs w:val="24"/>
                <w:lang w:val="kk-KZ"/>
              </w:rPr>
              <w:t>2017-2018</w:t>
            </w:r>
          </w:p>
        </w:tc>
        <w:tc>
          <w:tcPr>
            <w:tcW w:w="1276" w:type="dxa"/>
            <w:shd w:val="clear" w:color="auto" w:fill="auto"/>
          </w:tcPr>
          <w:p w:rsidR="003C20DB" w:rsidRPr="00DA1571" w:rsidRDefault="00072705"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1070" w:type="dxa"/>
            <w:shd w:val="clear" w:color="auto" w:fill="auto"/>
          </w:tcPr>
          <w:p w:rsidR="003C4A1E" w:rsidRPr="00DA1571" w:rsidRDefault="00072705" w:rsidP="003C4A1E">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2126" w:type="dxa"/>
            <w:shd w:val="clear" w:color="auto" w:fill="auto"/>
          </w:tcPr>
          <w:p w:rsidR="003C20DB" w:rsidRPr="00DA1571" w:rsidRDefault="00072705" w:rsidP="004F43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993" w:type="dxa"/>
            <w:shd w:val="clear" w:color="auto" w:fill="auto"/>
          </w:tcPr>
          <w:p w:rsidR="003C20DB" w:rsidRPr="00DA1571" w:rsidRDefault="00072705"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842" w:type="dxa"/>
            <w:shd w:val="clear" w:color="auto" w:fill="auto"/>
          </w:tcPr>
          <w:p w:rsidR="003C20DB" w:rsidRPr="00DA1571" w:rsidRDefault="00072705"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056" w:type="dxa"/>
            <w:shd w:val="clear" w:color="auto" w:fill="auto"/>
          </w:tcPr>
          <w:p w:rsidR="003C20DB" w:rsidRPr="00DA1571" w:rsidRDefault="006946C4" w:rsidP="00EC63C2">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0</w:t>
            </w:r>
          </w:p>
        </w:tc>
      </w:tr>
      <w:tr w:rsidR="006946C4" w:rsidRPr="00DA1571" w:rsidTr="00EC63C2">
        <w:trPr>
          <w:trHeight w:val="310"/>
          <w:jc w:val="center"/>
        </w:trPr>
        <w:tc>
          <w:tcPr>
            <w:tcW w:w="1545" w:type="dxa"/>
            <w:shd w:val="clear" w:color="auto" w:fill="auto"/>
          </w:tcPr>
          <w:p w:rsidR="006946C4" w:rsidRPr="00DA1571" w:rsidRDefault="006946C4" w:rsidP="00301647">
            <w:pPr>
              <w:pStyle w:val="af"/>
              <w:rPr>
                <w:rFonts w:ascii="Times New Roman" w:hAnsi="Times New Roman" w:cs="Times New Roman"/>
                <w:sz w:val="24"/>
                <w:szCs w:val="24"/>
                <w:lang w:val="kk-KZ"/>
              </w:rPr>
            </w:pPr>
            <w:r w:rsidRPr="00DA1571">
              <w:rPr>
                <w:rFonts w:ascii="Times New Roman" w:hAnsi="Times New Roman" w:cs="Times New Roman"/>
                <w:sz w:val="24"/>
                <w:szCs w:val="24"/>
                <w:lang w:val="kk-KZ"/>
              </w:rPr>
              <w:t>2018-2019</w:t>
            </w:r>
          </w:p>
        </w:tc>
        <w:tc>
          <w:tcPr>
            <w:tcW w:w="1276" w:type="dxa"/>
            <w:shd w:val="clear" w:color="auto" w:fill="auto"/>
          </w:tcPr>
          <w:p w:rsidR="006946C4" w:rsidRPr="00DA1571" w:rsidRDefault="00072705"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1070" w:type="dxa"/>
            <w:shd w:val="clear" w:color="auto" w:fill="auto"/>
          </w:tcPr>
          <w:p w:rsidR="006946C4" w:rsidRPr="00DA1571" w:rsidRDefault="00072705"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126" w:type="dxa"/>
            <w:shd w:val="clear" w:color="auto" w:fill="auto"/>
          </w:tcPr>
          <w:p w:rsidR="006946C4" w:rsidRPr="00DA1571" w:rsidRDefault="00072705"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993" w:type="dxa"/>
            <w:shd w:val="clear" w:color="auto" w:fill="auto"/>
          </w:tcPr>
          <w:p w:rsidR="006946C4" w:rsidRPr="00DA1571" w:rsidRDefault="00072705"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842" w:type="dxa"/>
            <w:shd w:val="clear" w:color="auto" w:fill="auto"/>
          </w:tcPr>
          <w:p w:rsidR="006946C4" w:rsidRPr="00DA1571" w:rsidRDefault="00072705"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056" w:type="dxa"/>
            <w:shd w:val="clear" w:color="auto" w:fill="auto"/>
          </w:tcPr>
          <w:p w:rsidR="006946C4" w:rsidRPr="00DA1571" w:rsidRDefault="006946C4" w:rsidP="00EC63C2">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0</w:t>
            </w:r>
          </w:p>
        </w:tc>
      </w:tr>
      <w:tr w:rsidR="003C20DB" w:rsidRPr="00DA1571" w:rsidTr="00EC63C2">
        <w:trPr>
          <w:trHeight w:val="310"/>
          <w:jc w:val="center"/>
        </w:trPr>
        <w:tc>
          <w:tcPr>
            <w:tcW w:w="1545" w:type="dxa"/>
            <w:shd w:val="clear" w:color="auto" w:fill="auto"/>
          </w:tcPr>
          <w:p w:rsidR="003C20DB" w:rsidRPr="00DA1571" w:rsidRDefault="00FD22AF" w:rsidP="00301647">
            <w:pPr>
              <w:pStyle w:val="af"/>
              <w:rPr>
                <w:rFonts w:ascii="Times New Roman" w:hAnsi="Times New Roman" w:cs="Times New Roman"/>
                <w:sz w:val="24"/>
                <w:szCs w:val="24"/>
                <w:lang w:val="kk-KZ"/>
              </w:rPr>
            </w:pPr>
            <w:r w:rsidRPr="00DA1571">
              <w:rPr>
                <w:rFonts w:ascii="Times New Roman" w:hAnsi="Times New Roman" w:cs="Times New Roman"/>
                <w:sz w:val="24"/>
                <w:szCs w:val="24"/>
                <w:lang w:val="kk-KZ"/>
              </w:rPr>
              <w:t>2019</w:t>
            </w:r>
            <w:r w:rsidR="003C20DB" w:rsidRPr="00DA1571">
              <w:rPr>
                <w:rFonts w:ascii="Times New Roman" w:hAnsi="Times New Roman" w:cs="Times New Roman"/>
                <w:sz w:val="24"/>
                <w:szCs w:val="24"/>
                <w:lang w:val="kk-KZ"/>
              </w:rPr>
              <w:t>-20</w:t>
            </w:r>
            <w:r w:rsidRPr="00DA1571">
              <w:rPr>
                <w:rFonts w:ascii="Times New Roman" w:hAnsi="Times New Roman" w:cs="Times New Roman"/>
                <w:sz w:val="24"/>
                <w:szCs w:val="24"/>
                <w:lang w:val="kk-KZ"/>
              </w:rPr>
              <w:t>20</w:t>
            </w:r>
          </w:p>
        </w:tc>
        <w:tc>
          <w:tcPr>
            <w:tcW w:w="1276" w:type="dxa"/>
            <w:shd w:val="clear" w:color="auto" w:fill="auto"/>
          </w:tcPr>
          <w:p w:rsidR="003C20DB" w:rsidRPr="00DA1571" w:rsidRDefault="00072705"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1070" w:type="dxa"/>
            <w:shd w:val="clear" w:color="auto" w:fill="auto"/>
          </w:tcPr>
          <w:p w:rsidR="003C20DB" w:rsidRPr="00DA1571" w:rsidRDefault="00072705"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126" w:type="dxa"/>
            <w:shd w:val="clear" w:color="auto" w:fill="auto"/>
          </w:tcPr>
          <w:p w:rsidR="003C20DB" w:rsidRPr="00DA1571" w:rsidRDefault="00072705"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993" w:type="dxa"/>
            <w:shd w:val="clear" w:color="auto" w:fill="auto"/>
          </w:tcPr>
          <w:p w:rsidR="003C20DB" w:rsidRPr="00DA1571" w:rsidRDefault="00072705"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842" w:type="dxa"/>
            <w:shd w:val="clear" w:color="auto" w:fill="auto"/>
          </w:tcPr>
          <w:p w:rsidR="003C20DB" w:rsidRPr="00DA1571" w:rsidRDefault="00072705"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056" w:type="dxa"/>
            <w:shd w:val="clear" w:color="auto" w:fill="auto"/>
          </w:tcPr>
          <w:p w:rsidR="003C20DB" w:rsidRPr="00DA1571" w:rsidRDefault="006946C4" w:rsidP="00EC63C2">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0</w:t>
            </w:r>
          </w:p>
        </w:tc>
      </w:tr>
      <w:tr w:rsidR="003C20DB" w:rsidRPr="00DA1571" w:rsidTr="00EC63C2">
        <w:trPr>
          <w:trHeight w:val="310"/>
          <w:jc w:val="center"/>
        </w:trPr>
        <w:tc>
          <w:tcPr>
            <w:tcW w:w="1545" w:type="dxa"/>
            <w:shd w:val="clear" w:color="auto" w:fill="auto"/>
          </w:tcPr>
          <w:p w:rsidR="003C20DB" w:rsidRPr="00DA1571" w:rsidRDefault="00FD22AF" w:rsidP="00301647">
            <w:pPr>
              <w:pStyle w:val="af"/>
              <w:rPr>
                <w:rFonts w:ascii="Times New Roman" w:hAnsi="Times New Roman" w:cs="Times New Roman"/>
                <w:sz w:val="24"/>
                <w:szCs w:val="24"/>
                <w:lang w:val="kk-KZ"/>
              </w:rPr>
            </w:pPr>
            <w:r w:rsidRPr="00DA1571">
              <w:rPr>
                <w:rFonts w:ascii="Times New Roman" w:hAnsi="Times New Roman" w:cs="Times New Roman"/>
                <w:sz w:val="24"/>
                <w:szCs w:val="24"/>
                <w:lang w:val="kk-KZ"/>
              </w:rPr>
              <w:t>2020</w:t>
            </w:r>
            <w:r w:rsidR="003C20DB" w:rsidRPr="00DA1571">
              <w:rPr>
                <w:rFonts w:ascii="Times New Roman" w:hAnsi="Times New Roman" w:cs="Times New Roman"/>
                <w:sz w:val="24"/>
                <w:szCs w:val="24"/>
                <w:lang w:val="kk-KZ"/>
              </w:rPr>
              <w:t>-20</w:t>
            </w:r>
            <w:r w:rsidRPr="00DA1571">
              <w:rPr>
                <w:rFonts w:ascii="Times New Roman" w:hAnsi="Times New Roman" w:cs="Times New Roman"/>
                <w:sz w:val="24"/>
                <w:szCs w:val="24"/>
                <w:lang w:val="kk-KZ"/>
              </w:rPr>
              <w:t>21</w:t>
            </w:r>
          </w:p>
        </w:tc>
        <w:tc>
          <w:tcPr>
            <w:tcW w:w="1276" w:type="dxa"/>
            <w:shd w:val="clear" w:color="auto" w:fill="auto"/>
          </w:tcPr>
          <w:p w:rsidR="003C20DB" w:rsidRPr="00DA1571" w:rsidRDefault="00072705"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1070" w:type="dxa"/>
            <w:shd w:val="clear" w:color="auto" w:fill="auto"/>
          </w:tcPr>
          <w:p w:rsidR="003C20DB" w:rsidRPr="00DA1571" w:rsidRDefault="00072705"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126" w:type="dxa"/>
            <w:shd w:val="clear" w:color="auto" w:fill="auto"/>
          </w:tcPr>
          <w:p w:rsidR="003C20DB" w:rsidRPr="00DA1571" w:rsidRDefault="00072705"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993" w:type="dxa"/>
            <w:shd w:val="clear" w:color="auto" w:fill="auto"/>
          </w:tcPr>
          <w:p w:rsidR="003C20DB" w:rsidRPr="00DA1571" w:rsidRDefault="00072705"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842" w:type="dxa"/>
            <w:shd w:val="clear" w:color="auto" w:fill="auto"/>
          </w:tcPr>
          <w:p w:rsidR="003C20DB" w:rsidRPr="00DA1571" w:rsidRDefault="00072705"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056" w:type="dxa"/>
            <w:shd w:val="clear" w:color="auto" w:fill="auto"/>
          </w:tcPr>
          <w:p w:rsidR="003C20DB" w:rsidRPr="00DA1571" w:rsidRDefault="006946C4" w:rsidP="00EC63C2">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0</w:t>
            </w:r>
          </w:p>
        </w:tc>
      </w:tr>
      <w:tr w:rsidR="006946C4" w:rsidRPr="00DA1571" w:rsidTr="00EC63C2">
        <w:trPr>
          <w:trHeight w:val="310"/>
          <w:jc w:val="center"/>
        </w:trPr>
        <w:tc>
          <w:tcPr>
            <w:tcW w:w="1545" w:type="dxa"/>
            <w:shd w:val="clear" w:color="auto" w:fill="auto"/>
          </w:tcPr>
          <w:p w:rsidR="006946C4" w:rsidRPr="00DA1571" w:rsidRDefault="006946C4" w:rsidP="00301647">
            <w:pPr>
              <w:pStyle w:val="af"/>
              <w:rPr>
                <w:rFonts w:ascii="Times New Roman" w:hAnsi="Times New Roman" w:cs="Times New Roman"/>
                <w:sz w:val="24"/>
                <w:szCs w:val="24"/>
                <w:lang w:val="kk-KZ"/>
              </w:rPr>
            </w:pPr>
            <w:r w:rsidRPr="00DA1571">
              <w:rPr>
                <w:rFonts w:ascii="Times New Roman" w:hAnsi="Times New Roman" w:cs="Times New Roman"/>
                <w:sz w:val="24"/>
                <w:szCs w:val="24"/>
                <w:lang w:val="kk-KZ"/>
              </w:rPr>
              <w:t>2021-2022</w:t>
            </w:r>
          </w:p>
        </w:tc>
        <w:tc>
          <w:tcPr>
            <w:tcW w:w="1276" w:type="dxa"/>
            <w:shd w:val="clear" w:color="auto" w:fill="auto"/>
          </w:tcPr>
          <w:p w:rsidR="006946C4" w:rsidRPr="00DA1571" w:rsidRDefault="00072705"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1070" w:type="dxa"/>
            <w:shd w:val="clear" w:color="auto" w:fill="auto"/>
          </w:tcPr>
          <w:p w:rsidR="006946C4" w:rsidRPr="00DA1571" w:rsidRDefault="00072705"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126" w:type="dxa"/>
            <w:shd w:val="clear" w:color="auto" w:fill="auto"/>
          </w:tcPr>
          <w:p w:rsidR="006946C4" w:rsidRPr="00DA1571" w:rsidRDefault="00072705"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993" w:type="dxa"/>
            <w:shd w:val="clear" w:color="auto" w:fill="auto"/>
          </w:tcPr>
          <w:p w:rsidR="006946C4" w:rsidRPr="00DA1571" w:rsidRDefault="00072705"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842" w:type="dxa"/>
            <w:shd w:val="clear" w:color="auto" w:fill="auto"/>
          </w:tcPr>
          <w:p w:rsidR="006946C4" w:rsidRPr="00DA1571" w:rsidRDefault="00072705" w:rsidP="00EC63C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056" w:type="dxa"/>
            <w:shd w:val="clear" w:color="auto" w:fill="auto"/>
          </w:tcPr>
          <w:p w:rsidR="006946C4" w:rsidRPr="00DA1571" w:rsidRDefault="006946C4" w:rsidP="00EC63C2">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0</w:t>
            </w:r>
          </w:p>
        </w:tc>
      </w:tr>
    </w:tbl>
    <w:p w:rsidR="00EC63C2" w:rsidRPr="00DA1571" w:rsidRDefault="00EC63C2" w:rsidP="00EC63C2">
      <w:pPr>
        <w:pStyle w:val="af"/>
        <w:jc w:val="both"/>
        <w:rPr>
          <w:rFonts w:ascii="Times New Roman" w:hAnsi="Times New Roman" w:cs="Times New Roman"/>
          <w:sz w:val="24"/>
          <w:szCs w:val="24"/>
          <w:lang w:val="kk-KZ"/>
        </w:rPr>
      </w:pPr>
    </w:p>
    <w:p w:rsidR="0058297D" w:rsidRPr="00DA1571" w:rsidRDefault="0058297D" w:rsidP="00EC63C2">
      <w:pPr>
        <w:pStyle w:val="af"/>
        <w:jc w:val="both"/>
        <w:rPr>
          <w:rFonts w:ascii="Times New Roman" w:hAnsi="Times New Roman" w:cs="Times New Roman"/>
          <w:sz w:val="24"/>
          <w:szCs w:val="24"/>
          <w:lang w:val="kk-KZ"/>
        </w:rPr>
      </w:pPr>
    </w:p>
    <w:p w:rsidR="0058297D" w:rsidRPr="00DA1571" w:rsidRDefault="0058297D" w:rsidP="00EC63C2">
      <w:pPr>
        <w:pStyle w:val="af"/>
        <w:jc w:val="both"/>
        <w:rPr>
          <w:rFonts w:ascii="Times New Roman" w:hAnsi="Times New Roman" w:cs="Times New Roman"/>
          <w:b/>
          <w:sz w:val="24"/>
          <w:szCs w:val="24"/>
          <w:lang w:val="kk-KZ"/>
        </w:rPr>
      </w:pPr>
    </w:p>
    <w:p w:rsidR="00E211A9" w:rsidRPr="00E93D84" w:rsidRDefault="00661BB3" w:rsidP="00161A89">
      <w:pPr>
        <w:pStyle w:val="af"/>
        <w:ind w:firstLine="708"/>
        <w:jc w:val="both"/>
        <w:rPr>
          <w:rFonts w:ascii="Times New Roman" w:hAnsi="Times New Roman" w:cs="Times New Roman"/>
          <w:sz w:val="24"/>
          <w:szCs w:val="24"/>
          <w:lang w:val="kk-KZ"/>
        </w:rPr>
      </w:pPr>
      <w:r w:rsidRPr="00E93D84">
        <w:rPr>
          <w:rFonts w:ascii="Times New Roman" w:hAnsi="Times New Roman" w:cs="Times New Roman"/>
          <w:b/>
          <w:sz w:val="24"/>
          <w:szCs w:val="24"/>
          <w:lang w:val="kk-KZ"/>
        </w:rPr>
        <w:t>3)</w:t>
      </w:r>
      <w:r w:rsidR="00301647" w:rsidRPr="00E93D84">
        <w:rPr>
          <w:rFonts w:ascii="Times New Roman" w:hAnsi="Times New Roman" w:cs="Times New Roman"/>
          <w:sz w:val="24"/>
          <w:szCs w:val="24"/>
          <w:lang w:val="kk-KZ"/>
        </w:rPr>
        <w:t>Б</w:t>
      </w:r>
      <w:r w:rsidRPr="00E93D84">
        <w:rPr>
          <w:rFonts w:ascii="Times New Roman" w:hAnsi="Times New Roman" w:cs="Times New Roman"/>
          <w:sz w:val="24"/>
          <w:szCs w:val="24"/>
          <w:lang w:val="kk-KZ"/>
        </w:rPr>
        <w:t>азалық білімі жоқ тәрбиешілер мен педагогтардың саны</w:t>
      </w:r>
      <w:r w:rsidR="003D5245" w:rsidRPr="00E93D84">
        <w:rPr>
          <w:rFonts w:ascii="Times New Roman" w:hAnsi="Times New Roman" w:cs="Times New Roman"/>
          <w:sz w:val="24"/>
          <w:szCs w:val="24"/>
          <w:lang w:val="kk-KZ"/>
        </w:rPr>
        <w:t>:</w:t>
      </w:r>
      <w:r w:rsidR="003C4A1E" w:rsidRPr="00E93D84">
        <w:rPr>
          <w:rFonts w:ascii="Times New Roman" w:hAnsi="Times New Roman" w:cs="Times New Roman"/>
          <w:sz w:val="24"/>
          <w:szCs w:val="24"/>
          <w:lang w:val="kk-KZ"/>
        </w:rPr>
        <w:t xml:space="preserve">2021-2022 баринде бар </w:t>
      </w:r>
    </w:p>
    <w:p w:rsidR="003C4A1E" w:rsidRPr="00DA1571" w:rsidRDefault="003C4A1E" w:rsidP="00161A89">
      <w:pPr>
        <w:pStyle w:val="af"/>
        <w:ind w:firstLine="708"/>
        <w:jc w:val="both"/>
        <w:rPr>
          <w:rFonts w:ascii="Times New Roman" w:hAnsi="Times New Roman" w:cs="Times New Roman"/>
          <w:sz w:val="24"/>
          <w:szCs w:val="24"/>
          <w:lang w:val="kk-KZ"/>
        </w:rPr>
      </w:pPr>
    </w:p>
    <w:p w:rsidR="00661BB3" w:rsidRPr="00DA1571" w:rsidRDefault="00661BB3" w:rsidP="00161A89">
      <w:pPr>
        <w:pStyle w:val="af"/>
        <w:ind w:firstLine="708"/>
        <w:jc w:val="both"/>
        <w:rPr>
          <w:rFonts w:ascii="Times New Roman" w:hAnsi="Times New Roman" w:cs="Times New Roman"/>
          <w:sz w:val="24"/>
          <w:szCs w:val="24"/>
          <w:lang w:val="kk-KZ"/>
        </w:rPr>
      </w:pPr>
    </w:p>
    <w:tbl>
      <w:tblPr>
        <w:tblW w:w="992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2126"/>
        <w:gridCol w:w="2302"/>
        <w:gridCol w:w="2943"/>
      </w:tblGrid>
      <w:tr w:rsidR="00661BB3" w:rsidRPr="00DA1571" w:rsidTr="00FD22AF">
        <w:trPr>
          <w:trHeight w:val="1268"/>
          <w:jc w:val="right"/>
        </w:trPr>
        <w:tc>
          <w:tcPr>
            <w:tcW w:w="2553" w:type="dxa"/>
            <w:shd w:val="clear" w:color="auto" w:fill="auto"/>
          </w:tcPr>
          <w:p w:rsidR="00661BB3" w:rsidRPr="00DA1571" w:rsidRDefault="00661BB3"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Оқу жылдары</w:t>
            </w:r>
          </w:p>
        </w:tc>
        <w:tc>
          <w:tcPr>
            <w:tcW w:w="2126" w:type="dxa"/>
            <w:shd w:val="clear" w:color="auto" w:fill="auto"/>
          </w:tcPr>
          <w:p w:rsidR="00661BB3" w:rsidRPr="00DA1571" w:rsidRDefault="00661BB3"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Барлық педагог</w:t>
            </w:r>
          </w:p>
          <w:p w:rsidR="00661BB3" w:rsidRPr="00DA1571" w:rsidRDefault="00661BB3"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тар</w:t>
            </w:r>
          </w:p>
        </w:tc>
        <w:tc>
          <w:tcPr>
            <w:tcW w:w="2302" w:type="dxa"/>
            <w:shd w:val="clear" w:color="auto" w:fill="auto"/>
          </w:tcPr>
          <w:p w:rsidR="00661BB3" w:rsidRPr="00DA1571" w:rsidRDefault="00661BB3"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Аяқталмаған жоғары</w:t>
            </w:r>
          </w:p>
        </w:tc>
        <w:tc>
          <w:tcPr>
            <w:tcW w:w="2943" w:type="dxa"/>
          </w:tcPr>
          <w:p w:rsidR="00661BB3" w:rsidRPr="00DA1571" w:rsidRDefault="00661BB3"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Аяқталмаған арнаулы орта</w:t>
            </w:r>
          </w:p>
        </w:tc>
      </w:tr>
      <w:tr w:rsidR="003C4A1E" w:rsidRPr="00DA1571" w:rsidTr="003C4A1E">
        <w:trPr>
          <w:trHeight w:val="283"/>
          <w:jc w:val="right"/>
        </w:trPr>
        <w:tc>
          <w:tcPr>
            <w:tcW w:w="2553" w:type="dxa"/>
            <w:shd w:val="clear" w:color="auto" w:fill="auto"/>
          </w:tcPr>
          <w:p w:rsidR="003C4A1E" w:rsidRPr="00DA1571" w:rsidRDefault="003C4A1E"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2017-2018</w:t>
            </w:r>
          </w:p>
        </w:tc>
        <w:tc>
          <w:tcPr>
            <w:tcW w:w="2126" w:type="dxa"/>
            <w:shd w:val="clear" w:color="auto" w:fill="auto"/>
          </w:tcPr>
          <w:p w:rsidR="003C4A1E" w:rsidRPr="00DA1571" w:rsidRDefault="00897CDD" w:rsidP="00301647">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12</w:t>
            </w:r>
          </w:p>
        </w:tc>
        <w:tc>
          <w:tcPr>
            <w:tcW w:w="2302" w:type="dxa"/>
            <w:shd w:val="clear" w:color="auto" w:fill="auto"/>
          </w:tcPr>
          <w:p w:rsidR="003C4A1E" w:rsidRPr="00DA1571" w:rsidRDefault="003C4A1E" w:rsidP="00301647">
            <w:pPr>
              <w:pStyle w:val="af"/>
              <w:jc w:val="center"/>
              <w:rPr>
                <w:rFonts w:ascii="Times New Roman" w:hAnsi="Times New Roman" w:cs="Times New Roman"/>
                <w:b/>
                <w:sz w:val="24"/>
                <w:szCs w:val="24"/>
                <w:lang w:val="kk-KZ"/>
              </w:rPr>
            </w:pPr>
          </w:p>
        </w:tc>
        <w:tc>
          <w:tcPr>
            <w:tcW w:w="2943" w:type="dxa"/>
          </w:tcPr>
          <w:p w:rsidR="003C4A1E" w:rsidRPr="00DA1571" w:rsidRDefault="00032B5F" w:rsidP="00301647">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r>
      <w:tr w:rsidR="00FD22AF" w:rsidRPr="00DA1571" w:rsidTr="00FD22AF">
        <w:trPr>
          <w:trHeight w:val="310"/>
          <w:jc w:val="right"/>
        </w:trPr>
        <w:tc>
          <w:tcPr>
            <w:tcW w:w="2553" w:type="dxa"/>
            <w:shd w:val="clear" w:color="auto" w:fill="auto"/>
          </w:tcPr>
          <w:p w:rsidR="00FD22AF" w:rsidRPr="00DA1571" w:rsidRDefault="00FD22AF"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2018-2019</w:t>
            </w:r>
          </w:p>
        </w:tc>
        <w:tc>
          <w:tcPr>
            <w:tcW w:w="2126" w:type="dxa"/>
            <w:shd w:val="clear" w:color="auto" w:fill="auto"/>
          </w:tcPr>
          <w:p w:rsidR="00FD22AF" w:rsidRPr="00DA1571" w:rsidRDefault="00897CDD" w:rsidP="00661BB3">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2302" w:type="dxa"/>
            <w:shd w:val="clear" w:color="auto" w:fill="auto"/>
          </w:tcPr>
          <w:p w:rsidR="00FD22AF" w:rsidRPr="00DA1571" w:rsidRDefault="00FD22AF" w:rsidP="00A8698E">
            <w:pPr>
              <w:pStyle w:val="af"/>
              <w:jc w:val="center"/>
              <w:rPr>
                <w:rFonts w:ascii="Times New Roman" w:hAnsi="Times New Roman" w:cs="Times New Roman"/>
                <w:sz w:val="24"/>
                <w:szCs w:val="24"/>
                <w:lang w:val="kk-KZ"/>
              </w:rPr>
            </w:pPr>
          </w:p>
        </w:tc>
        <w:tc>
          <w:tcPr>
            <w:tcW w:w="2943" w:type="dxa"/>
          </w:tcPr>
          <w:p w:rsidR="00FD22AF" w:rsidRPr="00DA1571" w:rsidRDefault="003C4A1E" w:rsidP="00A8698E">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w:t>
            </w:r>
          </w:p>
        </w:tc>
      </w:tr>
      <w:tr w:rsidR="00FD22AF" w:rsidRPr="00DA1571" w:rsidTr="00FD22AF">
        <w:trPr>
          <w:trHeight w:val="310"/>
          <w:jc w:val="right"/>
        </w:trPr>
        <w:tc>
          <w:tcPr>
            <w:tcW w:w="2553" w:type="dxa"/>
            <w:shd w:val="clear" w:color="auto" w:fill="auto"/>
          </w:tcPr>
          <w:p w:rsidR="00FD22AF" w:rsidRPr="00DA1571" w:rsidRDefault="00FD22AF"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2019-2020</w:t>
            </w:r>
          </w:p>
        </w:tc>
        <w:tc>
          <w:tcPr>
            <w:tcW w:w="2126" w:type="dxa"/>
            <w:shd w:val="clear" w:color="auto" w:fill="auto"/>
          </w:tcPr>
          <w:p w:rsidR="00FD22AF" w:rsidRPr="00DA1571" w:rsidRDefault="00897CDD" w:rsidP="00897CDD">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2302" w:type="dxa"/>
            <w:shd w:val="clear" w:color="auto" w:fill="auto"/>
          </w:tcPr>
          <w:p w:rsidR="00FD22AF" w:rsidRPr="00DA1571" w:rsidRDefault="00FD22AF" w:rsidP="00A8698E">
            <w:pPr>
              <w:pStyle w:val="af"/>
              <w:jc w:val="center"/>
              <w:rPr>
                <w:rFonts w:ascii="Times New Roman" w:hAnsi="Times New Roman" w:cs="Times New Roman"/>
                <w:sz w:val="24"/>
                <w:szCs w:val="24"/>
                <w:lang w:val="kk-KZ"/>
              </w:rPr>
            </w:pPr>
          </w:p>
        </w:tc>
        <w:tc>
          <w:tcPr>
            <w:tcW w:w="2943" w:type="dxa"/>
          </w:tcPr>
          <w:p w:rsidR="00FD22AF" w:rsidRPr="00DA1571" w:rsidRDefault="003C4A1E" w:rsidP="00A8698E">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w:t>
            </w:r>
          </w:p>
        </w:tc>
      </w:tr>
      <w:tr w:rsidR="00FD22AF" w:rsidRPr="00DA1571" w:rsidTr="00FD22AF">
        <w:trPr>
          <w:trHeight w:val="310"/>
          <w:jc w:val="right"/>
        </w:trPr>
        <w:tc>
          <w:tcPr>
            <w:tcW w:w="2553" w:type="dxa"/>
            <w:shd w:val="clear" w:color="auto" w:fill="auto"/>
          </w:tcPr>
          <w:p w:rsidR="00FD22AF" w:rsidRPr="00DA1571" w:rsidRDefault="00FD22AF"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2020-2021</w:t>
            </w:r>
          </w:p>
        </w:tc>
        <w:tc>
          <w:tcPr>
            <w:tcW w:w="2126" w:type="dxa"/>
            <w:shd w:val="clear" w:color="auto" w:fill="auto"/>
          </w:tcPr>
          <w:p w:rsidR="00FD22AF" w:rsidRPr="00DA1571" w:rsidRDefault="00897CDD" w:rsidP="00897CDD">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2302" w:type="dxa"/>
            <w:shd w:val="clear" w:color="auto" w:fill="auto"/>
          </w:tcPr>
          <w:p w:rsidR="00FD22AF" w:rsidRPr="00DA1571" w:rsidRDefault="00FD22AF" w:rsidP="00A15A02">
            <w:pPr>
              <w:pStyle w:val="af"/>
              <w:jc w:val="center"/>
              <w:rPr>
                <w:rFonts w:ascii="Times New Roman" w:hAnsi="Times New Roman" w:cs="Times New Roman"/>
                <w:sz w:val="24"/>
                <w:szCs w:val="24"/>
                <w:lang w:val="kk-KZ"/>
              </w:rPr>
            </w:pPr>
          </w:p>
        </w:tc>
        <w:tc>
          <w:tcPr>
            <w:tcW w:w="2943" w:type="dxa"/>
          </w:tcPr>
          <w:p w:rsidR="00FD22AF" w:rsidRPr="00DA1571" w:rsidRDefault="003C4A1E" w:rsidP="003C4A1E">
            <w:pPr>
              <w:pStyle w:val="af"/>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                      -</w:t>
            </w:r>
          </w:p>
        </w:tc>
      </w:tr>
      <w:tr w:rsidR="003C4A1E" w:rsidRPr="00DA1571" w:rsidTr="00FD22AF">
        <w:trPr>
          <w:trHeight w:val="310"/>
          <w:jc w:val="right"/>
        </w:trPr>
        <w:tc>
          <w:tcPr>
            <w:tcW w:w="2553" w:type="dxa"/>
            <w:shd w:val="clear" w:color="auto" w:fill="auto"/>
          </w:tcPr>
          <w:p w:rsidR="003C4A1E" w:rsidRPr="00DA1571" w:rsidRDefault="003C4A1E"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2021-2022</w:t>
            </w:r>
          </w:p>
        </w:tc>
        <w:tc>
          <w:tcPr>
            <w:tcW w:w="2126" w:type="dxa"/>
            <w:shd w:val="clear" w:color="auto" w:fill="auto"/>
          </w:tcPr>
          <w:p w:rsidR="003C4A1E" w:rsidRPr="00DA1571" w:rsidRDefault="00897CDD" w:rsidP="00661BB3">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2302" w:type="dxa"/>
            <w:shd w:val="clear" w:color="auto" w:fill="auto"/>
          </w:tcPr>
          <w:p w:rsidR="003C4A1E" w:rsidRPr="00DA1571" w:rsidRDefault="003C4A1E" w:rsidP="00A15A02">
            <w:pPr>
              <w:pStyle w:val="af"/>
              <w:jc w:val="center"/>
              <w:rPr>
                <w:rFonts w:ascii="Times New Roman" w:hAnsi="Times New Roman" w:cs="Times New Roman"/>
                <w:sz w:val="24"/>
                <w:szCs w:val="24"/>
                <w:lang w:val="kk-KZ"/>
              </w:rPr>
            </w:pPr>
          </w:p>
        </w:tc>
        <w:tc>
          <w:tcPr>
            <w:tcW w:w="2943" w:type="dxa"/>
          </w:tcPr>
          <w:p w:rsidR="003C4A1E" w:rsidRPr="00DA1571" w:rsidRDefault="003C4A1E" w:rsidP="003C4A1E">
            <w:pPr>
              <w:pStyle w:val="af"/>
              <w:ind w:left="1050"/>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    -</w:t>
            </w:r>
          </w:p>
        </w:tc>
      </w:tr>
    </w:tbl>
    <w:p w:rsidR="00EC63C2" w:rsidRPr="00DA1571" w:rsidRDefault="00EC63C2" w:rsidP="00CA36BE">
      <w:pPr>
        <w:pStyle w:val="af"/>
        <w:rPr>
          <w:rFonts w:ascii="Times New Roman" w:hAnsi="Times New Roman" w:cs="Times New Roman"/>
          <w:sz w:val="24"/>
          <w:szCs w:val="24"/>
          <w:lang w:val="kk-KZ"/>
        </w:rPr>
      </w:pPr>
    </w:p>
    <w:p w:rsidR="00CA36BE" w:rsidRPr="00DA1571" w:rsidRDefault="00CA36BE" w:rsidP="00CA36BE">
      <w:pPr>
        <w:pStyle w:val="af"/>
        <w:rPr>
          <w:rFonts w:ascii="Times New Roman" w:hAnsi="Times New Roman" w:cs="Times New Roman"/>
          <w:b/>
          <w:sz w:val="24"/>
          <w:szCs w:val="24"/>
          <w:lang w:val="kk-KZ"/>
        </w:rPr>
      </w:pPr>
    </w:p>
    <w:p w:rsidR="001B19E2" w:rsidRPr="00DA1571" w:rsidRDefault="00455380" w:rsidP="00455380">
      <w:pPr>
        <w:pStyle w:val="af"/>
        <w:ind w:left="708"/>
        <w:rPr>
          <w:rFonts w:ascii="Times New Roman" w:hAnsi="Times New Roman" w:cs="Times New Roman"/>
          <w:sz w:val="24"/>
          <w:szCs w:val="24"/>
          <w:lang w:val="kk-KZ"/>
        </w:rPr>
      </w:pPr>
      <w:r w:rsidRPr="00DA1571">
        <w:rPr>
          <w:rFonts w:ascii="Times New Roman" w:hAnsi="Times New Roman" w:cs="Times New Roman"/>
          <w:b/>
          <w:sz w:val="24"/>
          <w:szCs w:val="24"/>
          <w:lang w:val="kk-KZ"/>
        </w:rPr>
        <w:t>4)</w:t>
      </w:r>
      <w:r w:rsidR="001B19E2" w:rsidRPr="00DA1571">
        <w:rPr>
          <w:rFonts w:ascii="Times New Roman" w:hAnsi="Times New Roman" w:cs="Times New Roman"/>
          <w:sz w:val="24"/>
          <w:szCs w:val="24"/>
          <w:lang w:val="kk-KZ"/>
        </w:rPr>
        <w:t>Жас  ерекшелігі  бойынша  кадрларға мінездеме</w:t>
      </w:r>
      <w:r w:rsidR="003D5245" w:rsidRPr="00DA1571">
        <w:rPr>
          <w:rFonts w:ascii="Times New Roman" w:hAnsi="Times New Roman" w:cs="Times New Roman"/>
          <w:sz w:val="24"/>
          <w:szCs w:val="24"/>
          <w:lang w:val="kk-KZ"/>
        </w:rPr>
        <w:t>:</w:t>
      </w:r>
    </w:p>
    <w:p w:rsidR="001B19E2" w:rsidRPr="00DA1571" w:rsidRDefault="001B19E2" w:rsidP="001B19E2">
      <w:pPr>
        <w:pStyle w:val="af"/>
        <w:rPr>
          <w:rFonts w:ascii="Times New Roman" w:hAnsi="Times New Roman" w:cs="Times New Roman"/>
          <w:sz w:val="24"/>
          <w:szCs w:val="24"/>
          <w:lang w:val="kk-KZ"/>
        </w:rPr>
      </w:pPr>
    </w:p>
    <w:tbl>
      <w:tblPr>
        <w:tblW w:w="976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1668"/>
        <w:gridCol w:w="1266"/>
        <w:gridCol w:w="1266"/>
        <w:gridCol w:w="1266"/>
        <w:gridCol w:w="1447"/>
        <w:gridCol w:w="1403"/>
      </w:tblGrid>
      <w:tr w:rsidR="00A8698E" w:rsidRPr="00DA1571" w:rsidTr="00B22028">
        <w:trPr>
          <w:trHeight w:val="325"/>
          <w:jc w:val="right"/>
        </w:trPr>
        <w:tc>
          <w:tcPr>
            <w:tcW w:w="1451" w:type="dxa"/>
            <w:shd w:val="clear" w:color="auto" w:fill="auto"/>
          </w:tcPr>
          <w:p w:rsidR="001B19E2" w:rsidRPr="00DA1571" w:rsidRDefault="001B19E2"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Оқу жылдары</w:t>
            </w:r>
          </w:p>
        </w:tc>
        <w:tc>
          <w:tcPr>
            <w:tcW w:w="1668" w:type="dxa"/>
            <w:shd w:val="clear" w:color="auto" w:fill="auto"/>
          </w:tcPr>
          <w:p w:rsidR="001B19E2" w:rsidRPr="00DA1571" w:rsidRDefault="001B19E2"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Педагогтар саны</w:t>
            </w:r>
          </w:p>
        </w:tc>
        <w:tc>
          <w:tcPr>
            <w:tcW w:w="1266" w:type="dxa"/>
            <w:shd w:val="clear" w:color="auto" w:fill="auto"/>
          </w:tcPr>
          <w:p w:rsidR="001B19E2" w:rsidRPr="00DA1571" w:rsidRDefault="001B19E2"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20-30</w:t>
            </w:r>
          </w:p>
          <w:p w:rsidR="001B19E2" w:rsidRPr="00DA1571" w:rsidRDefault="001B19E2"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жас</w:t>
            </w:r>
          </w:p>
        </w:tc>
        <w:tc>
          <w:tcPr>
            <w:tcW w:w="1266" w:type="dxa"/>
            <w:shd w:val="clear" w:color="auto" w:fill="auto"/>
          </w:tcPr>
          <w:p w:rsidR="001B19E2" w:rsidRPr="00DA1571" w:rsidRDefault="001B19E2"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30-40 жас</w:t>
            </w:r>
          </w:p>
        </w:tc>
        <w:tc>
          <w:tcPr>
            <w:tcW w:w="1266" w:type="dxa"/>
            <w:shd w:val="clear" w:color="auto" w:fill="auto"/>
          </w:tcPr>
          <w:p w:rsidR="001B19E2" w:rsidRPr="00DA1571" w:rsidRDefault="001B19E2"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40-50</w:t>
            </w:r>
          </w:p>
          <w:p w:rsidR="001B19E2" w:rsidRPr="00DA1571" w:rsidRDefault="001B19E2"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жас</w:t>
            </w:r>
          </w:p>
        </w:tc>
        <w:tc>
          <w:tcPr>
            <w:tcW w:w="1447" w:type="dxa"/>
            <w:shd w:val="clear" w:color="auto" w:fill="auto"/>
          </w:tcPr>
          <w:p w:rsidR="001B19E2" w:rsidRPr="00DA1571" w:rsidRDefault="001B19E2"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50-60</w:t>
            </w:r>
          </w:p>
          <w:p w:rsidR="001B19E2" w:rsidRPr="00DA1571" w:rsidRDefault="001B19E2"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жас</w:t>
            </w:r>
          </w:p>
        </w:tc>
        <w:tc>
          <w:tcPr>
            <w:tcW w:w="1403" w:type="dxa"/>
            <w:shd w:val="clear" w:color="auto" w:fill="auto"/>
          </w:tcPr>
          <w:p w:rsidR="001B19E2" w:rsidRPr="00DA1571" w:rsidRDefault="001B19E2"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60жастан жоғары</w:t>
            </w:r>
          </w:p>
        </w:tc>
      </w:tr>
      <w:tr w:rsidR="003C4A1E" w:rsidRPr="00DA1571" w:rsidTr="00B22028">
        <w:trPr>
          <w:trHeight w:val="325"/>
          <w:jc w:val="right"/>
        </w:trPr>
        <w:tc>
          <w:tcPr>
            <w:tcW w:w="1451" w:type="dxa"/>
            <w:shd w:val="clear" w:color="auto" w:fill="auto"/>
          </w:tcPr>
          <w:p w:rsidR="003C4A1E" w:rsidRPr="00DA1571" w:rsidRDefault="003C4A1E"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2017-2018</w:t>
            </w:r>
          </w:p>
        </w:tc>
        <w:tc>
          <w:tcPr>
            <w:tcW w:w="1668" w:type="dxa"/>
            <w:shd w:val="clear" w:color="auto" w:fill="auto"/>
          </w:tcPr>
          <w:p w:rsidR="003C4A1E" w:rsidRPr="00DA1571" w:rsidRDefault="00897CDD" w:rsidP="00301647">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12</w:t>
            </w:r>
          </w:p>
        </w:tc>
        <w:tc>
          <w:tcPr>
            <w:tcW w:w="1266" w:type="dxa"/>
            <w:shd w:val="clear" w:color="auto" w:fill="auto"/>
          </w:tcPr>
          <w:p w:rsidR="003C4A1E" w:rsidRPr="00DA1571" w:rsidRDefault="00897CDD" w:rsidP="00301647">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1266" w:type="dxa"/>
            <w:shd w:val="clear" w:color="auto" w:fill="auto"/>
          </w:tcPr>
          <w:p w:rsidR="003C4A1E" w:rsidRPr="00DA1571" w:rsidRDefault="003F6702" w:rsidP="00301647">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1266" w:type="dxa"/>
            <w:shd w:val="clear" w:color="auto" w:fill="auto"/>
          </w:tcPr>
          <w:p w:rsidR="003C4A1E" w:rsidRPr="00DA1571" w:rsidRDefault="003F6702" w:rsidP="00301647">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7</w:t>
            </w:r>
          </w:p>
        </w:tc>
        <w:tc>
          <w:tcPr>
            <w:tcW w:w="1447" w:type="dxa"/>
            <w:shd w:val="clear" w:color="auto" w:fill="auto"/>
          </w:tcPr>
          <w:p w:rsidR="003C4A1E" w:rsidRPr="00DA1571" w:rsidRDefault="003F6702" w:rsidP="00301647">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1403" w:type="dxa"/>
            <w:shd w:val="clear" w:color="auto" w:fill="auto"/>
          </w:tcPr>
          <w:p w:rsidR="003C4A1E" w:rsidRPr="00DA1571" w:rsidRDefault="003C4A1E" w:rsidP="00301647">
            <w:pPr>
              <w:pStyle w:val="af"/>
              <w:jc w:val="center"/>
              <w:rPr>
                <w:rFonts w:ascii="Times New Roman" w:hAnsi="Times New Roman" w:cs="Times New Roman"/>
                <w:b/>
                <w:sz w:val="24"/>
                <w:szCs w:val="24"/>
                <w:lang w:val="kk-KZ"/>
              </w:rPr>
            </w:pPr>
          </w:p>
        </w:tc>
      </w:tr>
      <w:tr w:rsidR="00FD22AF" w:rsidRPr="00DA1571" w:rsidTr="00B22028">
        <w:trPr>
          <w:trHeight w:val="325"/>
          <w:jc w:val="right"/>
        </w:trPr>
        <w:tc>
          <w:tcPr>
            <w:tcW w:w="1451" w:type="dxa"/>
            <w:shd w:val="clear" w:color="auto" w:fill="auto"/>
          </w:tcPr>
          <w:p w:rsidR="00FD22AF" w:rsidRPr="00DA1571" w:rsidRDefault="00FD22AF"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2018-2019</w:t>
            </w:r>
          </w:p>
        </w:tc>
        <w:tc>
          <w:tcPr>
            <w:tcW w:w="1668" w:type="dxa"/>
            <w:shd w:val="clear" w:color="auto" w:fill="auto"/>
          </w:tcPr>
          <w:p w:rsidR="00FD22AF" w:rsidRPr="00DA1571" w:rsidRDefault="003F6702"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1266" w:type="dxa"/>
            <w:shd w:val="clear" w:color="auto" w:fill="auto"/>
          </w:tcPr>
          <w:p w:rsidR="00FD22AF" w:rsidRPr="00DA1571" w:rsidRDefault="003F6702"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66" w:type="dxa"/>
            <w:shd w:val="clear" w:color="auto" w:fill="auto"/>
          </w:tcPr>
          <w:p w:rsidR="00FD22AF" w:rsidRPr="00DA1571" w:rsidRDefault="003F6702"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66" w:type="dxa"/>
            <w:shd w:val="clear" w:color="auto" w:fill="auto"/>
          </w:tcPr>
          <w:p w:rsidR="00FD22AF" w:rsidRPr="00DA1571" w:rsidRDefault="003F6702"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447" w:type="dxa"/>
            <w:shd w:val="clear" w:color="auto" w:fill="auto"/>
          </w:tcPr>
          <w:p w:rsidR="00FD22AF" w:rsidRPr="00DA1571" w:rsidRDefault="003F6702"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03" w:type="dxa"/>
            <w:shd w:val="clear" w:color="auto" w:fill="auto"/>
          </w:tcPr>
          <w:p w:rsidR="00FD22AF" w:rsidRPr="00DA1571" w:rsidRDefault="00FD22AF" w:rsidP="001B19E2">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w:t>
            </w:r>
          </w:p>
        </w:tc>
      </w:tr>
      <w:tr w:rsidR="00FD22AF" w:rsidRPr="00DA1571" w:rsidTr="00B22028">
        <w:trPr>
          <w:trHeight w:val="325"/>
          <w:jc w:val="right"/>
        </w:trPr>
        <w:tc>
          <w:tcPr>
            <w:tcW w:w="1451" w:type="dxa"/>
            <w:shd w:val="clear" w:color="auto" w:fill="auto"/>
          </w:tcPr>
          <w:p w:rsidR="00FD22AF" w:rsidRPr="00DA1571" w:rsidRDefault="00FD22AF"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2019-2020</w:t>
            </w:r>
          </w:p>
        </w:tc>
        <w:tc>
          <w:tcPr>
            <w:tcW w:w="1668" w:type="dxa"/>
            <w:shd w:val="clear" w:color="auto" w:fill="auto"/>
          </w:tcPr>
          <w:p w:rsidR="00FD22AF" w:rsidRPr="00DA1571" w:rsidRDefault="003F6702"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1266" w:type="dxa"/>
            <w:shd w:val="clear" w:color="auto" w:fill="auto"/>
          </w:tcPr>
          <w:p w:rsidR="00FD22AF" w:rsidRPr="00DA1571" w:rsidRDefault="003F6702"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66" w:type="dxa"/>
            <w:shd w:val="clear" w:color="auto" w:fill="auto"/>
          </w:tcPr>
          <w:p w:rsidR="00FD22AF" w:rsidRPr="00DA1571" w:rsidRDefault="003F6702"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66" w:type="dxa"/>
            <w:shd w:val="clear" w:color="auto" w:fill="auto"/>
          </w:tcPr>
          <w:p w:rsidR="00FD22AF" w:rsidRPr="00DA1571" w:rsidRDefault="003F6702"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447" w:type="dxa"/>
            <w:shd w:val="clear" w:color="auto" w:fill="auto"/>
          </w:tcPr>
          <w:p w:rsidR="00FD22AF" w:rsidRPr="00DA1571" w:rsidRDefault="003F6702"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03" w:type="dxa"/>
            <w:shd w:val="clear" w:color="auto" w:fill="auto"/>
          </w:tcPr>
          <w:p w:rsidR="00FD22AF" w:rsidRPr="00DA1571" w:rsidRDefault="00FD22AF" w:rsidP="001B19E2">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w:t>
            </w:r>
          </w:p>
        </w:tc>
      </w:tr>
      <w:tr w:rsidR="00FD22AF" w:rsidRPr="00DA1571" w:rsidTr="00B22028">
        <w:trPr>
          <w:trHeight w:val="341"/>
          <w:jc w:val="right"/>
        </w:trPr>
        <w:tc>
          <w:tcPr>
            <w:tcW w:w="1451" w:type="dxa"/>
            <w:shd w:val="clear" w:color="auto" w:fill="auto"/>
          </w:tcPr>
          <w:p w:rsidR="00FD22AF" w:rsidRPr="00DA1571" w:rsidRDefault="00FD22AF"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2020-2021</w:t>
            </w:r>
          </w:p>
        </w:tc>
        <w:tc>
          <w:tcPr>
            <w:tcW w:w="1668" w:type="dxa"/>
            <w:shd w:val="clear" w:color="auto" w:fill="auto"/>
          </w:tcPr>
          <w:p w:rsidR="00FD22AF" w:rsidRPr="00DA1571" w:rsidRDefault="003F6702"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1266" w:type="dxa"/>
            <w:shd w:val="clear" w:color="auto" w:fill="auto"/>
          </w:tcPr>
          <w:p w:rsidR="00FD22AF" w:rsidRPr="00DA1571" w:rsidRDefault="003F6702"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66" w:type="dxa"/>
            <w:shd w:val="clear" w:color="auto" w:fill="auto"/>
          </w:tcPr>
          <w:p w:rsidR="00FD22AF" w:rsidRPr="00DA1571" w:rsidRDefault="005C41D0"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266" w:type="dxa"/>
            <w:shd w:val="clear" w:color="auto" w:fill="auto"/>
          </w:tcPr>
          <w:p w:rsidR="00FD22AF" w:rsidRPr="00DA1571" w:rsidRDefault="00CC25B1"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447" w:type="dxa"/>
            <w:shd w:val="clear" w:color="auto" w:fill="auto"/>
          </w:tcPr>
          <w:p w:rsidR="00FD22AF" w:rsidRPr="00DA1571" w:rsidRDefault="00CC25B1"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403" w:type="dxa"/>
            <w:shd w:val="clear" w:color="auto" w:fill="auto"/>
          </w:tcPr>
          <w:p w:rsidR="00FD22AF" w:rsidRPr="00DA1571" w:rsidRDefault="00FD22AF" w:rsidP="001B19E2">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w:t>
            </w:r>
          </w:p>
        </w:tc>
      </w:tr>
      <w:tr w:rsidR="003C4A1E" w:rsidRPr="00DA1571" w:rsidTr="00B22028">
        <w:trPr>
          <w:trHeight w:val="341"/>
          <w:jc w:val="right"/>
        </w:trPr>
        <w:tc>
          <w:tcPr>
            <w:tcW w:w="1451" w:type="dxa"/>
            <w:shd w:val="clear" w:color="auto" w:fill="auto"/>
          </w:tcPr>
          <w:p w:rsidR="003C4A1E" w:rsidRPr="00DA1571" w:rsidRDefault="003C4A1E"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2021-2022</w:t>
            </w:r>
          </w:p>
        </w:tc>
        <w:tc>
          <w:tcPr>
            <w:tcW w:w="1668" w:type="dxa"/>
            <w:shd w:val="clear" w:color="auto" w:fill="auto"/>
          </w:tcPr>
          <w:p w:rsidR="003C4A1E" w:rsidRPr="00DA1571" w:rsidRDefault="00CC25B1"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1266" w:type="dxa"/>
            <w:shd w:val="clear" w:color="auto" w:fill="auto"/>
          </w:tcPr>
          <w:p w:rsidR="003C4A1E" w:rsidRPr="00DA1571" w:rsidRDefault="00CC25B1"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66" w:type="dxa"/>
            <w:shd w:val="clear" w:color="auto" w:fill="auto"/>
          </w:tcPr>
          <w:p w:rsidR="003C4A1E" w:rsidRPr="00DA1571" w:rsidRDefault="005C41D0"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266" w:type="dxa"/>
            <w:shd w:val="clear" w:color="auto" w:fill="auto"/>
          </w:tcPr>
          <w:p w:rsidR="003C4A1E" w:rsidRPr="00DA1571" w:rsidRDefault="00CC25B1" w:rsidP="001B19E2">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447" w:type="dxa"/>
            <w:shd w:val="clear" w:color="auto" w:fill="auto"/>
          </w:tcPr>
          <w:p w:rsidR="003C4A1E" w:rsidRPr="00633D2E" w:rsidRDefault="00CC25B1" w:rsidP="001B19E2">
            <w:pPr>
              <w:pStyle w:val="af"/>
              <w:jc w:val="center"/>
              <w:rPr>
                <w:rFonts w:ascii="Times New Roman" w:hAnsi="Times New Roman" w:cs="Times New Roman"/>
                <w:sz w:val="24"/>
                <w:szCs w:val="24"/>
              </w:rPr>
            </w:pPr>
            <w:r>
              <w:rPr>
                <w:rFonts w:ascii="Times New Roman" w:hAnsi="Times New Roman" w:cs="Times New Roman"/>
                <w:sz w:val="24"/>
                <w:szCs w:val="24"/>
                <w:lang w:val="kk-KZ"/>
              </w:rPr>
              <w:t>3</w:t>
            </w:r>
          </w:p>
        </w:tc>
        <w:tc>
          <w:tcPr>
            <w:tcW w:w="1403" w:type="dxa"/>
            <w:shd w:val="clear" w:color="auto" w:fill="auto"/>
          </w:tcPr>
          <w:p w:rsidR="003C4A1E" w:rsidRPr="00DA1571" w:rsidRDefault="003C4A1E" w:rsidP="001B19E2">
            <w:pPr>
              <w:pStyle w:val="af"/>
              <w:jc w:val="center"/>
              <w:rPr>
                <w:rFonts w:ascii="Times New Roman" w:hAnsi="Times New Roman" w:cs="Times New Roman"/>
                <w:sz w:val="24"/>
                <w:szCs w:val="24"/>
                <w:lang w:val="kk-KZ"/>
              </w:rPr>
            </w:pPr>
          </w:p>
        </w:tc>
      </w:tr>
    </w:tbl>
    <w:p w:rsidR="00EC63C2" w:rsidRPr="00DA1571" w:rsidRDefault="00EC63C2" w:rsidP="001B19E2">
      <w:pPr>
        <w:pStyle w:val="af"/>
        <w:rPr>
          <w:rFonts w:ascii="Times New Roman" w:hAnsi="Times New Roman" w:cs="Times New Roman"/>
          <w:sz w:val="24"/>
          <w:szCs w:val="24"/>
          <w:lang w:val="kk-KZ"/>
        </w:rPr>
      </w:pPr>
    </w:p>
    <w:p w:rsidR="001B19E2" w:rsidRPr="00DA1571" w:rsidRDefault="001B19E2" w:rsidP="001B19E2">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Кадрларды орналастырғанда білімі, педагогикалық жұмыс тәжірибесі, психологиялық сәйкестік есепке алынады. Педагогикалық кадрлар туралы мәселе әкімшілікпен педагогикалық кеңестерде, кәсіподақ, өндірістік жиналыстарында талқыланады.</w:t>
      </w:r>
    </w:p>
    <w:p w:rsidR="001B19E2" w:rsidRPr="00DA1571" w:rsidRDefault="00633D2E" w:rsidP="001B19E2">
      <w:pPr>
        <w:pStyle w:val="af"/>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«Ақбота</w:t>
      </w:r>
      <w:r w:rsidR="00E56FFD">
        <w:rPr>
          <w:rFonts w:ascii="Times New Roman" w:hAnsi="Times New Roman" w:cs="Times New Roman"/>
          <w:sz w:val="24"/>
          <w:szCs w:val="24"/>
          <w:lang w:val="kk-KZ"/>
        </w:rPr>
        <w:t xml:space="preserve"> </w:t>
      </w:r>
      <w:r w:rsidR="00FD22AF" w:rsidRPr="00DA1571">
        <w:rPr>
          <w:rFonts w:ascii="Times New Roman" w:hAnsi="Times New Roman" w:cs="Times New Roman"/>
          <w:sz w:val="24"/>
          <w:szCs w:val="24"/>
          <w:lang w:val="kk-KZ"/>
        </w:rPr>
        <w:t xml:space="preserve">» бөбекжай-балабақшасы»  </w:t>
      </w:r>
      <w:r w:rsidR="001B19E2" w:rsidRPr="00DA1571">
        <w:rPr>
          <w:rFonts w:ascii="Times New Roman" w:hAnsi="Times New Roman" w:cs="Times New Roman"/>
          <w:sz w:val="24"/>
          <w:szCs w:val="24"/>
          <w:lang w:val="kk-KZ"/>
        </w:rPr>
        <w:t xml:space="preserve">мектепке дейінгі ұйымында  іс-жүргізу  қазақ </w:t>
      </w:r>
      <w:r>
        <w:rPr>
          <w:rFonts w:ascii="Times New Roman" w:hAnsi="Times New Roman" w:cs="Times New Roman"/>
          <w:sz w:val="24"/>
          <w:szCs w:val="24"/>
          <w:lang w:val="kk-KZ"/>
        </w:rPr>
        <w:t xml:space="preserve">және орыс </w:t>
      </w:r>
      <w:r w:rsidR="001B19E2" w:rsidRPr="00DA1571">
        <w:rPr>
          <w:rFonts w:ascii="Times New Roman" w:hAnsi="Times New Roman" w:cs="Times New Roman"/>
          <w:sz w:val="24"/>
          <w:szCs w:val="24"/>
          <w:lang w:val="kk-KZ"/>
        </w:rPr>
        <w:t xml:space="preserve">тілінде жүргізіледі. Мектепке дейінгі ұйымда кадрлардың  жеке іс-қағаздары  талапқа сай жүргізілген. Жеке іс қағаздарда  кадрларды  жұмысқа алу  өтініштері, жұмысқа қабылданғандары туралы бұйрықтары, еңбек  шарттары, диплом көшірмелері, </w:t>
      </w:r>
      <w:r w:rsidR="001B19E2" w:rsidRPr="00DA1571">
        <w:rPr>
          <w:rFonts w:ascii="Times New Roman" w:hAnsi="Times New Roman" w:cs="Times New Roman"/>
          <w:sz w:val="24"/>
          <w:szCs w:val="24"/>
          <w:lang w:val="kk-KZ"/>
        </w:rPr>
        <w:lastRenderedPageBreak/>
        <w:t>өмірбаяны, жеке куәлігінің  көшірмесі, еңбек кітапшалары, біліктілік  арттыру курстарынан өткен сертификаттары және біліктілік санаты туралы  бұйрықтарының көшірмелері  барлығы түгел. Негізгі  қызмет  бойынша, жеке құрам бойынша  бұйрықтар  кітаптарының  жүргізілуі талапқа сай тігілген және нөмірленген. Барлық қызметкерлердің еңбек өтілінің есептелінгені туралы хаттама толтырылған.</w:t>
      </w:r>
    </w:p>
    <w:p w:rsidR="005C29FB" w:rsidRPr="00DA1571" w:rsidRDefault="005C29FB" w:rsidP="001B7A9A">
      <w:pPr>
        <w:pStyle w:val="af"/>
        <w:jc w:val="both"/>
        <w:rPr>
          <w:rFonts w:ascii="Times New Roman" w:hAnsi="Times New Roman" w:cs="Times New Roman"/>
          <w:sz w:val="24"/>
          <w:szCs w:val="24"/>
          <w:lang w:val="kk-KZ"/>
        </w:rPr>
      </w:pPr>
    </w:p>
    <w:p w:rsidR="00E211A9" w:rsidRPr="00DA1571" w:rsidRDefault="006B4D49" w:rsidP="00966C6C">
      <w:pPr>
        <w:pStyle w:val="af"/>
        <w:numPr>
          <w:ilvl w:val="0"/>
          <w:numId w:val="36"/>
        </w:numPr>
        <w:tabs>
          <w:tab w:val="left" w:pos="142"/>
        </w:tabs>
        <w:ind w:left="851" w:hanging="567"/>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Кадрлардың жаңалануы</w:t>
      </w:r>
      <w:r w:rsidR="003D5245" w:rsidRPr="00DA1571">
        <w:rPr>
          <w:rFonts w:ascii="Times New Roman" w:hAnsi="Times New Roman" w:cs="Times New Roman"/>
          <w:sz w:val="24"/>
          <w:szCs w:val="24"/>
          <w:lang w:val="kk-KZ"/>
        </w:rPr>
        <w:t>:</w:t>
      </w:r>
    </w:p>
    <w:p w:rsidR="006B4D49" w:rsidRPr="00DA1571" w:rsidRDefault="006B4D49" w:rsidP="006B4D49">
      <w:pPr>
        <w:pStyle w:val="af"/>
        <w:ind w:left="360"/>
        <w:jc w:val="both"/>
        <w:rPr>
          <w:rFonts w:ascii="Times New Roman" w:hAnsi="Times New Roman" w:cs="Times New Roman"/>
          <w:sz w:val="24"/>
          <w:szCs w:val="24"/>
          <w:lang w:val="kk-KZ"/>
        </w:rPr>
      </w:pPr>
    </w:p>
    <w:tbl>
      <w:tblPr>
        <w:tblW w:w="91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985"/>
        <w:gridCol w:w="1559"/>
        <w:gridCol w:w="1779"/>
        <w:gridCol w:w="11"/>
        <w:gridCol w:w="1578"/>
      </w:tblGrid>
      <w:tr w:rsidR="006611E4" w:rsidRPr="00DA1571" w:rsidTr="003D5245">
        <w:trPr>
          <w:trHeight w:val="485"/>
          <w:jc w:val="right"/>
        </w:trPr>
        <w:tc>
          <w:tcPr>
            <w:tcW w:w="2268" w:type="dxa"/>
            <w:vMerge w:val="restart"/>
            <w:shd w:val="clear" w:color="auto" w:fill="auto"/>
          </w:tcPr>
          <w:p w:rsidR="006611E4" w:rsidRPr="00DA1571" w:rsidRDefault="006611E4"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Оқу жылдары</w:t>
            </w:r>
          </w:p>
        </w:tc>
        <w:tc>
          <w:tcPr>
            <w:tcW w:w="1985" w:type="dxa"/>
            <w:vMerge w:val="restart"/>
            <w:shd w:val="clear" w:color="auto" w:fill="auto"/>
          </w:tcPr>
          <w:p w:rsidR="006611E4" w:rsidRPr="00DA1571" w:rsidRDefault="006611E4"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Педагогтар саны</w:t>
            </w:r>
          </w:p>
        </w:tc>
        <w:tc>
          <w:tcPr>
            <w:tcW w:w="1559" w:type="dxa"/>
            <w:vMerge w:val="restart"/>
            <w:shd w:val="clear" w:color="auto" w:fill="auto"/>
          </w:tcPr>
          <w:p w:rsidR="006611E4" w:rsidRPr="00DA1571" w:rsidRDefault="006611E4"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Келгені</w:t>
            </w:r>
          </w:p>
        </w:tc>
        <w:tc>
          <w:tcPr>
            <w:tcW w:w="3368" w:type="dxa"/>
            <w:gridSpan w:val="3"/>
            <w:shd w:val="clear" w:color="auto" w:fill="auto"/>
          </w:tcPr>
          <w:p w:rsidR="006611E4" w:rsidRPr="00DA1571" w:rsidRDefault="006611E4"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 xml:space="preserve">Кеткені </w:t>
            </w:r>
          </w:p>
        </w:tc>
      </w:tr>
      <w:tr w:rsidR="006611E4" w:rsidRPr="00DA1571" w:rsidTr="003D5245">
        <w:trPr>
          <w:trHeight w:val="142"/>
          <w:jc w:val="right"/>
        </w:trPr>
        <w:tc>
          <w:tcPr>
            <w:tcW w:w="2268" w:type="dxa"/>
            <w:vMerge/>
            <w:shd w:val="clear" w:color="auto" w:fill="auto"/>
          </w:tcPr>
          <w:p w:rsidR="006611E4" w:rsidRPr="00DA1571" w:rsidRDefault="006611E4" w:rsidP="00301647">
            <w:pPr>
              <w:pStyle w:val="af"/>
              <w:jc w:val="center"/>
              <w:rPr>
                <w:rFonts w:ascii="Times New Roman" w:hAnsi="Times New Roman" w:cs="Times New Roman"/>
                <w:b/>
                <w:sz w:val="24"/>
                <w:szCs w:val="24"/>
                <w:lang w:val="kk-KZ"/>
              </w:rPr>
            </w:pPr>
          </w:p>
        </w:tc>
        <w:tc>
          <w:tcPr>
            <w:tcW w:w="1985" w:type="dxa"/>
            <w:vMerge/>
            <w:shd w:val="clear" w:color="auto" w:fill="auto"/>
          </w:tcPr>
          <w:p w:rsidR="006611E4" w:rsidRPr="00DA1571" w:rsidRDefault="006611E4" w:rsidP="00301647">
            <w:pPr>
              <w:pStyle w:val="af"/>
              <w:jc w:val="center"/>
              <w:rPr>
                <w:rFonts w:ascii="Times New Roman" w:hAnsi="Times New Roman" w:cs="Times New Roman"/>
                <w:b/>
                <w:sz w:val="24"/>
                <w:szCs w:val="24"/>
                <w:lang w:val="kk-KZ"/>
              </w:rPr>
            </w:pPr>
          </w:p>
        </w:tc>
        <w:tc>
          <w:tcPr>
            <w:tcW w:w="1559" w:type="dxa"/>
            <w:vMerge/>
            <w:shd w:val="clear" w:color="auto" w:fill="auto"/>
          </w:tcPr>
          <w:p w:rsidR="006611E4" w:rsidRPr="00DA1571" w:rsidRDefault="006611E4" w:rsidP="00301647">
            <w:pPr>
              <w:pStyle w:val="af"/>
              <w:jc w:val="center"/>
              <w:rPr>
                <w:rFonts w:ascii="Times New Roman" w:hAnsi="Times New Roman" w:cs="Times New Roman"/>
                <w:b/>
                <w:sz w:val="24"/>
                <w:szCs w:val="24"/>
                <w:lang w:val="kk-KZ"/>
              </w:rPr>
            </w:pPr>
          </w:p>
        </w:tc>
        <w:tc>
          <w:tcPr>
            <w:tcW w:w="1790" w:type="dxa"/>
            <w:gridSpan w:val="2"/>
            <w:shd w:val="clear" w:color="auto" w:fill="auto"/>
          </w:tcPr>
          <w:p w:rsidR="006611E4" w:rsidRPr="00DA1571" w:rsidRDefault="006611E4"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Декреттік демалыс</w:t>
            </w:r>
          </w:p>
        </w:tc>
        <w:tc>
          <w:tcPr>
            <w:tcW w:w="1578" w:type="dxa"/>
            <w:shd w:val="clear" w:color="auto" w:fill="auto"/>
          </w:tcPr>
          <w:p w:rsidR="006611E4" w:rsidRPr="00DA1571" w:rsidRDefault="006611E4" w:rsidP="00294796">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 xml:space="preserve">Өз </w:t>
            </w:r>
            <w:r w:rsidR="00294796" w:rsidRPr="00DA1571">
              <w:rPr>
                <w:rFonts w:ascii="Times New Roman" w:hAnsi="Times New Roman" w:cs="Times New Roman"/>
                <w:b/>
                <w:sz w:val="24"/>
                <w:szCs w:val="24"/>
                <w:lang w:val="kk-KZ"/>
              </w:rPr>
              <w:t>еркімен</w:t>
            </w:r>
          </w:p>
        </w:tc>
      </w:tr>
      <w:tr w:rsidR="00270ADA" w:rsidRPr="00DA1571" w:rsidTr="003D5245">
        <w:trPr>
          <w:trHeight w:val="142"/>
          <w:jc w:val="right"/>
        </w:trPr>
        <w:tc>
          <w:tcPr>
            <w:tcW w:w="2268" w:type="dxa"/>
            <w:shd w:val="clear" w:color="auto" w:fill="auto"/>
          </w:tcPr>
          <w:p w:rsidR="00270ADA" w:rsidRPr="00DA1571" w:rsidRDefault="00270ADA" w:rsidP="00301647">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2017-2018</w:t>
            </w:r>
          </w:p>
        </w:tc>
        <w:tc>
          <w:tcPr>
            <w:tcW w:w="1985" w:type="dxa"/>
            <w:shd w:val="clear" w:color="auto" w:fill="auto"/>
          </w:tcPr>
          <w:p w:rsidR="00270ADA" w:rsidRPr="00DA1571" w:rsidRDefault="00633D2E" w:rsidP="00633D2E">
            <w:pPr>
              <w:pStyle w:val="af"/>
              <w:rPr>
                <w:rFonts w:ascii="Times New Roman" w:hAnsi="Times New Roman" w:cs="Times New Roman"/>
                <w:b/>
                <w:sz w:val="24"/>
                <w:szCs w:val="24"/>
                <w:lang w:val="kk-KZ"/>
              </w:rPr>
            </w:pPr>
            <w:r>
              <w:rPr>
                <w:rFonts w:ascii="Times New Roman" w:hAnsi="Times New Roman" w:cs="Times New Roman"/>
                <w:b/>
                <w:sz w:val="24"/>
                <w:szCs w:val="24"/>
                <w:lang w:val="kk-KZ"/>
              </w:rPr>
              <w:t>12</w:t>
            </w:r>
          </w:p>
        </w:tc>
        <w:tc>
          <w:tcPr>
            <w:tcW w:w="1559" w:type="dxa"/>
            <w:shd w:val="clear" w:color="auto" w:fill="auto"/>
          </w:tcPr>
          <w:p w:rsidR="00270ADA" w:rsidRPr="00DA1571" w:rsidRDefault="00633D2E" w:rsidP="00301647">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4</w:t>
            </w:r>
          </w:p>
        </w:tc>
        <w:tc>
          <w:tcPr>
            <w:tcW w:w="1790" w:type="dxa"/>
            <w:gridSpan w:val="2"/>
            <w:shd w:val="clear" w:color="auto" w:fill="auto"/>
          </w:tcPr>
          <w:p w:rsidR="00270ADA" w:rsidRPr="00DA1571" w:rsidRDefault="00270ADA" w:rsidP="00301647">
            <w:pPr>
              <w:pStyle w:val="af"/>
              <w:jc w:val="center"/>
              <w:rPr>
                <w:rFonts w:ascii="Times New Roman" w:hAnsi="Times New Roman" w:cs="Times New Roman"/>
                <w:b/>
                <w:sz w:val="24"/>
                <w:szCs w:val="24"/>
                <w:lang w:val="kk-KZ"/>
              </w:rPr>
            </w:pPr>
          </w:p>
        </w:tc>
        <w:tc>
          <w:tcPr>
            <w:tcW w:w="1578" w:type="dxa"/>
            <w:shd w:val="clear" w:color="auto" w:fill="auto"/>
          </w:tcPr>
          <w:p w:rsidR="00270ADA" w:rsidRPr="00DA1571" w:rsidRDefault="00313F5D" w:rsidP="00294796">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4</w:t>
            </w:r>
          </w:p>
        </w:tc>
      </w:tr>
      <w:tr w:rsidR="006611E4" w:rsidRPr="00DA1571" w:rsidTr="003D5245">
        <w:trPr>
          <w:trHeight w:val="325"/>
          <w:jc w:val="right"/>
        </w:trPr>
        <w:tc>
          <w:tcPr>
            <w:tcW w:w="2268" w:type="dxa"/>
            <w:shd w:val="clear" w:color="auto" w:fill="auto"/>
          </w:tcPr>
          <w:p w:rsidR="006611E4" w:rsidRPr="00DA1571" w:rsidRDefault="00FD22AF" w:rsidP="006B4D49">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2018</w:t>
            </w:r>
            <w:r w:rsidR="004461E7" w:rsidRPr="00DA1571">
              <w:rPr>
                <w:rFonts w:ascii="Times New Roman" w:hAnsi="Times New Roman" w:cs="Times New Roman"/>
                <w:sz w:val="24"/>
                <w:szCs w:val="24"/>
                <w:lang w:val="kk-KZ"/>
              </w:rPr>
              <w:t>-201</w:t>
            </w:r>
            <w:r w:rsidRPr="00DA1571">
              <w:rPr>
                <w:rFonts w:ascii="Times New Roman" w:hAnsi="Times New Roman" w:cs="Times New Roman"/>
                <w:sz w:val="24"/>
                <w:szCs w:val="24"/>
                <w:lang w:val="kk-KZ"/>
              </w:rPr>
              <w:t>9</w:t>
            </w:r>
          </w:p>
        </w:tc>
        <w:tc>
          <w:tcPr>
            <w:tcW w:w="1985" w:type="dxa"/>
            <w:shd w:val="clear" w:color="auto" w:fill="auto"/>
          </w:tcPr>
          <w:p w:rsidR="006611E4" w:rsidRPr="00DA1571" w:rsidRDefault="00633D2E" w:rsidP="00633D2E">
            <w:pPr>
              <w:pStyle w:val="af"/>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1559" w:type="dxa"/>
            <w:shd w:val="clear" w:color="auto" w:fill="auto"/>
          </w:tcPr>
          <w:p w:rsidR="006611E4" w:rsidRPr="00DA1571" w:rsidRDefault="00633D2E"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779" w:type="dxa"/>
            <w:shd w:val="clear" w:color="auto" w:fill="auto"/>
          </w:tcPr>
          <w:p w:rsidR="006611E4" w:rsidRPr="00DA1571" w:rsidRDefault="006611E4" w:rsidP="00301647">
            <w:pPr>
              <w:pStyle w:val="af"/>
              <w:jc w:val="center"/>
              <w:rPr>
                <w:rFonts w:ascii="Times New Roman" w:hAnsi="Times New Roman" w:cs="Times New Roman"/>
                <w:sz w:val="24"/>
                <w:szCs w:val="24"/>
                <w:lang w:val="kk-KZ"/>
              </w:rPr>
            </w:pPr>
          </w:p>
        </w:tc>
        <w:tc>
          <w:tcPr>
            <w:tcW w:w="1589" w:type="dxa"/>
            <w:gridSpan w:val="2"/>
            <w:shd w:val="clear" w:color="auto" w:fill="auto"/>
          </w:tcPr>
          <w:p w:rsidR="006611E4" w:rsidRPr="00DA1571" w:rsidRDefault="00313F5D"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6611E4" w:rsidRPr="00DA1571" w:rsidTr="003D5245">
        <w:trPr>
          <w:trHeight w:val="325"/>
          <w:jc w:val="right"/>
        </w:trPr>
        <w:tc>
          <w:tcPr>
            <w:tcW w:w="2268" w:type="dxa"/>
            <w:shd w:val="clear" w:color="auto" w:fill="auto"/>
          </w:tcPr>
          <w:p w:rsidR="006611E4" w:rsidRPr="00DA1571" w:rsidRDefault="00FD22AF" w:rsidP="006B4D49">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2019</w:t>
            </w:r>
            <w:r w:rsidR="004461E7" w:rsidRPr="00DA1571">
              <w:rPr>
                <w:rFonts w:ascii="Times New Roman" w:hAnsi="Times New Roman" w:cs="Times New Roman"/>
                <w:sz w:val="24"/>
                <w:szCs w:val="24"/>
                <w:lang w:val="kk-KZ"/>
              </w:rPr>
              <w:t>-20</w:t>
            </w:r>
            <w:r w:rsidRPr="00DA1571">
              <w:rPr>
                <w:rFonts w:ascii="Times New Roman" w:hAnsi="Times New Roman" w:cs="Times New Roman"/>
                <w:sz w:val="24"/>
                <w:szCs w:val="24"/>
                <w:lang w:val="kk-KZ"/>
              </w:rPr>
              <w:t>20</w:t>
            </w:r>
          </w:p>
        </w:tc>
        <w:tc>
          <w:tcPr>
            <w:tcW w:w="1985" w:type="dxa"/>
            <w:shd w:val="clear" w:color="auto" w:fill="auto"/>
          </w:tcPr>
          <w:p w:rsidR="006611E4" w:rsidRPr="00DA1571" w:rsidRDefault="00903FB2" w:rsidP="00903FB2">
            <w:pPr>
              <w:pStyle w:val="af"/>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1559" w:type="dxa"/>
            <w:shd w:val="clear" w:color="auto" w:fill="auto"/>
          </w:tcPr>
          <w:p w:rsidR="006611E4" w:rsidRPr="00DA1571" w:rsidRDefault="00313F5D"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779" w:type="dxa"/>
            <w:shd w:val="clear" w:color="auto" w:fill="auto"/>
          </w:tcPr>
          <w:p w:rsidR="006611E4" w:rsidRPr="00DA1571" w:rsidRDefault="00313F5D"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589" w:type="dxa"/>
            <w:gridSpan w:val="2"/>
            <w:shd w:val="clear" w:color="auto" w:fill="auto"/>
          </w:tcPr>
          <w:p w:rsidR="006611E4" w:rsidRPr="00DA1571" w:rsidRDefault="006611E4" w:rsidP="00301647">
            <w:pPr>
              <w:pStyle w:val="af"/>
              <w:jc w:val="center"/>
              <w:rPr>
                <w:rFonts w:ascii="Times New Roman" w:hAnsi="Times New Roman" w:cs="Times New Roman"/>
                <w:sz w:val="24"/>
                <w:szCs w:val="24"/>
                <w:lang w:val="kk-KZ"/>
              </w:rPr>
            </w:pPr>
          </w:p>
        </w:tc>
      </w:tr>
      <w:tr w:rsidR="006611E4" w:rsidRPr="00DA1571" w:rsidTr="003D5245">
        <w:trPr>
          <w:trHeight w:val="341"/>
          <w:jc w:val="right"/>
        </w:trPr>
        <w:tc>
          <w:tcPr>
            <w:tcW w:w="2268" w:type="dxa"/>
            <w:shd w:val="clear" w:color="auto" w:fill="auto"/>
          </w:tcPr>
          <w:p w:rsidR="006611E4" w:rsidRPr="00DA1571" w:rsidRDefault="00FD22AF" w:rsidP="006B4D49">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2020</w:t>
            </w:r>
            <w:r w:rsidR="004461E7" w:rsidRPr="00DA1571">
              <w:rPr>
                <w:rFonts w:ascii="Times New Roman" w:hAnsi="Times New Roman" w:cs="Times New Roman"/>
                <w:sz w:val="24"/>
                <w:szCs w:val="24"/>
                <w:lang w:val="kk-KZ"/>
              </w:rPr>
              <w:t>-20</w:t>
            </w:r>
            <w:r w:rsidRPr="00DA1571">
              <w:rPr>
                <w:rFonts w:ascii="Times New Roman" w:hAnsi="Times New Roman" w:cs="Times New Roman"/>
                <w:sz w:val="24"/>
                <w:szCs w:val="24"/>
                <w:lang w:val="kk-KZ"/>
              </w:rPr>
              <w:t>21</w:t>
            </w:r>
          </w:p>
        </w:tc>
        <w:tc>
          <w:tcPr>
            <w:tcW w:w="1985" w:type="dxa"/>
            <w:shd w:val="clear" w:color="auto" w:fill="auto"/>
          </w:tcPr>
          <w:p w:rsidR="006611E4" w:rsidRPr="00DA1571" w:rsidRDefault="00903FB2" w:rsidP="00903FB2">
            <w:pPr>
              <w:pStyle w:val="af"/>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1559" w:type="dxa"/>
            <w:shd w:val="clear" w:color="auto" w:fill="auto"/>
          </w:tcPr>
          <w:p w:rsidR="006611E4" w:rsidRPr="00DA1571" w:rsidRDefault="00313F5D"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79" w:type="dxa"/>
            <w:shd w:val="clear" w:color="auto" w:fill="auto"/>
          </w:tcPr>
          <w:p w:rsidR="006611E4" w:rsidRPr="00DA1571" w:rsidRDefault="006611E4" w:rsidP="00301647">
            <w:pPr>
              <w:pStyle w:val="af"/>
              <w:jc w:val="center"/>
              <w:rPr>
                <w:rFonts w:ascii="Times New Roman" w:hAnsi="Times New Roman" w:cs="Times New Roman"/>
                <w:sz w:val="24"/>
                <w:szCs w:val="24"/>
                <w:lang w:val="kk-KZ"/>
              </w:rPr>
            </w:pPr>
          </w:p>
        </w:tc>
        <w:tc>
          <w:tcPr>
            <w:tcW w:w="1589" w:type="dxa"/>
            <w:gridSpan w:val="2"/>
            <w:shd w:val="clear" w:color="auto" w:fill="auto"/>
          </w:tcPr>
          <w:p w:rsidR="006611E4" w:rsidRPr="00DA1571" w:rsidRDefault="00903FB2"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270ADA" w:rsidRPr="00DA1571" w:rsidTr="003D5245">
        <w:trPr>
          <w:trHeight w:val="341"/>
          <w:jc w:val="right"/>
        </w:trPr>
        <w:tc>
          <w:tcPr>
            <w:tcW w:w="2268" w:type="dxa"/>
            <w:shd w:val="clear" w:color="auto" w:fill="auto"/>
          </w:tcPr>
          <w:p w:rsidR="00270ADA" w:rsidRPr="00DA1571" w:rsidRDefault="00270ADA" w:rsidP="006B4D49">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2021-2022</w:t>
            </w:r>
          </w:p>
        </w:tc>
        <w:tc>
          <w:tcPr>
            <w:tcW w:w="1985" w:type="dxa"/>
            <w:shd w:val="clear" w:color="auto" w:fill="auto"/>
          </w:tcPr>
          <w:p w:rsidR="00270ADA" w:rsidRPr="00DA1571" w:rsidRDefault="00903FB2" w:rsidP="00903FB2">
            <w:pPr>
              <w:pStyle w:val="af"/>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1559" w:type="dxa"/>
            <w:shd w:val="clear" w:color="auto" w:fill="auto"/>
          </w:tcPr>
          <w:p w:rsidR="00270ADA" w:rsidRPr="00DA1571" w:rsidRDefault="00313F5D"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779" w:type="dxa"/>
            <w:shd w:val="clear" w:color="auto" w:fill="auto"/>
          </w:tcPr>
          <w:p w:rsidR="00270ADA" w:rsidRPr="00DA1571" w:rsidRDefault="00313F5D"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589" w:type="dxa"/>
            <w:gridSpan w:val="2"/>
            <w:shd w:val="clear" w:color="auto" w:fill="auto"/>
          </w:tcPr>
          <w:p w:rsidR="00270ADA" w:rsidRPr="00DA1571" w:rsidRDefault="00270ADA" w:rsidP="00301647">
            <w:pPr>
              <w:pStyle w:val="af"/>
              <w:jc w:val="center"/>
              <w:rPr>
                <w:rFonts w:ascii="Times New Roman" w:hAnsi="Times New Roman" w:cs="Times New Roman"/>
                <w:sz w:val="24"/>
                <w:szCs w:val="24"/>
                <w:lang w:val="kk-KZ"/>
              </w:rPr>
            </w:pPr>
          </w:p>
        </w:tc>
      </w:tr>
    </w:tbl>
    <w:p w:rsidR="004461E7" w:rsidRPr="00DA1571" w:rsidRDefault="004461E7" w:rsidP="003D5245">
      <w:pPr>
        <w:pStyle w:val="af"/>
        <w:jc w:val="both"/>
        <w:rPr>
          <w:rFonts w:ascii="Times New Roman" w:hAnsi="Times New Roman" w:cs="Times New Roman"/>
          <w:sz w:val="24"/>
          <w:szCs w:val="24"/>
          <w:lang w:val="kk-KZ"/>
        </w:rPr>
      </w:pPr>
    </w:p>
    <w:p w:rsidR="00320618" w:rsidRPr="00DA1571" w:rsidRDefault="00455380" w:rsidP="00161A89">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Соңғы  жыл</w:t>
      </w:r>
      <w:r w:rsidR="00725252" w:rsidRPr="00DA1571">
        <w:rPr>
          <w:rFonts w:ascii="Times New Roman" w:hAnsi="Times New Roman" w:cs="Times New Roman"/>
          <w:sz w:val="24"/>
          <w:szCs w:val="24"/>
          <w:lang w:val="kk-KZ"/>
        </w:rPr>
        <w:t xml:space="preserve">ы  педагогикалық  қызметкерлердің  тұрақтағаны  байқалады. </w:t>
      </w:r>
    </w:p>
    <w:p w:rsidR="00EC1A65" w:rsidRPr="00DA1571" w:rsidRDefault="00CE5670" w:rsidP="00691DE6">
      <w:pPr>
        <w:spacing w:after="0" w:line="240" w:lineRule="auto"/>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6</w:t>
      </w:r>
      <w:r w:rsidR="00EC1A65" w:rsidRPr="00DA1571">
        <w:rPr>
          <w:rFonts w:ascii="Times New Roman" w:hAnsi="Times New Roman" w:cs="Times New Roman"/>
          <w:b/>
          <w:sz w:val="24"/>
          <w:szCs w:val="24"/>
          <w:lang w:val="kk-KZ"/>
        </w:rPr>
        <w:t>)</w:t>
      </w:r>
      <w:r w:rsidR="003D5245" w:rsidRPr="00DA1571">
        <w:rPr>
          <w:rFonts w:ascii="Times New Roman" w:hAnsi="Times New Roman" w:cs="Times New Roman"/>
          <w:sz w:val="24"/>
          <w:szCs w:val="24"/>
          <w:lang w:val="kk-KZ"/>
        </w:rPr>
        <w:t>Ұймының педагогтармен қамтылуы:</w:t>
      </w:r>
    </w:p>
    <w:p w:rsidR="00EC1A65" w:rsidRPr="00DA1571" w:rsidRDefault="00EC1A65" w:rsidP="00161A89">
      <w:pPr>
        <w:pStyle w:val="af"/>
        <w:ind w:firstLine="708"/>
        <w:jc w:val="both"/>
        <w:rPr>
          <w:rFonts w:ascii="Times New Roman" w:hAnsi="Times New Roman" w:cs="Times New Roman"/>
          <w:b/>
          <w:sz w:val="24"/>
          <w:szCs w:val="24"/>
          <w:lang w:val="kk-KZ"/>
        </w:rPr>
      </w:pPr>
    </w:p>
    <w:tbl>
      <w:tblPr>
        <w:tblW w:w="943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410"/>
        <w:gridCol w:w="2410"/>
        <w:gridCol w:w="2092"/>
      </w:tblGrid>
      <w:tr w:rsidR="00EC1A65" w:rsidRPr="00DA1571" w:rsidTr="00EC1A65">
        <w:trPr>
          <w:trHeight w:val="817"/>
          <w:jc w:val="right"/>
        </w:trPr>
        <w:tc>
          <w:tcPr>
            <w:tcW w:w="2518" w:type="dxa"/>
            <w:shd w:val="clear" w:color="auto" w:fill="auto"/>
          </w:tcPr>
          <w:p w:rsidR="00EC1A65" w:rsidRPr="00E93D84" w:rsidRDefault="00EC1A65" w:rsidP="00301647">
            <w:pPr>
              <w:pStyle w:val="af"/>
              <w:jc w:val="center"/>
              <w:rPr>
                <w:rFonts w:ascii="Times New Roman" w:hAnsi="Times New Roman" w:cs="Times New Roman"/>
                <w:b/>
                <w:sz w:val="24"/>
                <w:szCs w:val="24"/>
                <w:lang w:val="kk-KZ"/>
              </w:rPr>
            </w:pPr>
            <w:r w:rsidRPr="00E93D84">
              <w:rPr>
                <w:rFonts w:ascii="Times New Roman" w:hAnsi="Times New Roman" w:cs="Times New Roman"/>
                <w:b/>
                <w:sz w:val="24"/>
                <w:szCs w:val="24"/>
                <w:lang w:val="kk-KZ"/>
              </w:rPr>
              <w:t>Оқу жылдары</w:t>
            </w:r>
          </w:p>
        </w:tc>
        <w:tc>
          <w:tcPr>
            <w:tcW w:w="2410" w:type="dxa"/>
            <w:shd w:val="clear" w:color="auto" w:fill="auto"/>
          </w:tcPr>
          <w:p w:rsidR="00EC1A65" w:rsidRPr="00E93D84" w:rsidRDefault="00EC1A65" w:rsidP="00301647">
            <w:pPr>
              <w:pStyle w:val="af"/>
              <w:jc w:val="center"/>
              <w:rPr>
                <w:rFonts w:ascii="Times New Roman" w:hAnsi="Times New Roman" w:cs="Times New Roman"/>
                <w:b/>
                <w:sz w:val="24"/>
                <w:szCs w:val="24"/>
                <w:lang w:val="kk-KZ"/>
              </w:rPr>
            </w:pPr>
            <w:r w:rsidRPr="00E93D84">
              <w:rPr>
                <w:rFonts w:ascii="Times New Roman" w:hAnsi="Times New Roman" w:cs="Times New Roman"/>
                <w:b/>
                <w:sz w:val="24"/>
                <w:szCs w:val="24"/>
                <w:lang w:val="kk-KZ"/>
              </w:rPr>
              <w:t>Педагогтар саны</w:t>
            </w:r>
          </w:p>
        </w:tc>
        <w:tc>
          <w:tcPr>
            <w:tcW w:w="2410" w:type="dxa"/>
            <w:shd w:val="clear" w:color="auto" w:fill="auto"/>
          </w:tcPr>
          <w:p w:rsidR="00EC1A65" w:rsidRPr="00E93D84" w:rsidRDefault="00EC1A65" w:rsidP="00301647">
            <w:pPr>
              <w:pStyle w:val="af"/>
              <w:jc w:val="center"/>
              <w:rPr>
                <w:rFonts w:ascii="Times New Roman" w:hAnsi="Times New Roman" w:cs="Times New Roman"/>
                <w:b/>
                <w:sz w:val="24"/>
                <w:szCs w:val="24"/>
                <w:lang w:val="kk-KZ"/>
              </w:rPr>
            </w:pPr>
            <w:r w:rsidRPr="00E93D84">
              <w:rPr>
                <w:rFonts w:ascii="Times New Roman" w:hAnsi="Times New Roman" w:cs="Times New Roman"/>
                <w:b/>
                <w:sz w:val="24"/>
                <w:szCs w:val="24"/>
                <w:lang w:val="kk-KZ"/>
              </w:rPr>
              <w:t>Штаттық кесте бойынша</w:t>
            </w:r>
          </w:p>
        </w:tc>
        <w:tc>
          <w:tcPr>
            <w:tcW w:w="2092" w:type="dxa"/>
          </w:tcPr>
          <w:p w:rsidR="00EC1A65" w:rsidRPr="00E93D84" w:rsidRDefault="005C4FC1" w:rsidP="00301647">
            <w:pPr>
              <w:pStyle w:val="af"/>
              <w:jc w:val="center"/>
              <w:rPr>
                <w:rFonts w:ascii="Times New Roman" w:hAnsi="Times New Roman" w:cs="Times New Roman"/>
                <w:b/>
                <w:sz w:val="24"/>
                <w:szCs w:val="24"/>
                <w:lang w:val="kk-KZ"/>
              </w:rPr>
            </w:pPr>
            <w:r w:rsidRPr="00E93D84">
              <w:rPr>
                <w:rFonts w:ascii="Times New Roman" w:hAnsi="Times New Roman" w:cs="Times New Roman"/>
                <w:b/>
                <w:sz w:val="24"/>
                <w:szCs w:val="24"/>
                <w:lang w:val="kk-KZ"/>
              </w:rPr>
              <w:t xml:space="preserve">Үлесі </w:t>
            </w:r>
          </w:p>
        </w:tc>
      </w:tr>
      <w:tr w:rsidR="00270ADA" w:rsidRPr="00DA1571" w:rsidTr="00270ADA">
        <w:trPr>
          <w:trHeight w:val="261"/>
          <w:jc w:val="right"/>
        </w:trPr>
        <w:tc>
          <w:tcPr>
            <w:tcW w:w="2518" w:type="dxa"/>
            <w:shd w:val="clear" w:color="auto" w:fill="auto"/>
          </w:tcPr>
          <w:p w:rsidR="00270ADA" w:rsidRPr="00E93D84" w:rsidRDefault="00270ADA" w:rsidP="00301647">
            <w:pPr>
              <w:pStyle w:val="af"/>
              <w:jc w:val="center"/>
              <w:rPr>
                <w:rFonts w:ascii="Times New Roman" w:hAnsi="Times New Roman" w:cs="Times New Roman"/>
                <w:b/>
                <w:sz w:val="24"/>
                <w:szCs w:val="24"/>
                <w:lang w:val="kk-KZ"/>
              </w:rPr>
            </w:pPr>
            <w:r w:rsidRPr="00E93D84">
              <w:rPr>
                <w:rFonts w:ascii="Times New Roman" w:hAnsi="Times New Roman" w:cs="Times New Roman"/>
                <w:b/>
                <w:sz w:val="24"/>
                <w:szCs w:val="24"/>
                <w:lang w:val="kk-KZ"/>
              </w:rPr>
              <w:t>2017-2018</w:t>
            </w:r>
          </w:p>
        </w:tc>
        <w:tc>
          <w:tcPr>
            <w:tcW w:w="2410" w:type="dxa"/>
            <w:shd w:val="clear" w:color="auto" w:fill="auto"/>
          </w:tcPr>
          <w:p w:rsidR="00270ADA" w:rsidRPr="00E93D84" w:rsidRDefault="00B23E95" w:rsidP="00301647">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12</w:t>
            </w:r>
          </w:p>
        </w:tc>
        <w:tc>
          <w:tcPr>
            <w:tcW w:w="2410" w:type="dxa"/>
            <w:shd w:val="clear" w:color="auto" w:fill="auto"/>
          </w:tcPr>
          <w:p w:rsidR="00270ADA" w:rsidRPr="00E93D84" w:rsidRDefault="00B23E95" w:rsidP="00301647">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12</w:t>
            </w:r>
          </w:p>
        </w:tc>
        <w:tc>
          <w:tcPr>
            <w:tcW w:w="2092" w:type="dxa"/>
          </w:tcPr>
          <w:p w:rsidR="00270ADA" w:rsidRPr="00E93D84" w:rsidRDefault="00270ADA" w:rsidP="00301647">
            <w:pPr>
              <w:pStyle w:val="af"/>
              <w:jc w:val="center"/>
              <w:rPr>
                <w:rFonts w:ascii="Times New Roman" w:hAnsi="Times New Roman" w:cs="Times New Roman"/>
                <w:b/>
                <w:sz w:val="24"/>
                <w:szCs w:val="24"/>
                <w:lang w:val="kk-KZ"/>
              </w:rPr>
            </w:pPr>
            <w:r w:rsidRPr="00E93D84">
              <w:rPr>
                <w:rFonts w:ascii="Times New Roman" w:hAnsi="Times New Roman" w:cs="Times New Roman"/>
                <w:b/>
                <w:sz w:val="24"/>
                <w:szCs w:val="24"/>
                <w:lang w:val="kk-KZ"/>
              </w:rPr>
              <w:t>1</w:t>
            </w:r>
          </w:p>
        </w:tc>
      </w:tr>
      <w:tr w:rsidR="00EC1A65" w:rsidRPr="00DA1571" w:rsidTr="00EC1A65">
        <w:trPr>
          <w:trHeight w:val="325"/>
          <w:jc w:val="right"/>
        </w:trPr>
        <w:tc>
          <w:tcPr>
            <w:tcW w:w="2518" w:type="dxa"/>
            <w:shd w:val="clear" w:color="auto" w:fill="auto"/>
          </w:tcPr>
          <w:p w:rsidR="00EC1A65" w:rsidRPr="00E93D84" w:rsidRDefault="00FD22AF" w:rsidP="00301647">
            <w:pPr>
              <w:pStyle w:val="af"/>
              <w:jc w:val="center"/>
              <w:rPr>
                <w:rFonts w:ascii="Times New Roman" w:hAnsi="Times New Roman" w:cs="Times New Roman"/>
                <w:sz w:val="24"/>
                <w:szCs w:val="24"/>
                <w:lang w:val="kk-KZ"/>
              </w:rPr>
            </w:pPr>
            <w:r w:rsidRPr="00E93D84">
              <w:rPr>
                <w:rFonts w:ascii="Times New Roman" w:hAnsi="Times New Roman" w:cs="Times New Roman"/>
                <w:sz w:val="24"/>
                <w:szCs w:val="24"/>
                <w:lang w:val="kk-KZ"/>
              </w:rPr>
              <w:t>2018</w:t>
            </w:r>
            <w:r w:rsidR="00791725" w:rsidRPr="00E93D84">
              <w:rPr>
                <w:rFonts w:ascii="Times New Roman" w:hAnsi="Times New Roman" w:cs="Times New Roman"/>
                <w:sz w:val="24"/>
                <w:szCs w:val="24"/>
                <w:lang w:val="kk-KZ"/>
              </w:rPr>
              <w:t>-201</w:t>
            </w:r>
            <w:r w:rsidRPr="00E93D84">
              <w:rPr>
                <w:rFonts w:ascii="Times New Roman" w:hAnsi="Times New Roman" w:cs="Times New Roman"/>
                <w:sz w:val="24"/>
                <w:szCs w:val="24"/>
                <w:lang w:val="kk-KZ"/>
              </w:rPr>
              <w:t>9</w:t>
            </w:r>
          </w:p>
        </w:tc>
        <w:tc>
          <w:tcPr>
            <w:tcW w:w="2410" w:type="dxa"/>
            <w:shd w:val="clear" w:color="auto" w:fill="auto"/>
          </w:tcPr>
          <w:p w:rsidR="00EC1A65" w:rsidRPr="00E93D84" w:rsidRDefault="00B23E95"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2410" w:type="dxa"/>
            <w:shd w:val="clear" w:color="auto" w:fill="auto"/>
          </w:tcPr>
          <w:p w:rsidR="00EC1A65" w:rsidRPr="00E93D84" w:rsidRDefault="00B23E95"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2092" w:type="dxa"/>
          </w:tcPr>
          <w:p w:rsidR="00EC1A65" w:rsidRPr="00E93D84" w:rsidRDefault="00270ADA" w:rsidP="00301647">
            <w:pPr>
              <w:pStyle w:val="af"/>
              <w:jc w:val="center"/>
              <w:rPr>
                <w:rFonts w:ascii="Times New Roman" w:hAnsi="Times New Roman" w:cs="Times New Roman"/>
                <w:sz w:val="24"/>
                <w:szCs w:val="24"/>
                <w:lang w:val="kk-KZ"/>
              </w:rPr>
            </w:pPr>
            <w:r w:rsidRPr="00E93D84">
              <w:rPr>
                <w:rFonts w:ascii="Times New Roman" w:hAnsi="Times New Roman" w:cs="Times New Roman"/>
                <w:sz w:val="24"/>
                <w:szCs w:val="24"/>
                <w:lang w:val="kk-KZ"/>
              </w:rPr>
              <w:t>1</w:t>
            </w:r>
          </w:p>
        </w:tc>
      </w:tr>
      <w:tr w:rsidR="00EC1A65" w:rsidRPr="00DA1571" w:rsidTr="00EC1A65">
        <w:trPr>
          <w:trHeight w:val="325"/>
          <w:jc w:val="right"/>
        </w:trPr>
        <w:tc>
          <w:tcPr>
            <w:tcW w:w="2518" w:type="dxa"/>
            <w:shd w:val="clear" w:color="auto" w:fill="auto"/>
          </w:tcPr>
          <w:p w:rsidR="00EC1A65" w:rsidRPr="00E93D84" w:rsidRDefault="00FD22AF" w:rsidP="00301647">
            <w:pPr>
              <w:pStyle w:val="af"/>
              <w:jc w:val="center"/>
              <w:rPr>
                <w:rFonts w:ascii="Times New Roman" w:hAnsi="Times New Roman" w:cs="Times New Roman"/>
                <w:sz w:val="24"/>
                <w:szCs w:val="24"/>
                <w:lang w:val="kk-KZ"/>
              </w:rPr>
            </w:pPr>
            <w:r w:rsidRPr="00E93D84">
              <w:rPr>
                <w:rFonts w:ascii="Times New Roman" w:hAnsi="Times New Roman" w:cs="Times New Roman"/>
                <w:sz w:val="24"/>
                <w:szCs w:val="24"/>
                <w:lang w:val="kk-KZ"/>
              </w:rPr>
              <w:t>2019</w:t>
            </w:r>
            <w:r w:rsidR="00791725" w:rsidRPr="00E93D84">
              <w:rPr>
                <w:rFonts w:ascii="Times New Roman" w:hAnsi="Times New Roman" w:cs="Times New Roman"/>
                <w:sz w:val="24"/>
                <w:szCs w:val="24"/>
                <w:lang w:val="kk-KZ"/>
              </w:rPr>
              <w:t>-20</w:t>
            </w:r>
            <w:r w:rsidRPr="00E93D84">
              <w:rPr>
                <w:rFonts w:ascii="Times New Roman" w:hAnsi="Times New Roman" w:cs="Times New Roman"/>
                <w:sz w:val="24"/>
                <w:szCs w:val="24"/>
                <w:lang w:val="kk-KZ"/>
              </w:rPr>
              <w:t>20</w:t>
            </w:r>
          </w:p>
        </w:tc>
        <w:tc>
          <w:tcPr>
            <w:tcW w:w="2410" w:type="dxa"/>
            <w:shd w:val="clear" w:color="auto" w:fill="auto"/>
          </w:tcPr>
          <w:p w:rsidR="00EC1A65" w:rsidRPr="00E93D84" w:rsidRDefault="00B23E95"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2410" w:type="dxa"/>
            <w:shd w:val="clear" w:color="auto" w:fill="auto"/>
          </w:tcPr>
          <w:p w:rsidR="00EC1A65" w:rsidRPr="00E93D84" w:rsidRDefault="00B23E95" w:rsidP="003D5245">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2092" w:type="dxa"/>
          </w:tcPr>
          <w:p w:rsidR="00EC1A65" w:rsidRPr="00E93D84" w:rsidRDefault="00270ADA" w:rsidP="00301647">
            <w:pPr>
              <w:pStyle w:val="af"/>
              <w:jc w:val="center"/>
              <w:rPr>
                <w:rFonts w:ascii="Times New Roman" w:hAnsi="Times New Roman" w:cs="Times New Roman"/>
                <w:sz w:val="24"/>
                <w:szCs w:val="24"/>
                <w:lang w:val="kk-KZ"/>
              </w:rPr>
            </w:pPr>
            <w:r w:rsidRPr="00E93D84">
              <w:rPr>
                <w:rFonts w:ascii="Times New Roman" w:hAnsi="Times New Roman" w:cs="Times New Roman"/>
                <w:sz w:val="24"/>
                <w:szCs w:val="24"/>
                <w:lang w:val="kk-KZ"/>
              </w:rPr>
              <w:t>1</w:t>
            </w:r>
          </w:p>
        </w:tc>
      </w:tr>
      <w:tr w:rsidR="00EC1A65" w:rsidRPr="00DA1571" w:rsidTr="00EC1A65">
        <w:trPr>
          <w:trHeight w:val="341"/>
          <w:jc w:val="right"/>
        </w:trPr>
        <w:tc>
          <w:tcPr>
            <w:tcW w:w="2518" w:type="dxa"/>
            <w:shd w:val="clear" w:color="auto" w:fill="auto"/>
          </w:tcPr>
          <w:p w:rsidR="00EC1A65" w:rsidRPr="00E93D84" w:rsidRDefault="00FD22AF" w:rsidP="00301647">
            <w:pPr>
              <w:pStyle w:val="af"/>
              <w:jc w:val="center"/>
              <w:rPr>
                <w:rFonts w:ascii="Times New Roman" w:hAnsi="Times New Roman" w:cs="Times New Roman"/>
                <w:sz w:val="24"/>
                <w:szCs w:val="24"/>
                <w:lang w:val="kk-KZ"/>
              </w:rPr>
            </w:pPr>
            <w:r w:rsidRPr="00E93D84">
              <w:rPr>
                <w:rFonts w:ascii="Times New Roman" w:hAnsi="Times New Roman" w:cs="Times New Roman"/>
                <w:sz w:val="24"/>
                <w:szCs w:val="24"/>
                <w:lang w:val="kk-KZ"/>
              </w:rPr>
              <w:t>2020</w:t>
            </w:r>
            <w:r w:rsidR="00791725" w:rsidRPr="00E93D84">
              <w:rPr>
                <w:rFonts w:ascii="Times New Roman" w:hAnsi="Times New Roman" w:cs="Times New Roman"/>
                <w:sz w:val="24"/>
                <w:szCs w:val="24"/>
                <w:lang w:val="kk-KZ"/>
              </w:rPr>
              <w:t>-20</w:t>
            </w:r>
            <w:r w:rsidRPr="00E93D84">
              <w:rPr>
                <w:rFonts w:ascii="Times New Roman" w:hAnsi="Times New Roman" w:cs="Times New Roman"/>
                <w:sz w:val="24"/>
                <w:szCs w:val="24"/>
                <w:lang w:val="kk-KZ"/>
              </w:rPr>
              <w:t>21</w:t>
            </w:r>
          </w:p>
        </w:tc>
        <w:tc>
          <w:tcPr>
            <w:tcW w:w="2410" w:type="dxa"/>
            <w:shd w:val="clear" w:color="auto" w:fill="auto"/>
          </w:tcPr>
          <w:p w:rsidR="00EC1A65" w:rsidRPr="00E93D84" w:rsidRDefault="00B23E95"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2410" w:type="dxa"/>
            <w:shd w:val="clear" w:color="auto" w:fill="auto"/>
          </w:tcPr>
          <w:p w:rsidR="00EC1A65" w:rsidRPr="00E93D84" w:rsidRDefault="00B23E95"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2092" w:type="dxa"/>
          </w:tcPr>
          <w:p w:rsidR="00EC1A65" w:rsidRPr="00E93D84" w:rsidRDefault="00270ADA" w:rsidP="00301647">
            <w:pPr>
              <w:pStyle w:val="af"/>
              <w:jc w:val="center"/>
              <w:rPr>
                <w:rFonts w:ascii="Times New Roman" w:hAnsi="Times New Roman" w:cs="Times New Roman"/>
                <w:sz w:val="24"/>
                <w:szCs w:val="24"/>
                <w:lang w:val="kk-KZ"/>
              </w:rPr>
            </w:pPr>
            <w:r w:rsidRPr="00E93D84">
              <w:rPr>
                <w:rFonts w:ascii="Times New Roman" w:hAnsi="Times New Roman" w:cs="Times New Roman"/>
                <w:sz w:val="24"/>
                <w:szCs w:val="24"/>
                <w:lang w:val="kk-KZ"/>
              </w:rPr>
              <w:t>1</w:t>
            </w:r>
          </w:p>
        </w:tc>
      </w:tr>
      <w:tr w:rsidR="00270ADA" w:rsidRPr="00DA1571" w:rsidTr="00EC1A65">
        <w:trPr>
          <w:trHeight w:val="341"/>
          <w:jc w:val="right"/>
        </w:trPr>
        <w:tc>
          <w:tcPr>
            <w:tcW w:w="2518" w:type="dxa"/>
            <w:shd w:val="clear" w:color="auto" w:fill="auto"/>
          </w:tcPr>
          <w:p w:rsidR="00270ADA" w:rsidRPr="00E93D84" w:rsidRDefault="00270ADA" w:rsidP="00301647">
            <w:pPr>
              <w:pStyle w:val="af"/>
              <w:jc w:val="center"/>
              <w:rPr>
                <w:rFonts w:ascii="Times New Roman" w:hAnsi="Times New Roman" w:cs="Times New Roman"/>
                <w:sz w:val="24"/>
                <w:szCs w:val="24"/>
                <w:lang w:val="kk-KZ"/>
              </w:rPr>
            </w:pPr>
            <w:r w:rsidRPr="00E93D84">
              <w:rPr>
                <w:rFonts w:ascii="Times New Roman" w:hAnsi="Times New Roman" w:cs="Times New Roman"/>
                <w:sz w:val="24"/>
                <w:szCs w:val="24"/>
                <w:lang w:val="kk-KZ"/>
              </w:rPr>
              <w:t>2021-2022</w:t>
            </w:r>
          </w:p>
        </w:tc>
        <w:tc>
          <w:tcPr>
            <w:tcW w:w="2410" w:type="dxa"/>
            <w:shd w:val="clear" w:color="auto" w:fill="auto"/>
          </w:tcPr>
          <w:p w:rsidR="00270ADA" w:rsidRPr="00E93D84" w:rsidRDefault="00B23E95"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2410" w:type="dxa"/>
            <w:shd w:val="clear" w:color="auto" w:fill="auto"/>
          </w:tcPr>
          <w:p w:rsidR="00270ADA" w:rsidRPr="00E93D84" w:rsidRDefault="00B23E95" w:rsidP="00301647">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2092" w:type="dxa"/>
          </w:tcPr>
          <w:p w:rsidR="00270ADA" w:rsidRPr="00E93D84" w:rsidRDefault="00270ADA" w:rsidP="00301647">
            <w:pPr>
              <w:pStyle w:val="af"/>
              <w:jc w:val="center"/>
              <w:rPr>
                <w:rFonts w:ascii="Times New Roman" w:hAnsi="Times New Roman" w:cs="Times New Roman"/>
                <w:sz w:val="24"/>
                <w:szCs w:val="24"/>
                <w:lang w:val="kk-KZ"/>
              </w:rPr>
            </w:pPr>
            <w:r w:rsidRPr="00E93D84">
              <w:rPr>
                <w:rFonts w:ascii="Times New Roman" w:hAnsi="Times New Roman" w:cs="Times New Roman"/>
                <w:sz w:val="24"/>
                <w:szCs w:val="24"/>
                <w:lang w:val="kk-KZ"/>
              </w:rPr>
              <w:t>1</w:t>
            </w:r>
          </w:p>
        </w:tc>
      </w:tr>
    </w:tbl>
    <w:p w:rsidR="00966C6C" w:rsidRPr="00DA1571" w:rsidRDefault="00966C6C" w:rsidP="00D60C03">
      <w:pPr>
        <w:pStyle w:val="af"/>
        <w:jc w:val="center"/>
        <w:rPr>
          <w:rFonts w:ascii="Times New Roman" w:hAnsi="Times New Roman" w:cs="Times New Roman"/>
          <w:sz w:val="24"/>
          <w:szCs w:val="24"/>
          <w:lang w:val="kk-KZ"/>
        </w:rPr>
      </w:pPr>
    </w:p>
    <w:p w:rsidR="00D60C03" w:rsidRPr="00DA1571" w:rsidRDefault="00CE5670" w:rsidP="00966C6C">
      <w:pPr>
        <w:pStyle w:val="af"/>
        <w:rPr>
          <w:rFonts w:ascii="Times New Roman" w:hAnsi="Times New Roman" w:cs="Times New Roman"/>
          <w:sz w:val="24"/>
          <w:szCs w:val="24"/>
          <w:lang w:val="kk-KZ"/>
        </w:rPr>
      </w:pPr>
      <w:r w:rsidRPr="00DA1571">
        <w:rPr>
          <w:rFonts w:ascii="Times New Roman" w:hAnsi="Times New Roman" w:cs="Times New Roman"/>
          <w:b/>
          <w:sz w:val="24"/>
          <w:szCs w:val="24"/>
          <w:lang w:val="kk-KZ"/>
        </w:rPr>
        <w:t>7</w:t>
      </w:r>
      <w:r w:rsidR="005C4FC1" w:rsidRPr="00DA1571">
        <w:rPr>
          <w:rFonts w:ascii="Times New Roman" w:hAnsi="Times New Roman" w:cs="Times New Roman"/>
          <w:b/>
          <w:sz w:val="24"/>
          <w:szCs w:val="24"/>
          <w:lang w:val="kk-KZ"/>
        </w:rPr>
        <w:t xml:space="preserve">) </w:t>
      </w:r>
      <w:r w:rsidR="00D60C03" w:rsidRPr="00DA1571">
        <w:rPr>
          <w:rFonts w:ascii="Times New Roman" w:hAnsi="Times New Roman" w:cs="Times New Roman"/>
          <w:sz w:val="24"/>
          <w:szCs w:val="24"/>
          <w:lang w:val="kk-KZ"/>
        </w:rPr>
        <w:t>Біліктілік  санаты бойынша  кадрларға  мінездеме</w:t>
      </w:r>
      <w:r w:rsidR="00090057" w:rsidRPr="00DA1571">
        <w:rPr>
          <w:rFonts w:ascii="Times New Roman" w:hAnsi="Times New Roman" w:cs="Times New Roman"/>
          <w:sz w:val="24"/>
          <w:szCs w:val="24"/>
          <w:lang w:val="kk-KZ"/>
        </w:rPr>
        <w:t>:</w:t>
      </w:r>
    </w:p>
    <w:p w:rsidR="005C4FC1" w:rsidRPr="00DA1571" w:rsidRDefault="005C4FC1" w:rsidP="00161A89">
      <w:pPr>
        <w:pStyle w:val="af"/>
        <w:ind w:firstLine="708"/>
        <w:jc w:val="both"/>
        <w:rPr>
          <w:rFonts w:ascii="Times New Roman" w:hAnsi="Times New Roman" w:cs="Times New Roman"/>
          <w:sz w:val="24"/>
          <w:szCs w:val="24"/>
          <w:lang w:val="kk-KZ"/>
        </w:rPr>
      </w:pPr>
    </w:p>
    <w:tbl>
      <w:tblPr>
        <w:tblpPr w:leftFromText="180" w:rightFromText="180" w:vertAnchor="text" w:horzAnchor="margin"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1441"/>
        <w:gridCol w:w="1110"/>
        <w:gridCol w:w="1037"/>
        <w:gridCol w:w="977"/>
        <w:gridCol w:w="1210"/>
        <w:gridCol w:w="1336"/>
        <w:gridCol w:w="1060"/>
      </w:tblGrid>
      <w:tr w:rsidR="00B23E95" w:rsidRPr="00DA1571" w:rsidTr="00B23E95">
        <w:trPr>
          <w:trHeight w:val="302"/>
        </w:trPr>
        <w:tc>
          <w:tcPr>
            <w:tcW w:w="1386" w:type="dxa"/>
            <w:shd w:val="clear" w:color="auto" w:fill="auto"/>
          </w:tcPr>
          <w:p w:rsidR="00B23E95" w:rsidRPr="00DA1571" w:rsidRDefault="00B23E95" w:rsidP="000E6ACA">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Оқу жылдары</w:t>
            </w:r>
          </w:p>
        </w:tc>
        <w:tc>
          <w:tcPr>
            <w:tcW w:w="1533" w:type="dxa"/>
            <w:shd w:val="clear" w:color="auto" w:fill="auto"/>
          </w:tcPr>
          <w:p w:rsidR="00B23E95" w:rsidRPr="00DA1571" w:rsidRDefault="00B23E95" w:rsidP="000E6ACA">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Педагогтар саны</w:t>
            </w:r>
          </w:p>
        </w:tc>
        <w:tc>
          <w:tcPr>
            <w:tcW w:w="1269" w:type="dxa"/>
            <w:shd w:val="clear" w:color="auto" w:fill="auto"/>
          </w:tcPr>
          <w:p w:rsidR="00B23E95" w:rsidRPr="00DA1571" w:rsidRDefault="00B23E95" w:rsidP="000E6ACA">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Жоғары</w:t>
            </w:r>
          </w:p>
        </w:tc>
        <w:tc>
          <w:tcPr>
            <w:tcW w:w="1211" w:type="dxa"/>
            <w:shd w:val="clear" w:color="auto" w:fill="auto"/>
          </w:tcPr>
          <w:p w:rsidR="00B23E95" w:rsidRPr="00DA1571" w:rsidRDefault="00B23E95" w:rsidP="000E6ACA">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Бірінші</w:t>
            </w:r>
          </w:p>
        </w:tc>
        <w:tc>
          <w:tcPr>
            <w:tcW w:w="1179" w:type="dxa"/>
            <w:shd w:val="clear" w:color="auto" w:fill="auto"/>
          </w:tcPr>
          <w:p w:rsidR="00B23E95" w:rsidRPr="00DA1571" w:rsidRDefault="00B23E95" w:rsidP="000E6ACA">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Екінші</w:t>
            </w:r>
          </w:p>
        </w:tc>
        <w:tc>
          <w:tcPr>
            <w:tcW w:w="696" w:type="dxa"/>
          </w:tcPr>
          <w:p w:rsidR="00B23E95" w:rsidRPr="00DA1571" w:rsidRDefault="00B23E95" w:rsidP="000E6ACA">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сарапшы</w:t>
            </w:r>
          </w:p>
        </w:tc>
        <w:tc>
          <w:tcPr>
            <w:tcW w:w="906" w:type="dxa"/>
          </w:tcPr>
          <w:p w:rsidR="00B23E95" w:rsidRPr="00DA1571" w:rsidRDefault="00B23E95" w:rsidP="000E6ACA">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модератор</w:t>
            </w:r>
          </w:p>
        </w:tc>
        <w:tc>
          <w:tcPr>
            <w:tcW w:w="1250" w:type="dxa"/>
            <w:shd w:val="clear" w:color="auto" w:fill="auto"/>
          </w:tcPr>
          <w:p w:rsidR="00B23E95" w:rsidRPr="00DA1571" w:rsidRDefault="00B23E95" w:rsidP="000E6ACA">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Санаты жоқ</w:t>
            </w:r>
          </w:p>
        </w:tc>
      </w:tr>
      <w:tr w:rsidR="00B23E95" w:rsidRPr="00DA1571" w:rsidTr="00B23E95">
        <w:trPr>
          <w:trHeight w:val="302"/>
        </w:trPr>
        <w:tc>
          <w:tcPr>
            <w:tcW w:w="1386" w:type="dxa"/>
            <w:shd w:val="clear" w:color="auto" w:fill="auto"/>
          </w:tcPr>
          <w:p w:rsidR="00B23E95" w:rsidRPr="00DA1571" w:rsidRDefault="00B23E95" w:rsidP="000E6ACA">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2017-2018</w:t>
            </w:r>
          </w:p>
        </w:tc>
        <w:tc>
          <w:tcPr>
            <w:tcW w:w="1533" w:type="dxa"/>
            <w:shd w:val="clear" w:color="auto" w:fill="auto"/>
          </w:tcPr>
          <w:p w:rsidR="00B23E95" w:rsidRPr="00DA1571" w:rsidRDefault="00B23E95" w:rsidP="000E6ACA">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12</w:t>
            </w:r>
          </w:p>
        </w:tc>
        <w:tc>
          <w:tcPr>
            <w:tcW w:w="1269" w:type="dxa"/>
            <w:shd w:val="clear" w:color="auto" w:fill="auto"/>
          </w:tcPr>
          <w:p w:rsidR="00B23E95" w:rsidRPr="00DA1571" w:rsidRDefault="00B23E95" w:rsidP="000E6ACA">
            <w:pPr>
              <w:pStyle w:val="af"/>
              <w:jc w:val="center"/>
              <w:rPr>
                <w:rFonts w:ascii="Times New Roman" w:hAnsi="Times New Roman" w:cs="Times New Roman"/>
                <w:b/>
                <w:sz w:val="24"/>
                <w:szCs w:val="24"/>
                <w:lang w:val="kk-KZ"/>
              </w:rPr>
            </w:pPr>
          </w:p>
        </w:tc>
        <w:tc>
          <w:tcPr>
            <w:tcW w:w="1211" w:type="dxa"/>
            <w:shd w:val="clear" w:color="auto" w:fill="auto"/>
          </w:tcPr>
          <w:p w:rsidR="00B23E95" w:rsidRPr="00DA1571" w:rsidRDefault="00B23E95" w:rsidP="000E6ACA">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1179" w:type="dxa"/>
            <w:shd w:val="clear" w:color="auto" w:fill="auto"/>
          </w:tcPr>
          <w:p w:rsidR="00B23E95" w:rsidRPr="00DA1571" w:rsidRDefault="00B23E95" w:rsidP="000E6ACA">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4</w:t>
            </w:r>
          </w:p>
        </w:tc>
        <w:tc>
          <w:tcPr>
            <w:tcW w:w="696" w:type="dxa"/>
          </w:tcPr>
          <w:p w:rsidR="00B23E95" w:rsidRDefault="00B23E95" w:rsidP="000E6ACA">
            <w:pPr>
              <w:pStyle w:val="af"/>
              <w:jc w:val="center"/>
              <w:rPr>
                <w:rFonts w:ascii="Times New Roman" w:hAnsi="Times New Roman" w:cs="Times New Roman"/>
                <w:b/>
                <w:sz w:val="24"/>
                <w:szCs w:val="24"/>
                <w:lang w:val="kk-KZ"/>
              </w:rPr>
            </w:pPr>
          </w:p>
        </w:tc>
        <w:tc>
          <w:tcPr>
            <w:tcW w:w="906" w:type="dxa"/>
          </w:tcPr>
          <w:p w:rsidR="00B23E95" w:rsidRDefault="00B23E95" w:rsidP="000E6ACA">
            <w:pPr>
              <w:pStyle w:val="af"/>
              <w:jc w:val="center"/>
              <w:rPr>
                <w:rFonts w:ascii="Times New Roman" w:hAnsi="Times New Roman" w:cs="Times New Roman"/>
                <w:b/>
                <w:sz w:val="24"/>
                <w:szCs w:val="24"/>
                <w:lang w:val="kk-KZ"/>
              </w:rPr>
            </w:pPr>
          </w:p>
        </w:tc>
        <w:tc>
          <w:tcPr>
            <w:tcW w:w="1250" w:type="dxa"/>
            <w:shd w:val="clear" w:color="auto" w:fill="auto"/>
          </w:tcPr>
          <w:p w:rsidR="00B23E95" w:rsidRPr="00DA1571" w:rsidRDefault="00B23E95" w:rsidP="000E6ACA">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6</w:t>
            </w:r>
          </w:p>
        </w:tc>
      </w:tr>
      <w:tr w:rsidR="00B23E95" w:rsidRPr="00DA1571" w:rsidTr="00B23E95">
        <w:trPr>
          <w:trHeight w:val="302"/>
        </w:trPr>
        <w:tc>
          <w:tcPr>
            <w:tcW w:w="1386" w:type="dxa"/>
            <w:shd w:val="clear" w:color="auto" w:fill="auto"/>
          </w:tcPr>
          <w:p w:rsidR="00B23E95" w:rsidRPr="00DA1571" w:rsidRDefault="00B23E95"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2018-2019</w:t>
            </w:r>
          </w:p>
        </w:tc>
        <w:tc>
          <w:tcPr>
            <w:tcW w:w="1533" w:type="dxa"/>
            <w:shd w:val="clear" w:color="auto" w:fill="auto"/>
          </w:tcPr>
          <w:p w:rsidR="00B23E95" w:rsidRPr="00DA1571" w:rsidRDefault="00B23E95"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1269" w:type="dxa"/>
            <w:shd w:val="clear" w:color="auto" w:fill="auto"/>
          </w:tcPr>
          <w:p w:rsidR="00B23E95" w:rsidRPr="00DA1571" w:rsidRDefault="00B23E95" w:rsidP="00280D44">
            <w:pPr>
              <w:pStyle w:val="af"/>
              <w:jc w:val="center"/>
              <w:rPr>
                <w:rFonts w:ascii="Times New Roman" w:hAnsi="Times New Roman" w:cs="Times New Roman"/>
                <w:sz w:val="24"/>
                <w:szCs w:val="24"/>
                <w:lang w:val="kk-KZ"/>
              </w:rPr>
            </w:pPr>
          </w:p>
        </w:tc>
        <w:tc>
          <w:tcPr>
            <w:tcW w:w="1211" w:type="dxa"/>
            <w:shd w:val="clear" w:color="auto" w:fill="auto"/>
          </w:tcPr>
          <w:p w:rsidR="00B23E95" w:rsidRPr="00DA1571" w:rsidRDefault="00B23E95"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179" w:type="dxa"/>
            <w:shd w:val="clear" w:color="auto" w:fill="auto"/>
          </w:tcPr>
          <w:p w:rsidR="00B23E95" w:rsidRPr="00DA1571" w:rsidRDefault="00B23E95"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696" w:type="dxa"/>
          </w:tcPr>
          <w:p w:rsidR="00B23E95" w:rsidRDefault="00B23E95" w:rsidP="00280D44">
            <w:pPr>
              <w:pStyle w:val="af"/>
              <w:jc w:val="center"/>
              <w:rPr>
                <w:rFonts w:ascii="Times New Roman" w:hAnsi="Times New Roman" w:cs="Times New Roman"/>
                <w:sz w:val="24"/>
                <w:szCs w:val="24"/>
                <w:lang w:val="kk-KZ"/>
              </w:rPr>
            </w:pPr>
          </w:p>
        </w:tc>
        <w:tc>
          <w:tcPr>
            <w:tcW w:w="906" w:type="dxa"/>
          </w:tcPr>
          <w:p w:rsidR="00B23E95" w:rsidRDefault="00B23E95" w:rsidP="00280D44">
            <w:pPr>
              <w:pStyle w:val="af"/>
              <w:jc w:val="center"/>
              <w:rPr>
                <w:rFonts w:ascii="Times New Roman" w:hAnsi="Times New Roman" w:cs="Times New Roman"/>
                <w:sz w:val="24"/>
                <w:szCs w:val="24"/>
                <w:lang w:val="kk-KZ"/>
              </w:rPr>
            </w:pPr>
          </w:p>
        </w:tc>
        <w:tc>
          <w:tcPr>
            <w:tcW w:w="1250" w:type="dxa"/>
            <w:shd w:val="clear" w:color="auto" w:fill="auto"/>
          </w:tcPr>
          <w:p w:rsidR="00B23E95" w:rsidRPr="00DA1571" w:rsidRDefault="00B23E95"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B23E95" w:rsidRPr="00DA1571" w:rsidTr="00B23E95">
        <w:trPr>
          <w:trHeight w:val="302"/>
        </w:trPr>
        <w:tc>
          <w:tcPr>
            <w:tcW w:w="1386" w:type="dxa"/>
            <w:shd w:val="clear" w:color="auto" w:fill="auto"/>
          </w:tcPr>
          <w:p w:rsidR="00B23E95" w:rsidRPr="00DA1571" w:rsidRDefault="00B23E95"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2019-2020</w:t>
            </w:r>
          </w:p>
        </w:tc>
        <w:tc>
          <w:tcPr>
            <w:tcW w:w="1533" w:type="dxa"/>
            <w:shd w:val="clear" w:color="auto" w:fill="auto"/>
          </w:tcPr>
          <w:p w:rsidR="00B23E95" w:rsidRPr="00DA1571" w:rsidRDefault="00B23E95"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1269" w:type="dxa"/>
            <w:shd w:val="clear" w:color="auto" w:fill="auto"/>
          </w:tcPr>
          <w:p w:rsidR="00B23E95" w:rsidRPr="00DA1571" w:rsidRDefault="00B23E95" w:rsidP="00280D44">
            <w:pPr>
              <w:pStyle w:val="af"/>
              <w:jc w:val="center"/>
              <w:rPr>
                <w:rFonts w:ascii="Times New Roman" w:hAnsi="Times New Roman" w:cs="Times New Roman"/>
                <w:sz w:val="24"/>
                <w:szCs w:val="24"/>
                <w:lang w:val="kk-KZ"/>
              </w:rPr>
            </w:pPr>
          </w:p>
        </w:tc>
        <w:tc>
          <w:tcPr>
            <w:tcW w:w="1211" w:type="dxa"/>
            <w:shd w:val="clear" w:color="auto" w:fill="auto"/>
          </w:tcPr>
          <w:p w:rsidR="00B23E95" w:rsidRPr="00DA1571" w:rsidRDefault="00B23E95"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179" w:type="dxa"/>
            <w:shd w:val="clear" w:color="auto" w:fill="auto"/>
          </w:tcPr>
          <w:p w:rsidR="00B23E95" w:rsidRPr="00DA1571" w:rsidRDefault="00B23E95"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696" w:type="dxa"/>
          </w:tcPr>
          <w:p w:rsidR="00B23E95" w:rsidRDefault="00B23E95" w:rsidP="00280D44">
            <w:pPr>
              <w:pStyle w:val="af"/>
              <w:jc w:val="center"/>
              <w:rPr>
                <w:rFonts w:ascii="Times New Roman" w:hAnsi="Times New Roman" w:cs="Times New Roman"/>
                <w:sz w:val="24"/>
                <w:szCs w:val="24"/>
                <w:lang w:val="kk-KZ"/>
              </w:rPr>
            </w:pPr>
          </w:p>
        </w:tc>
        <w:tc>
          <w:tcPr>
            <w:tcW w:w="906" w:type="dxa"/>
          </w:tcPr>
          <w:p w:rsidR="00B23E95" w:rsidRDefault="00B23E95" w:rsidP="00280D44">
            <w:pPr>
              <w:pStyle w:val="af"/>
              <w:jc w:val="center"/>
              <w:rPr>
                <w:rFonts w:ascii="Times New Roman" w:hAnsi="Times New Roman" w:cs="Times New Roman"/>
                <w:sz w:val="24"/>
                <w:szCs w:val="24"/>
                <w:lang w:val="kk-KZ"/>
              </w:rPr>
            </w:pPr>
          </w:p>
        </w:tc>
        <w:tc>
          <w:tcPr>
            <w:tcW w:w="1250" w:type="dxa"/>
            <w:shd w:val="clear" w:color="auto" w:fill="auto"/>
          </w:tcPr>
          <w:p w:rsidR="00B23E95" w:rsidRPr="00DA1571" w:rsidRDefault="00B23E95"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B23E95" w:rsidRPr="00DA1571" w:rsidTr="00B23E95">
        <w:trPr>
          <w:trHeight w:val="302"/>
        </w:trPr>
        <w:tc>
          <w:tcPr>
            <w:tcW w:w="1386" w:type="dxa"/>
            <w:shd w:val="clear" w:color="auto" w:fill="auto"/>
          </w:tcPr>
          <w:p w:rsidR="00B23E95" w:rsidRPr="00DA1571" w:rsidRDefault="00B23E95"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2020-2021</w:t>
            </w:r>
          </w:p>
        </w:tc>
        <w:tc>
          <w:tcPr>
            <w:tcW w:w="1533" w:type="dxa"/>
            <w:shd w:val="clear" w:color="auto" w:fill="auto"/>
          </w:tcPr>
          <w:p w:rsidR="00B23E95" w:rsidRPr="00DA1571" w:rsidRDefault="00B23E95"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1269" w:type="dxa"/>
            <w:shd w:val="clear" w:color="auto" w:fill="auto"/>
          </w:tcPr>
          <w:p w:rsidR="00B23E95" w:rsidRPr="00DA1571" w:rsidRDefault="00B23E95" w:rsidP="00280D44">
            <w:pPr>
              <w:pStyle w:val="af"/>
              <w:jc w:val="center"/>
              <w:rPr>
                <w:rFonts w:ascii="Times New Roman" w:hAnsi="Times New Roman" w:cs="Times New Roman"/>
                <w:sz w:val="24"/>
                <w:szCs w:val="24"/>
                <w:lang w:val="kk-KZ"/>
              </w:rPr>
            </w:pPr>
          </w:p>
        </w:tc>
        <w:tc>
          <w:tcPr>
            <w:tcW w:w="1211" w:type="dxa"/>
            <w:shd w:val="clear" w:color="auto" w:fill="auto"/>
          </w:tcPr>
          <w:p w:rsidR="00B23E95" w:rsidRPr="00DA1571" w:rsidRDefault="00B23E95"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79" w:type="dxa"/>
            <w:shd w:val="clear" w:color="auto" w:fill="auto"/>
          </w:tcPr>
          <w:p w:rsidR="00B23E95" w:rsidRPr="00DA1571" w:rsidRDefault="00B23E95"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696" w:type="dxa"/>
          </w:tcPr>
          <w:p w:rsidR="00B23E95" w:rsidRDefault="00B23E95"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06" w:type="dxa"/>
          </w:tcPr>
          <w:p w:rsidR="00B23E95" w:rsidRDefault="00B23E95" w:rsidP="00280D44">
            <w:pPr>
              <w:pStyle w:val="af"/>
              <w:jc w:val="center"/>
              <w:rPr>
                <w:rFonts w:ascii="Times New Roman" w:hAnsi="Times New Roman" w:cs="Times New Roman"/>
                <w:sz w:val="24"/>
                <w:szCs w:val="24"/>
                <w:lang w:val="kk-KZ"/>
              </w:rPr>
            </w:pPr>
          </w:p>
        </w:tc>
        <w:tc>
          <w:tcPr>
            <w:tcW w:w="1250" w:type="dxa"/>
            <w:shd w:val="clear" w:color="auto" w:fill="auto"/>
          </w:tcPr>
          <w:p w:rsidR="00B23E95" w:rsidRPr="00DA1571" w:rsidRDefault="00B23E95"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B23E95" w:rsidRPr="00DA1571" w:rsidTr="00B23E95">
        <w:trPr>
          <w:trHeight w:val="302"/>
        </w:trPr>
        <w:tc>
          <w:tcPr>
            <w:tcW w:w="1386" w:type="dxa"/>
            <w:shd w:val="clear" w:color="auto" w:fill="auto"/>
          </w:tcPr>
          <w:p w:rsidR="00B23E95" w:rsidRPr="00DA1571" w:rsidRDefault="00B23E95"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2021-2022</w:t>
            </w:r>
          </w:p>
        </w:tc>
        <w:tc>
          <w:tcPr>
            <w:tcW w:w="1533" w:type="dxa"/>
            <w:shd w:val="clear" w:color="auto" w:fill="auto"/>
          </w:tcPr>
          <w:p w:rsidR="00B23E95" w:rsidRPr="00DA1571" w:rsidRDefault="00B23E95"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1269" w:type="dxa"/>
            <w:shd w:val="clear" w:color="auto" w:fill="auto"/>
          </w:tcPr>
          <w:p w:rsidR="00B23E95" w:rsidRPr="00DA1571" w:rsidRDefault="00B23E95" w:rsidP="00280D44">
            <w:pPr>
              <w:pStyle w:val="af"/>
              <w:jc w:val="center"/>
              <w:rPr>
                <w:rFonts w:ascii="Times New Roman" w:hAnsi="Times New Roman" w:cs="Times New Roman"/>
                <w:sz w:val="24"/>
                <w:szCs w:val="24"/>
                <w:lang w:val="kk-KZ"/>
              </w:rPr>
            </w:pPr>
          </w:p>
        </w:tc>
        <w:tc>
          <w:tcPr>
            <w:tcW w:w="1211" w:type="dxa"/>
            <w:shd w:val="clear" w:color="auto" w:fill="auto"/>
          </w:tcPr>
          <w:p w:rsidR="00B23E95" w:rsidRPr="00DA1571" w:rsidRDefault="00B23E95"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79" w:type="dxa"/>
            <w:shd w:val="clear" w:color="auto" w:fill="auto"/>
          </w:tcPr>
          <w:p w:rsidR="00B23E95" w:rsidRPr="00DA1571" w:rsidRDefault="00B23E95" w:rsidP="00280D44">
            <w:pPr>
              <w:pStyle w:val="af"/>
              <w:jc w:val="center"/>
              <w:rPr>
                <w:rFonts w:ascii="Times New Roman" w:hAnsi="Times New Roman" w:cs="Times New Roman"/>
                <w:sz w:val="24"/>
                <w:szCs w:val="24"/>
                <w:lang w:val="kk-KZ"/>
              </w:rPr>
            </w:pPr>
          </w:p>
        </w:tc>
        <w:tc>
          <w:tcPr>
            <w:tcW w:w="696" w:type="dxa"/>
          </w:tcPr>
          <w:p w:rsidR="00B23E95" w:rsidRDefault="00094000"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906" w:type="dxa"/>
          </w:tcPr>
          <w:p w:rsidR="00B23E95" w:rsidRDefault="00094000"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50" w:type="dxa"/>
            <w:shd w:val="clear" w:color="auto" w:fill="auto"/>
          </w:tcPr>
          <w:p w:rsidR="00B23E95" w:rsidRPr="00DA1571" w:rsidRDefault="00B23E95" w:rsidP="00280D44">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bl>
    <w:p w:rsidR="00692910" w:rsidRPr="00DA1571" w:rsidRDefault="00692910" w:rsidP="00141BCD">
      <w:pPr>
        <w:pStyle w:val="af"/>
        <w:jc w:val="both"/>
        <w:rPr>
          <w:rFonts w:ascii="Times New Roman" w:hAnsi="Times New Roman" w:cs="Times New Roman"/>
          <w:sz w:val="24"/>
          <w:szCs w:val="24"/>
          <w:lang w:val="kk-KZ"/>
        </w:rPr>
      </w:pPr>
    </w:p>
    <w:p w:rsidR="000F1BD9" w:rsidRPr="00DA1571" w:rsidRDefault="007C64A5" w:rsidP="00966C6C">
      <w:pPr>
        <w:pStyle w:val="af"/>
        <w:rPr>
          <w:rFonts w:ascii="Times New Roman" w:hAnsi="Times New Roman" w:cs="Times New Roman"/>
          <w:b/>
          <w:sz w:val="24"/>
          <w:szCs w:val="24"/>
          <w:lang w:val="kk-KZ"/>
        </w:rPr>
      </w:pPr>
      <w:r>
        <w:rPr>
          <w:rFonts w:ascii="Times New Roman" w:hAnsi="Times New Roman" w:cs="Times New Roman"/>
          <w:b/>
          <w:sz w:val="24"/>
          <w:szCs w:val="24"/>
          <w:lang w:val="kk-KZ"/>
        </w:rPr>
        <w:t>8</w:t>
      </w:r>
      <w:r w:rsidR="002D1921" w:rsidRPr="00DA1571">
        <w:rPr>
          <w:rFonts w:ascii="Times New Roman" w:hAnsi="Times New Roman" w:cs="Times New Roman"/>
          <w:b/>
          <w:sz w:val="24"/>
          <w:szCs w:val="24"/>
          <w:lang w:val="kk-KZ"/>
        </w:rPr>
        <w:t>)</w:t>
      </w:r>
      <w:r w:rsidR="000F1BD9" w:rsidRPr="00DA1571">
        <w:rPr>
          <w:rFonts w:ascii="Times New Roman" w:hAnsi="Times New Roman" w:cs="Times New Roman"/>
          <w:sz w:val="24"/>
          <w:szCs w:val="24"/>
          <w:lang w:val="kk-KZ"/>
        </w:rPr>
        <w:t>Педагогтардың  кәсіби  біліктілігін  арттыру туралы мәліметтер</w:t>
      </w:r>
      <w:r w:rsidR="00090057" w:rsidRPr="00DA1571">
        <w:rPr>
          <w:rFonts w:ascii="Times New Roman" w:hAnsi="Times New Roman" w:cs="Times New Roman"/>
          <w:sz w:val="24"/>
          <w:szCs w:val="24"/>
          <w:lang w:val="kk-KZ"/>
        </w:rPr>
        <w:t>:</w:t>
      </w:r>
    </w:p>
    <w:p w:rsidR="00620196" w:rsidRPr="00DA1571" w:rsidRDefault="00620196" w:rsidP="000F1BD9">
      <w:pPr>
        <w:pStyle w:val="af"/>
        <w:jc w:val="center"/>
        <w:rPr>
          <w:rFonts w:ascii="Times New Roman" w:hAnsi="Times New Roman" w:cs="Times New Roman"/>
          <w:b/>
          <w:sz w:val="24"/>
          <w:szCs w:val="24"/>
          <w:lang w:val="kk-KZ"/>
        </w:rPr>
      </w:pPr>
    </w:p>
    <w:tbl>
      <w:tblPr>
        <w:tblW w:w="0" w:type="auto"/>
        <w:tblInd w:w="1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668"/>
        <w:gridCol w:w="2255"/>
      </w:tblGrid>
      <w:tr w:rsidR="00620196" w:rsidRPr="00DA1571" w:rsidTr="00B034D8">
        <w:trPr>
          <w:trHeight w:val="967"/>
        </w:trPr>
        <w:tc>
          <w:tcPr>
            <w:tcW w:w="1668" w:type="dxa"/>
            <w:shd w:val="clear" w:color="auto" w:fill="auto"/>
          </w:tcPr>
          <w:p w:rsidR="00620196" w:rsidRPr="00C11C52" w:rsidRDefault="00620196" w:rsidP="00301647">
            <w:pPr>
              <w:pStyle w:val="af"/>
              <w:jc w:val="center"/>
              <w:rPr>
                <w:rFonts w:ascii="Times New Roman" w:hAnsi="Times New Roman" w:cs="Times New Roman"/>
                <w:b/>
                <w:sz w:val="24"/>
                <w:szCs w:val="24"/>
                <w:lang w:val="kk-KZ"/>
              </w:rPr>
            </w:pPr>
            <w:r w:rsidRPr="00C11C52">
              <w:rPr>
                <w:rFonts w:ascii="Times New Roman" w:hAnsi="Times New Roman" w:cs="Times New Roman"/>
                <w:b/>
                <w:sz w:val="24"/>
                <w:szCs w:val="24"/>
                <w:lang w:val="kk-KZ"/>
              </w:rPr>
              <w:t>Оқу жылдары</w:t>
            </w:r>
          </w:p>
        </w:tc>
        <w:tc>
          <w:tcPr>
            <w:tcW w:w="1668" w:type="dxa"/>
            <w:shd w:val="clear" w:color="auto" w:fill="auto"/>
          </w:tcPr>
          <w:p w:rsidR="00620196" w:rsidRPr="00C11C52" w:rsidRDefault="00620196" w:rsidP="00301647">
            <w:pPr>
              <w:pStyle w:val="af"/>
              <w:jc w:val="center"/>
              <w:rPr>
                <w:rFonts w:ascii="Times New Roman" w:hAnsi="Times New Roman" w:cs="Times New Roman"/>
                <w:b/>
                <w:sz w:val="24"/>
                <w:szCs w:val="24"/>
                <w:lang w:val="kk-KZ"/>
              </w:rPr>
            </w:pPr>
            <w:r w:rsidRPr="00C11C52">
              <w:rPr>
                <w:rFonts w:ascii="Times New Roman" w:hAnsi="Times New Roman" w:cs="Times New Roman"/>
                <w:b/>
                <w:sz w:val="24"/>
                <w:szCs w:val="24"/>
                <w:lang w:val="kk-KZ"/>
              </w:rPr>
              <w:t>Педагогтар саны</w:t>
            </w:r>
          </w:p>
        </w:tc>
        <w:tc>
          <w:tcPr>
            <w:tcW w:w="2255" w:type="dxa"/>
            <w:shd w:val="clear" w:color="auto" w:fill="auto"/>
          </w:tcPr>
          <w:p w:rsidR="00620196" w:rsidRPr="00C11C52" w:rsidRDefault="00620196" w:rsidP="00301647">
            <w:pPr>
              <w:pStyle w:val="af"/>
              <w:jc w:val="center"/>
              <w:rPr>
                <w:rFonts w:ascii="Times New Roman" w:hAnsi="Times New Roman" w:cs="Times New Roman"/>
                <w:b/>
                <w:sz w:val="24"/>
                <w:szCs w:val="24"/>
                <w:lang w:val="kk-KZ"/>
              </w:rPr>
            </w:pPr>
            <w:r w:rsidRPr="00C11C52">
              <w:rPr>
                <w:rFonts w:ascii="Times New Roman" w:hAnsi="Times New Roman" w:cs="Times New Roman"/>
                <w:b/>
                <w:sz w:val="24"/>
                <w:szCs w:val="24"/>
                <w:lang w:val="kk-KZ"/>
              </w:rPr>
              <w:t>Базалық пән бойынша</w:t>
            </w:r>
          </w:p>
        </w:tc>
      </w:tr>
      <w:tr w:rsidR="00C04037" w:rsidRPr="00DA1571" w:rsidTr="00C04037">
        <w:trPr>
          <w:trHeight w:val="258"/>
        </w:trPr>
        <w:tc>
          <w:tcPr>
            <w:tcW w:w="1668" w:type="dxa"/>
            <w:shd w:val="clear" w:color="auto" w:fill="auto"/>
          </w:tcPr>
          <w:p w:rsidR="00C04037" w:rsidRPr="00DA1571" w:rsidRDefault="00C04037" w:rsidP="00C04037">
            <w:pPr>
              <w:pStyle w:val="af"/>
              <w:rPr>
                <w:rFonts w:ascii="Times New Roman" w:hAnsi="Times New Roman" w:cs="Times New Roman"/>
                <w:b/>
                <w:sz w:val="24"/>
                <w:szCs w:val="24"/>
                <w:lang w:val="kk-KZ"/>
              </w:rPr>
            </w:pPr>
            <w:r w:rsidRPr="00DA1571">
              <w:rPr>
                <w:rFonts w:ascii="Times New Roman" w:hAnsi="Times New Roman" w:cs="Times New Roman"/>
                <w:b/>
                <w:sz w:val="24"/>
                <w:szCs w:val="24"/>
                <w:lang w:val="kk-KZ"/>
              </w:rPr>
              <w:t>2017-2018</w:t>
            </w:r>
          </w:p>
        </w:tc>
        <w:tc>
          <w:tcPr>
            <w:tcW w:w="1668" w:type="dxa"/>
            <w:shd w:val="clear" w:color="auto" w:fill="auto"/>
          </w:tcPr>
          <w:p w:rsidR="00C04037" w:rsidRPr="00DA1571" w:rsidRDefault="009B4663" w:rsidP="00301647">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12</w:t>
            </w:r>
          </w:p>
        </w:tc>
        <w:tc>
          <w:tcPr>
            <w:tcW w:w="2255" w:type="dxa"/>
            <w:shd w:val="clear" w:color="auto" w:fill="auto"/>
          </w:tcPr>
          <w:p w:rsidR="00C04037" w:rsidRPr="00DA1571" w:rsidRDefault="009B4663" w:rsidP="00301647">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4</w:t>
            </w:r>
          </w:p>
        </w:tc>
      </w:tr>
      <w:tr w:rsidR="00620196" w:rsidRPr="00DA1571" w:rsidTr="00B034D8">
        <w:trPr>
          <w:trHeight w:val="317"/>
        </w:trPr>
        <w:tc>
          <w:tcPr>
            <w:tcW w:w="1668" w:type="dxa"/>
            <w:shd w:val="clear" w:color="auto" w:fill="auto"/>
          </w:tcPr>
          <w:p w:rsidR="00620196" w:rsidRPr="00DA1571" w:rsidRDefault="00FD22AF" w:rsidP="00301647">
            <w:pPr>
              <w:pStyle w:val="af"/>
              <w:rPr>
                <w:rFonts w:ascii="Times New Roman" w:hAnsi="Times New Roman" w:cs="Times New Roman"/>
                <w:sz w:val="24"/>
                <w:szCs w:val="24"/>
                <w:lang w:val="kk-KZ"/>
              </w:rPr>
            </w:pPr>
            <w:r w:rsidRPr="00DA1571">
              <w:rPr>
                <w:rFonts w:ascii="Times New Roman" w:hAnsi="Times New Roman" w:cs="Times New Roman"/>
                <w:sz w:val="24"/>
                <w:szCs w:val="24"/>
                <w:lang w:val="kk-KZ"/>
              </w:rPr>
              <w:t>2018-2019</w:t>
            </w:r>
          </w:p>
        </w:tc>
        <w:tc>
          <w:tcPr>
            <w:tcW w:w="1668" w:type="dxa"/>
            <w:shd w:val="clear" w:color="auto" w:fill="auto"/>
          </w:tcPr>
          <w:p w:rsidR="00620196" w:rsidRPr="00DA1571" w:rsidRDefault="009B4663" w:rsidP="00E92238">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2255" w:type="dxa"/>
            <w:shd w:val="clear" w:color="auto" w:fill="auto"/>
          </w:tcPr>
          <w:p w:rsidR="00620196" w:rsidRPr="00DA1571" w:rsidRDefault="009B4663" w:rsidP="00B034D8">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620196" w:rsidRPr="00DA1571" w:rsidTr="00B034D8">
        <w:trPr>
          <w:trHeight w:val="317"/>
        </w:trPr>
        <w:tc>
          <w:tcPr>
            <w:tcW w:w="1668" w:type="dxa"/>
            <w:shd w:val="clear" w:color="auto" w:fill="auto"/>
          </w:tcPr>
          <w:p w:rsidR="00620196" w:rsidRPr="00DA1571" w:rsidRDefault="00FD22AF" w:rsidP="00301647">
            <w:pPr>
              <w:pStyle w:val="af"/>
              <w:rPr>
                <w:rFonts w:ascii="Times New Roman" w:hAnsi="Times New Roman" w:cs="Times New Roman"/>
                <w:sz w:val="24"/>
                <w:szCs w:val="24"/>
                <w:lang w:val="kk-KZ"/>
              </w:rPr>
            </w:pPr>
            <w:r w:rsidRPr="00DA1571">
              <w:rPr>
                <w:rFonts w:ascii="Times New Roman" w:hAnsi="Times New Roman" w:cs="Times New Roman"/>
                <w:sz w:val="24"/>
                <w:szCs w:val="24"/>
                <w:lang w:val="kk-KZ"/>
              </w:rPr>
              <w:lastRenderedPageBreak/>
              <w:t>2019-2020</w:t>
            </w:r>
          </w:p>
        </w:tc>
        <w:tc>
          <w:tcPr>
            <w:tcW w:w="1668" w:type="dxa"/>
            <w:shd w:val="clear" w:color="auto" w:fill="auto"/>
          </w:tcPr>
          <w:p w:rsidR="00620196" w:rsidRPr="00DA1571" w:rsidRDefault="009B4663" w:rsidP="00E92238">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2255" w:type="dxa"/>
            <w:shd w:val="clear" w:color="auto" w:fill="auto"/>
          </w:tcPr>
          <w:p w:rsidR="00620196" w:rsidRPr="00DA1571" w:rsidRDefault="009B4663" w:rsidP="00B034D8">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620196" w:rsidRPr="00DA1571" w:rsidTr="00B034D8">
        <w:trPr>
          <w:trHeight w:val="333"/>
        </w:trPr>
        <w:tc>
          <w:tcPr>
            <w:tcW w:w="1668" w:type="dxa"/>
            <w:shd w:val="clear" w:color="auto" w:fill="auto"/>
          </w:tcPr>
          <w:p w:rsidR="00620196" w:rsidRPr="00DA1571" w:rsidRDefault="00FD22AF" w:rsidP="00301647">
            <w:pPr>
              <w:pStyle w:val="af"/>
              <w:rPr>
                <w:rFonts w:ascii="Times New Roman" w:hAnsi="Times New Roman" w:cs="Times New Roman"/>
                <w:sz w:val="24"/>
                <w:szCs w:val="24"/>
                <w:lang w:val="kk-KZ"/>
              </w:rPr>
            </w:pPr>
            <w:r w:rsidRPr="00DA1571">
              <w:rPr>
                <w:rFonts w:ascii="Times New Roman" w:hAnsi="Times New Roman" w:cs="Times New Roman"/>
                <w:sz w:val="24"/>
                <w:szCs w:val="24"/>
                <w:lang w:val="kk-KZ"/>
              </w:rPr>
              <w:t>2020-2021</w:t>
            </w:r>
          </w:p>
        </w:tc>
        <w:tc>
          <w:tcPr>
            <w:tcW w:w="1668" w:type="dxa"/>
            <w:shd w:val="clear" w:color="auto" w:fill="auto"/>
          </w:tcPr>
          <w:p w:rsidR="00620196" w:rsidRPr="00DA1571" w:rsidRDefault="009B4663" w:rsidP="00E92238">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2255" w:type="dxa"/>
            <w:shd w:val="clear" w:color="auto" w:fill="auto"/>
          </w:tcPr>
          <w:p w:rsidR="00620196" w:rsidRPr="00DA1571" w:rsidRDefault="009B4663" w:rsidP="00B034D8">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C04037" w:rsidRPr="00DA1571" w:rsidTr="00B034D8">
        <w:trPr>
          <w:trHeight w:val="333"/>
        </w:trPr>
        <w:tc>
          <w:tcPr>
            <w:tcW w:w="1668" w:type="dxa"/>
            <w:shd w:val="clear" w:color="auto" w:fill="auto"/>
          </w:tcPr>
          <w:p w:rsidR="00C04037" w:rsidRPr="00DA1571" w:rsidRDefault="00C04037" w:rsidP="00301647">
            <w:pPr>
              <w:pStyle w:val="af"/>
              <w:rPr>
                <w:rFonts w:ascii="Times New Roman" w:hAnsi="Times New Roman" w:cs="Times New Roman"/>
                <w:sz w:val="24"/>
                <w:szCs w:val="24"/>
                <w:lang w:val="kk-KZ"/>
              </w:rPr>
            </w:pPr>
            <w:r w:rsidRPr="00DA1571">
              <w:rPr>
                <w:rFonts w:ascii="Times New Roman" w:hAnsi="Times New Roman" w:cs="Times New Roman"/>
                <w:sz w:val="24"/>
                <w:szCs w:val="24"/>
                <w:lang w:val="kk-KZ"/>
              </w:rPr>
              <w:t>2021-2022</w:t>
            </w:r>
          </w:p>
        </w:tc>
        <w:tc>
          <w:tcPr>
            <w:tcW w:w="1668" w:type="dxa"/>
            <w:shd w:val="clear" w:color="auto" w:fill="auto"/>
          </w:tcPr>
          <w:p w:rsidR="00C04037" w:rsidRPr="00DA1571" w:rsidRDefault="009B4663" w:rsidP="00E92238">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2255" w:type="dxa"/>
            <w:shd w:val="clear" w:color="auto" w:fill="auto"/>
          </w:tcPr>
          <w:p w:rsidR="00C04037" w:rsidRPr="00DA1571" w:rsidRDefault="009B4663" w:rsidP="00B034D8">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bl>
    <w:p w:rsidR="00CE5670" w:rsidRPr="00DA1571" w:rsidRDefault="00CE5670" w:rsidP="00E92238">
      <w:pPr>
        <w:pStyle w:val="af"/>
        <w:ind w:firstLine="708"/>
        <w:jc w:val="both"/>
        <w:rPr>
          <w:rFonts w:ascii="Times New Roman" w:hAnsi="Times New Roman" w:cs="Times New Roman"/>
          <w:sz w:val="24"/>
          <w:szCs w:val="24"/>
          <w:lang w:val="kk-KZ"/>
        </w:rPr>
      </w:pPr>
    </w:p>
    <w:p w:rsidR="00D60C03" w:rsidRPr="00DA1571" w:rsidRDefault="00620196" w:rsidP="00E92238">
      <w:pPr>
        <w:pStyle w:val="af"/>
        <w:ind w:firstLine="708"/>
        <w:jc w:val="both"/>
        <w:rPr>
          <w:rFonts w:ascii="Times New Roman" w:hAnsi="Times New Roman" w:cs="Times New Roman"/>
          <w:b/>
          <w:sz w:val="24"/>
          <w:szCs w:val="24"/>
          <w:lang w:val="kk-KZ"/>
        </w:rPr>
      </w:pPr>
      <w:r w:rsidRPr="00DA1571">
        <w:rPr>
          <w:rFonts w:ascii="Times New Roman" w:hAnsi="Times New Roman" w:cs="Times New Roman"/>
          <w:sz w:val="24"/>
          <w:szCs w:val="24"/>
          <w:lang w:val="kk-KZ"/>
        </w:rPr>
        <w:t>Соңғы екі</w:t>
      </w:r>
      <w:r w:rsidR="000F1BD9" w:rsidRPr="00DA1571">
        <w:rPr>
          <w:rFonts w:ascii="Times New Roman" w:hAnsi="Times New Roman" w:cs="Times New Roman"/>
          <w:sz w:val="24"/>
          <w:szCs w:val="24"/>
          <w:lang w:val="kk-KZ"/>
        </w:rPr>
        <w:t xml:space="preserve"> жылдық  салыстырмалы  көрсеткіште  берілгендей    облыстық біліктілікті арттыру институтында қайта даярлау және біліктілікті арттырудың курстарына  бару  алғашқы оқу жылымен салыстырғанда   50 %-ға  өс</w:t>
      </w:r>
      <w:r w:rsidR="00090057" w:rsidRPr="00DA1571">
        <w:rPr>
          <w:rFonts w:ascii="Times New Roman" w:hAnsi="Times New Roman" w:cs="Times New Roman"/>
          <w:sz w:val="24"/>
          <w:szCs w:val="24"/>
          <w:lang w:val="kk-KZ"/>
        </w:rPr>
        <w:t>кен</w:t>
      </w:r>
    </w:p>
    <w:p w:rsidR="00161A89" w:rsidRPr="00DA1571" w:rsidRDefault="00161A89" w:rsidP="00090057">
      <w:pPr>
        <w:pStyle w:val="af"/>
        <w:ind w:firstLine="708"/>
        <w:jc w:val="both"/>
        <w:rPr>
          <w:rFonts w:ascii="Times New Roman" w:hAnsi="Times New Roman" w:cs="Times New Roman"/>
          <w:sz w:val="24"/>
          <w:szCs w:val="24"/>
          <w:lang w:val="kk-KZ"/>
        </w:rPr>
      </w:pPr>
    </w:p>
    <w:p w:rsidR="00CE5670" w:rsidRPr="00DA1571" w:rsidRDefault="00CE5670" w:rsidP="00CE5670">
      <w:pPr>
        <w:pStyle w:val="af"/>
        <w:tabs>
          <w:tab w:val="left" w:pos="1289"/>
          <w:tab w:val="center" w:pos="4607"/>
        </w:tabs>
        <w:jc w:val="both"/>
        <w:rPr>
          <w:rFonts w:ascii="Times New Roman" w:hAnsi="Times New Roman" w:cs="Times New Roman"/>
          <w:sz w:val="24"/>
          <w:szCs w:val="24"/>
          <w:lang w:val="kk-KZ"/>
        </w:rPr>
      </w:pPr>
    </w:p>
    <w:p w:rsidR="00161A89" w:rsidRPr="00DA1571" w:rsidRDefault="007C64A5" w:rsidP="00CE5670">
      <w:pPr>
        <w:pStyle w:val="af"/>
        <w:tabs>
          <w:tab w:val="left" w:pos="284"/>
          <w:tab w:val="center" w:pos="4607"/>
        </w:tabs>
        <w:jc w:val="both"/>
        <w:rPr>
          <w:rFonts w:ascii="Times New Roman" w:hAnsi="Times New Roman" w:cs="Times New Roman"/>
          <w:sz w:val="24"/>
          <w:szCs w:val="24"/>
          <w:lang w:val="kk-KZ"/>
        </w:rPr>
      </w:pPr>
      <w:r>
        <w:rPr>
          <w:rFonts w:ascii="Times New Roman" w:hAnsi="Times New Roman" w:cs="Times New Roman"/>
          <w:b/>
          <w:sz w:val="24"/>
          <w:szCs w:val="24"/>
          <w:lang w:val="kk-KZ"/>
        </w:rPr>
        <w:tab/>
        <w:t>9</w:t>
      </w:r>
      <w:r w:rsidR="00CE5670" w:rsidRPr="00DA1571">
        <w:rPr>
          <w:rFonts w:ascii="Times New Roman" w:hAnsi="Times New Roman" w:cs="Times New Roman"/>
          <w:b/>
          <w:sz w:val="24"/>
          <w:szCs w:val="24"/>
          <w:lang w:val="kk-KZ"/>
        </w:rPr>
        <w:t xml:space="preserve">) </w:t>
      </w:r>
      <w:r w:rsidR="00161A89" w:rsidRPr="00DA1571">
        <w:rPr>
          <w:rFonts w:ascii="Times New Roman" w:hAnsi="Times New Roman" w:cs="Times New Roman"/>
          <w:sz w:val="24"/>
          <w:szCs w:val="24"/>
          <w:lang w:val="kk-KZ"/>
        </w:rPr>
        <w:t>Еңбек  өтілі  бойынша  кадрларға  мінездеме</w:t>
      </w:r>
      <w:r w:rsidR="00E9260E" w:rsidRPr="00DA1571">
        <w:rPr>
          <w:rFonts w:ascii="Times New Roman" w:hAnsi="Times New Roman" w:cs="Times New Roman"/>
          <w:sz w:val="24"/>
          <w:szCs w:val="24"/>
          <w:lang w:val="kk-KZ"/>
        </w:rPr>
        <w:t>.</w:t>
      </w:r>
    </w:p>
    <w:tbl>
      <w:tblPr>
        <w:tblpPr w:leftFromText="180" w:rightFromText="180" w:vertAnchor="text" w:horzAnchor="margin" w:tblpXSpec="center" w:tblpY="7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6"/>
        <w:gridCol w:w="1459"/>
        <w:gridCol w:w="1626"/>
        <w:gridCol w:w="1548"/>
        <w:gridCol w:w="1547"/>
        <w:gridCol w:w="1374"/>
        <w:gridCol w:w="1418"/>
      </w:tblGrid>
      <w:tr w:rsidR="00FD22AF" w:rsidRPr="00DA1571" w:rsidTr="00FD22AF">
        <w:trPr>
          <w:trHeight w:val="979"/>
        </w:trPr>
        <w:tc>
          <w:tcPr>
            <w:tcW w:w="1626" w:type="dxa"/>
            <w:shd w:val="clear" w:color="auto" w:fill="auto"/>
          </w:tcPr>
          <w:p w:rsidR="00FD22AF" w:rsidRPr="00DA1571" w:rsidRDefault="00FD22AF" w:rsidP="00FD22AF">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Оқу жылдары</w:t>
            </w:r>
          </w:p>
        </w:tc>
        <w:tc>
          <w:tcPr>
            <w:tcW w:w="1459" w:type="dxa"/>
            <w:shd w:val="clear" w:color="auto" w:fill="auto"/>
          </w:tcPr>
          <w:p w:rsidR="00FD22AF" w:rsidRPr="00DA1571" w:rsidRDefault="00FD22AF" w:rsidP="00FD22AF">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Педагогтар саны</w:t>
            </w:r>
          </w:p>
        </w:tc>
        <w:tc>
          <w:tcPr>
            <w:tcW w:w="1626" w:type="dxa"/>
            <w:shd w:val="clear" w:color="auto" w:fill="auto"/>
          </w:tcPr>
          <w:p w:rsidR="00FD22AF" w:rsidRPr="00DA1571" w:rsidRDefault="00FD22AF" w:rsidP="00FD22AF">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0-ден  5жылға дейін</w:t>
            </w:r>
          </w:p>
        </w:tc>
        <w:tc>
          <w:tcPr>
            <w:tcW w:w="1548" w:type="dxa"/>
          </w:tcPr>
          <w:p w:rsidR="00FD22AF" w:rsidRPr="00DA1571" w:rsidRDefault="00FD22AF" w:rsidP="00FD22AF">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5-тен 10 жылға дейін</w:t>
            </w:r>
          </w:p>
        </w:tc>
        <w:tc>
          <w:tcPr>
            <w:tcW w:w="1547" w:type="dxa"/>
            <w:shd w:val="clear" w:color="auto" w:fill="auto"/>
          </w:tcPr>
          <w:p w:rsidR="00FD22AF" w:rsidRPr="00DA1571" w:rsidRDefault="00FD22AF" w:rsidP="00FD22AF">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10-нан 15 жылға дейін</w:t>
            </w:r>
          </w:p>
        </w:tc>
        <w:tc>
          <w:tcPr>
            <w:tcW w:w="1374" w:type="dxa"/>
            <w:shd w:val="clear" w:color="auto" w:fill="auto"/>
          </w:tcPr>
          <w:p w:rsidR="00FD22AF" w:rsidRPr="00DA1571" w:rsidRDefault="00FD22AF" w:rsidP="00FD22AF">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15-тен 20 жылға дейін</w:t>
            </w:r>
          </w:p>
        </w:tc>
        <w:tc>
          <w:tcPr>
            <w:tcW w:w="1418" w:type="dxa"/>
            <w:shd w:val="clear" w:color="auto" w:fill="auto"/>
          </w:tcPr>
          <w:p w:rsidR="00FD22AF" w:rsidRPr="00DA1571" w:rsidRDefault="00FD22AF" w:rsidP="00FD22AF">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20 жылдан жоғары</w:t>
            </w:r>
          </w:p>
        </w:tc>
      </w:tr>
      <w:tr w:rsidR="00C04037" w:rsidRPr="00DA1571" w:rsidTr="00C04037">
        <w:trPr>
          <w:trHeight w:val="285"/>
        </w:trPr>
        <w:tc>
          <w:tcPr>
            <w:tcW w:w="1626" w:type="dxa"/>
            <w:shd w:val="clear" w:color="auto" w:fill="auto"/>
          </w:tcPr>
          <w:p w:rsidR="00C04037" w:rsidRPr="00DA1571" w:rsidRDefault="00C04037" w:rsidP="00FD22AF">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2017-2018</w:t>
            </w:r>
          </w:p>
        </w:tc>
        <w:tc>
          <w:tcPr>
            <w:tcW w:w="1459" w:type="dxa"/>
            <w:shd w:val="clear" w:color="auto" w:fill="auto"/>
          </w:tcPr>
          <w:p w:rsidR="00C04037" w:rsidRPr="00DA1571" w:rsidRDefault="008A5A22" w:rsidP="00FD22AF">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12</w:t>
            </w:r>
          </w:p>
        </w:tc>
        <w:tc>
          <w:tcPr>
            <w:tcW w:w="1626" w:type="dxa"/>
            <w:shd w:val="clear" w:color="auto" w:fill="auto"/>
          </w:tcPr>
          <w:p w:rsidR="00C04037" w:rsidRPr="00DA1571" w:rsidRDefault="008A5A22" w:rsidP="00FD22AF">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4</w:t>
            </w:r>
          </w:p>
        </w:tc>
        <w:tc>
          <w:tcPr>
            <w:tcW w:w="1548" w:type="dxa"/>
          </w:tcPr>
          <w:p w:rsidR="00C04037" w:rsidRPr="00DA1571" w:rsidRDefault="008A5A22" w:rsidP="00FD22AF">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1547" w:type="dxa"/>
            <w:shd w:val="clear" w:color="auto" w:fill="auto"/>
          </w:tcPr>
          <w:p w:rsidR="00C04037" w:rsidRPr="00DA1571" w:rsidRDefault="008A5A22" w:rsidP="00FD22AF">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1374" w:type="dxa"/>
            <w:shd w:val="clear" w:color="auto" w:fill="auto"/>
          </w:tcPr>
          <w:p w:rsidR="00C04037" w:rsidRPr="00DA1571" w:rsidRDefault="00C04037" w:rsidP="00FD22AF">
            <w:pPr>
              <w:pStyle w:val="af"/>
              <w:jc w:val="center"/>
              <w:rPr>
                <w:rFonts w:ascii="Times New Roman" w:hAnsi="Times New Roman" w:cs="Times New Roman"/>
                <w:b/>
                <w:sz w:val="24"/>
                <w:szCs w:val="24"/>
                <w:lang w:val="kk-KZ"/>
              </w:rPr>
            </w:pPr>
          </w:p>
        </w:tc>
        <w:tc>
          <w:tcPr>
            <w:tcW w:w="1418" w:type="dxa"/>
            <w:shd w:val="clear" w:color="auto" w:fill="auto"/>
          </w:tcPr>
          <w:p w:rsidR="00C04037" w:rsidRPr="00DA1571" w:rsidRDefault="008A5A22" w:rsidP="00FD22AF">
            <w:pPr>
              <w:pStyle w:val="af"/>
              <w:jc w:val="center"/>
              <w:rPr>
                <w:rFonts w:ascii="Times New Roman" w:hAnsi="Times New Roman" w:cs="Times New Roman"/>
                <w:b/>
                <w:sz w:val="24"/>
                <w:szCs w:val="24"/>
                <w:lang w:val="kk-KZ"/>
              </w:rPr>
            </w:pPr>
            <w:r>
              <w:rPr>
                <w:rFonts w:ascii="Times New Roman" w:hAnsi="Times New Roman" w:cs="Times New Roman"/>
                <w:b/>
                <w:sz w:val="24"/>
                <w:szCs w:val="24"/>
                <w:lang w:val="kk-KZ"/>
              </w:rPr>
              <w:t>4</w:t>
            </w:r>
          </w:p>
        </w:tc>
      </w:tr>
      <w:tr w:rsidR="00FD22AF" w:rsidRPr="00DA1571" w:rsidTr="00FD22AF">
        <w:trPr>
          <w:trHeight w:val="326"/>
        </w:trPr>
        <w:tc>
          <w:tcPr>
            <w:tcW w:w="1626" w:type="dxa"/>
            <w:shd w:val="clear" w:color="auto" w:fill="auto"/>
          </w:tcPr>
          <w:p w:rsidR="00FD22AF" w:rsidRPr="00DA1571" w:rsidRDefault="00FD22AF"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2018-2019</w:t>
            </w:r>
          </w:p>
        </w:tc>
        <w:tc>
          <w:tcPr>
            <w:tcW w:w="1459" w:type="dxa"/>
            <w:shd w:val="clear" w:color="auto" w:fill="auto"/>
          </w:tcPr>
          <w:p w:rsidR="00FD22AF" w:rsidRPr="00DA1571" w:rsidRDefault="008A5A2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1626" w:type="dxa"/>
            <w:shd w:val="clear" w:color="auto" w:fill="auto"/>
          </w:tcPr>
          <w:p w:rsidR="00FD22AF" w:rsidRPr="00DA1571" w:rsidRDefault="008A5A2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548" w:type="dxa"/>
          </w:tcPr>
          <w:p w:rsidR="00FD22AF" w:rsidRPr="00DA1571" w:rsidRDefault="008A5A2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547" w:type="dxa"/>
            <w:shd w:val="clear" w:color="auto" w:fill="auto"/>
          </w:tcPr>
          <w:p w:rsidR="00FD22AF" w:rsidRPr="00DA1571" w:rsidRDefault="008A5A2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374" w:type="dxa"/>
            <w:shd w:val="clear" w:color="auto" w:fill="auto"/>
          </w:tcPr>
          <w:p w:rsidR="00FD22AF" w:rsidRPr="00DA1571" w:rsidRDefault="00FD22AF" w:rsidP="00FD22AF">
            <w:pPr>
              <w:pStyle w:val="af"/>
              <w:jc w:val="center"/>
              <w:rPr>
                <w:rFonts w:ascii="Times New Roman" w:hAnsi="Times New Roman" w:cs="Times New Roman"/>
                <w:sz w:val="24"/>
                <w:szCs w:val="24"/>
                <w:lang w:val="kk-KZ"/>
              </w:rPr>
            </w:pPr>
          </w:p>
        </w:tc>
        <w:tc>
          <w:tcPr>
            <w:tcW w:w="1418" w:type="dxa"/>
            <w:shd w:val="clear" w:color="auto" w:fill="auto"/>
          </w:tcPr>
          <w:p w:rsidR="00FD22AF" w:rsidRPr="00DA1571" w:rsidRDefault="008A5A2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FD22AF" w:rsidRPr="00DA1571" w:rsidTr="00FD22AF">
        <w:trPr>
          <w:trHeight w:val="306"/>
        </w:trPr>
        <w:tc>
          <w:tcPr>
            <w:tcW w:w="1626" w:type="dxa"/>
            <w:shd w:val="clear" w:color="auto" w:fill="auto"/>
          </w:tcPr>
          <w:p w:rsidR="00FD22AF" w:rsidRPr="00DA1571" w:rsidRDefault="00FD22AF"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2019-2020</w:t>
            </w:r>
          </w:p>
        </w:tc>
        <w:tc>
          <w:tcPr>
            <w:tcW w:w="1459" w:type="dxa"/>
            <w:shd w:val="clear" w:color="auto" w:fill="auto"/>
          </w:tcPr>
          <w:p w:rsidR="00FD22AF" w:rsidRPr="00DA1571" w:rsidRDefault="008A5A2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1626" w:type="dxa"/>
            <w:shd w:val="clear" w:color="auto" w:fill="auto"/>
          </w:tcPr>
          <w:p w:rsidR="00FD22AF" w:rsidRPr="00DA1571" w:rsidRDefault="008A5A2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548" w:type="dxa"/>
          </w:tcPr>
          <w:p w:rsidR="00FD22AF" w:rsidRPr="00DA1571" w:rsidRDefault="008A5A2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547" w:type="dxa"/>
            <w:shd w:val="clear" w:color="auto" w:fill="auto"/>
          </w:tcPr>
          <w:p w:rsidR="00FD22AF" w:rsidRPr="00DA1571" w:rsidRDefault="008A5A2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374" w:type="dxa"/>
            <w:shd w:val="clear" w:color="auto" w:fill="auto"/>
          </w:tcPr>
          <w:p w:rsidR="00FD22AF" w:rsidRPr="00DA1571" w:rsidRDefault="00FD22AF" w:rsidP="00FD22AF">
            <w:pPr>
              <w:pStyle w:val="af"/>
              <w:jc w:val="center"/>
              <w:rPr>
                <w:rFonts w:ascii="Times New Roman" w:hAnsi="Times New Roman" w:cs="Times New Roman"/>
                <w:sz w:val="24"/>
                <w:szCs w:val="24"/>
                <w:lang w:val="kk-KZ"/>
              </w:rPr>
            </w:pPr>
          </w:p>
        </w:tc>
        <w:tc>
          <w:tcPr>
            <w:tcW w:w="1418" w:type="dxa"/>
            <w:shd w:val="clear" w:color="auto" w:fill="auto"/>
          </w:tcPr>
          <w:p w:rsidR="00FD22AF" w:rsidRPr="00DA1571" w:rsidRDefault="008A5A2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FD22AF" w:rsidRPr="00DA1571" w:rsidTr="00FD22AF">
        <w:trPr>
          <w:trHeight w:val="326"/>
        </w:trPr>
        <w:tc>
          <w:tcPr>
            <w:tcW w:w="1626" w:type="dxa"/>
            <w:shd w:val="clear" w:color="auto" w:fill="auto"/>
          </w:tcPr>
          <w:p w:rsidR="00FD22AF" w:rsidRPr="00DA1571" w:rsidRDefault="00FD22AF"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2020-2021</w:t>
            </w:r>
          </w:p>
        </w:tc>
        <w:tc>
          <w:tcPr>
            <w:tcW w:w="1459" w:type="dxa"/>
            <w:shd w:val="clear" w:color="auto" w:fill="auto"/>
          </w:tcPr>
          <w:p w:rsidR="00FD22AF" w:rsidRPr="00DA1571" w:rsidRDefault="008A5A2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1626" w:type="dxa"/>
            <w:shd w:val="clear" w:color="auto" w:fill="auto"/>
          </w:tcPr>
          <w:p w:rsidR="00FD22AF" w:rsidRPr="00DA1571" w:rsidRDefault="008A5A2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548" w:type="dxa"/>
          </w:tcPr>
          <w:p w:rsidR="00FD22AF" w:rsidRPr="00DA1571" w:rsidRDefault="008A5A2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547" w:type="dxa"/>
            <w:shd w:val="clear" w:color="auto" w:fill="auto"/>
          </w:tcPr>
          <w:p w:rsidR="00FD22AF" w:rsidRPr="00DA1571" w:rsidRDefault="008A5A2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74" w:type="dxa"/>
            <w:shd w:val="clear" w:color="auto" w:fill="auto"/>
          </w:tcPr>
          <w:p w:rsidR="00FD22AF" w:rsidRPr="00DA1571" w:rsidRDefault="008A5A2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18" w:type="dxa"/>
            <w:shd w:val="clear" w:color="auto" w:fill="auto"/>
          </w:tcPr>
          <w:p w:rsidR="00FD22AF" w:rsidRPr="00DA1571" w:rsidRDefault="008A5A2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C04037" w:rsidRPr="00DA1571" w:rsidTr="00FD22AF">
        <w:trPr>
          <w:trHeight w:val="326"/>
        </w:trPr>
        <w:tc>
          <w:tcPr>
            <w:tcW w:w="1626" w:type="dxa"/>
            <w:shd w:val="clear" w:color="auto" w:fill="auto"/>
          </w:tcPr>
          <w:p w:rsidR="00C04037" w:rsidRPr="00DA1571" w:rsidRDefault="00C04037" w:rsidP="00FD22AF">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2021-2022</w:t>
            </w:r>
          </w:p>
        </w:tc>
        <w:tc>
          <w:tcPr>
            <w:tcW w:w="1459" w:type="dxa"/>
            <w:shd w:val="clear" w:color="auto" w:fill="auto"/>
          </w:tcPr>
          <w:p w:rsidR="00C04037" w:rsidRPr="00DA1571" w:rsidRDefault="008A5A2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1626" w:type="dxa"/>
            <w:shd w:val="clear" w:color="auto" w:fill="auto"/>
          </w:tcPr>
          <w:p w:rsidR="00C04037" w:rsidRPr="00DA1571" w:rsidRDefault="008A5A2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548" w:type="dxa"/>
          </w:tcPr>
          <w:p w:rsidR="00073E54" w:rsidRPr="00DA1571" w:rsidRDefault="008A5A22" w:rsidP="00073E54">
            <w:pPr>
              <w:pStyle w:val="af"/>
              <w:rPr>
                <w:rFonts w:ascii="Times New Roman" w:hAnsi="Times New Roman" w:cs="Times New Roman"/>
                <w:sz w:val="24"/>
                <w:szCs w:val="24"/>
                <w:lang w:val="kk-KZ"/>
              </w:rPr>
            </w:pPr>
            <w:r>
              <w:rPr>
                <w:rFonts w:ascii="Times New Roman" w:hAnsi="Times New Roman" w:cs="Times New Roman"/>
                <w:sz w:val="24"/>
                <w:szCs w:val="24"/>
                <w:lang w:val="kk-KZ"/>
              </w:rPr>
              <w:t xml:space="preserve">          2</w:t>
            </w:r>
          </w:p>
        </w:tc>
        <w:tc>
          <w:tcPr>
            <w:tcW w:w="1547" w:type="dxa"/>
            <w:shd w:val="clear" w:color="auto" w:fill="auto"/>
          </w:tcPr>
          <w:p w:rsidR="00C04037" w:rsidRPr="00DA1571" w:rsidRDefault="008A5A2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74" w:type="dxa"/>
            <w:shd w:val="clear" w:color="auto" w:fill="auto"/>
          </w:tcPr>
          <w:p w:rsidR="00C04037" w:rsidRPr="00DA1571" w:rsidRDefault="008A5A2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18" w:type="dxa"/>
            <w:shd w:val="clear" w:color="auto" w:fill="auto"/>
          </w:tcPr>
          <w:p w:rsidR="00C04037" w:rsidRPr="00DA1571" w:rsidRDefault="008A5A22" w:rsidP="00FD22AF">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FD22AF" w:rsidRPr="00DA1571" w:rsidTr="00FD22AF">
        <w:trPr>
          <w:trHeight w:val="326"/>
        </w:trPr>
        <w:tc>
          <w:tcPr>
            <w:tcW w:w="1626" w:type="dxa"/>
            <w:shd w:val="clear" w:color="auto" w:fill="auto"/>
          </w:tcPr>
          <w:p w:rsidR="00FD22AF" w:rsidRPr="00DA1571" w:rsidRDefault="00FD22AF" w:rsidP="00FD22AF">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динамика</w:t>
            </w:r>
          </w:p>
        </w:tc>
        <w:tc>
          <w:tcPr>
            <w:tcW w:w="1459" w:type="dxa"/>
            <w:shd w:val="clear" w:color="auto" w:fill="auto"/>
          </w:tcPr>
          <w:p w:rsidR="00FD22AF" w:rsidRPr="00DA1571" w:rsidRDefault="00FD22AF" w:rsidP="00FD22AF">
            <w:pPr>
              <w:pStyle w:val="af"/>
              <w:jc w:val="center"/>
              <w:rPr>
                <w:rFonts w:ascii="Times New Roman" w:hAnsi="Times New Roman" w:cs="Times New Roman"/>
                <w:b/>
                <w:sz w:val="24"/>
                <w:szCs w:val="24"/>
                <w:lang w:val="kk-KZ"/>
              </w:rPr>
            </w:pPr>
          </w:p>
        </w:tc>
        <w:tc>
          <w:tcPr>
            <w:tcW w:w="1626" w:type="dxa"/>
            <w:shd w:val="clear" w:color="auto" w:fill="auto"/>
          </w:tcPr>
          <w:p w:rsidR="00FD22AF" w:rsidRPr="00DA1571" w:rsidRDefault="00FD22AF" w:rsidP="00FD22AF">
            <w:pPr>
              <w:pStyle w:val="af"/>
              <w:jc w:val="center"/>
              <w:rPr>
                <w:rFonts w:ascii="Times New Roman" w:hAnsi="Times New Roman" w:cs="Times New Roman"/>
                <w:b/>
                <w:sz w:val="24"/>
                <w:szCs w:val="24"/>
                <w:lang w:val="kk-KZ"/>
              </w:rPr>
            </w:pPr>
          </w:p>
        </w:tc>
        <w:tc>
          <w:tcPr>
            <w:tcW w:w="1548" w:type="dxa"/>
          </w:tcPr>
          <w:p w:rsidR="00FD22AF" w:rsidRPr="00DA1571" w:rsidRDefault="00FD22AF" w:rsidP="00FD22AF">
            <w:pPr>
              <w:pStyle w:val="af"/>
              <w:jc w:val="center"/>
              <w:rPr>
                <w:rFonts w:ascii="Times New Roman" w:hAnsi="Times New Roman" w:cs="Times New Roman"/>
                <w:b/>
                <w:sz w:val="24"/>
                <w:szCs w:val="24"/>
                <w:lang w:val="kk-KZ"/>
              </w:rPr>
            </w:pPr>
          </w:p>
        </w:tc>
        <w:tc>
          <w:tcPr>
            <w:tcW w:w="1547" w:type="dxa"/>
            <w:shd w:val="clear" w:color="auto" w:fill="auto"/>
          </w:tcPr>
          <w:p w:rsidR="00FD22AF" w:rsidRPr="00DA1571" w:rsidRDefault="00FD22AF" w:rsidP="00FD22AF">
            <w:pPr>
              <w:pStyle w:val="af"/>
              <w:jc w:val="center"/>
              <w:rPr>
                <w:rFonts w:ascii="Times New Roman" w:hAnsi="Times New Roman" w:cs="Times New Roman"/>
                <w:b/>
                <w:sz w:val="24"/>
                <w:szCs w:val="24"/>
                <w:lang w:val="kk-KZ"/>
              </w:rPr>
            </w:pPr>
          </w:p>
        </w:tc>
        <w:tc>
          <w:tcPr>
            <w:tcW w:w="1374" w:type="dxa"/>
            <w:shd w:val="clear" w:color="auto" w:fill="auto"/>
          </w:tcPr>
          <w:p w:rsidR="00FD22AF" w:rsidRPr="00DA1571" w:rsidRDefault="00FD22AF" w:rsidP="00FD22AF">
            <w:pPr>
              <w:pStyle w:val="af"/>
              <w:jc w:val="center"/>
              <w:rPr>
                <w:rFonts w:ascii="Times New Roman" w:hAnsi="Times New Roman" w:cs="Times New Roman"/>
                <w:b/>
                <w:sz w:val="24"/>
                <w:szCs w:val="24"/>
                <w:lang w:val="kk-KZ"/>
              </w:rPr>
            </w:pPr>
          </w:p>
        </w:tc>
        <w:tc>
          <w:tcPr>
            <w:tcW w:w="1418" w:type="dxa"/>
            <w:shd w:val="clear" w:color="auto" w:fill="auto"/>
          </w:tcPr>
          <w:p w:rsidR="00FD22AF" w:rsidRPr="00DA1571" w:rsidRDefault="00FD22AF" w:rsidP="00FD22AF">
            <w:pPr>
              <w:pStyle w:val="af"/>
              <w:jc w:val="center"/>
              <w:rPr>
                <w:rFonts w:ascii="Times New Roman" w:hAnsi="Times New Roman" w:cs="Times New Roman"/>
                <w:b/>
                <w:sz w:val="24"/>
                <w:szCs w:val="24"/>
                <w:lang w:val="kk-KZ"/>
              </w:rPr>
            </w:pPr>
          </w:p>
        </w:tc>
      </w:tr>
    </w:tbl>
    <w:p w:rsidR="00BD0C5C" w:rsidRPr="00DA1571" w:rsidRDefault="00BD0C5C" w:rsidP="00966C6C">
      <w:pPr>
        <w:pStyle w:val="af"/>
        <w:ind w:firstLine="708"/>
        <w:jc w:val="both"/>
        <w:rPr>
          <w:rFonts w:ascii="Times New Roman" w:hAnsi="Times New Roman" w:cs="Times New Roman"/>
          <w:sz w:val="24"/>
          <w:szCs w:val="24"/>
          <w:lang w:val="kk-KZ"/>
        </w:rPr>
      </w:pPr>
    </w:p>
    <w:p w:rsidR="00161A89" w:rsidRPr="00DA1571" w:rsidRDefault="00161A89" w:rsidP="00966C6C">
      <w:pPr>
        <w:pStyle w:val="af"/>
        <w:ind w:firstLine="708"/>
        <w:jc w:val="both"/>
        <w:rPr>
          <w:rFonts w:ascii="Times New Roman" w:hAnsi="Times New Roman" w:cs="Times New Roman"/>
          <w:sz w:val="24"/>
          <w:szCs w:val="24"/>
          <w:lang w:val="kk-KZ"/>
        </w:rPr>
      </w:pPr>
      <w:r w:rsidRPr="00E93D84">
        <w:rPr>
          <w:rFonts w:ascii="Times New Roman" w:hAnsi="Times New Roman" w:cs="Times New Roman"/>
          <w:sz w:val="24"/>
          <w:szCs w:val="24"/>
          <w:lang w:val="kk-KZ"/>
        </w:rPr>
        <w:t>.</w:t>
      </w:r>
      <w:r w:rsidR="00EA6444">
        <w:rPr>
          <w:rFonts w:ascii="Times New Roman" w:hAnsi="Times New Roman" w:cs="Times New Roman"/>
          <w:sz w:val="24"/>
          <w:szCs w:val="24"/>
          <w:lang w:val="kk-KZ"/>
        </w:rPr>
        <w:t xml:space="preserve"> 5-10 жыл аралығында 100 пайызға  </w:t>
      </w:r>
      <w:r w:rsidRPr="00E93D84">
        <w:rPr>
          <w:rFonts w:ascii="Times New Roman" w:hAnsi="Times New Roman" w:cs="Times New Roman"/>
          <w:sz w:val="24"/>
          <w:szCs w:val="24"/>
          <w:lang w:val="kk-KZ"/>
        </w:rPr>
        <w:t xml:space="preserve">тұрақты  жұмыс  </w:t>
      </w:r>
      <w:r w:rsidR="00EA6444">
        <w:rPr>
          <w:rFonts w:ascii="Times New Roman" w:hAnsi="Times New Roman" w:cs="Times New Roman"/>
          <w:sz w:val="24"/>
          <w:szCs w:val="24"/>
          <w:lang w:val="kk-KZ"/>
        </w:rPr>
        <w:t>істеп  келе  жатқан  мамандар</w:t>
      </w:r>
      <w:r w:rsidR="00991B23" w:rsidRPr="00E93D84">
        <w:rPr>
          <w:rFonts w:ascii="Times New Roman" w:hAnsi="Times New Roman" w:cs="Times New Roman"/>
          <w:sz w:val="24"/>
          <w:szCs w:val="24"/>
          <w:lang w:val="kk-KZ"/>
        </w:rPr>
        <w:t xml:space="preserve"> </w:t>
      </w:r>
    </w:p>
    <w:p w:rsidR="00161A89" w:rsidRPr="00DA1571" w:rsidRDefault="00351266" w:rsidP="00161A89">
      <w:pPr>
        <w:pStyle w:val="af"/>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«Ақбота</w:t>
      </w:r>
      <w:r w:rsidR="00416636" w:rsidRPr="00DA1571">
        <w:rPr>
          <w:rFonts w:ascii="Times New Roman" w:hAnsi="Times New Roman" w:cs="Times New Roman"/>
          <w:sz w:val="24"/>
          <w:szCs w:val="24"/>
          <w:lang w:val="kk-KZ"/>
        </w:rPr>
        <w:t xml:space="preserve">» бөбекжай-балабақшасы» </w:t>
      </w:r>
      <w:r w:rsidR="00161A89" w:rsidRPr="00DA1571">
        <w:rPr>
          <w:rFonts w:ascii="Times New Roman" w:hAnsi="Times New Roman" w:cs="Times New Roman"/>
          <w:sz w:val="24"/>
          <w:szCs w:val="24"/>
          <w:lang w:val="kk-KZ"/>
        </w:rPr>
        <w:t xml:space="preserve">мектепке дейінгі ұйымында </w:t>
      </w:r>
      <w:r w:rsidR="00161A89" w:rsidRPr="00DA1571">
        <w:rPr>
          <w:rFonts w:ascii="Times New Roman" w:hAnsi="Times New Roman" w:cs="Times New Roman"/>
          <w:sz w:val="24"/>
          <w:szCs w:val="24"/>
          <w:u w:val="single"/>
          <w:lang w:val="kk-KZ"/>
        </w:rPr>
        <w:t>кадрлардың еңбегін  бағалау</w:t>
      </w:r>
      <w:r w:rsidR="00161A89" w:rsidRPr="00DA1571">
        <w:rPr>
          <w:rFonts w:ascii="Times New Roman" w:hAnsi="Times New Roman" w:cs="Times New Roman"/>
          <w:sz w:val="24"/>
          <w:szCs w:val="24"/>
          <w:lang w:val="kk-KZ"/>
        </w:rPr>
        <w:t xml:space="preserve"> жұмысы  жақсы  жолға  қойылған.  Педагог қызметкерлер  мектепке дейінгі ұйым ішілік </w:t>
      </w:r>
      <w:r w:rsidR="00161A89" w:rsidRPr="00DA1571">
        <w:rPr>
          <w:rFonts w:ascii="Times New Roman" w:hAnsi="Times New Roman" w:cs="Times New Roman"/>
          <w:sz w:val="24"/>
          <w:szCs w:val="24"/>
          <w:u w:val="single"/>
          <w:lang w:val="kk-KZ"/>
        </w:rPr>
        <w:t>марапаттаулар</w:t>
      </w:r>
      <w:r w:rsidR="00161A89" w:rsidRPr="00DA1571">
        <w:rPr>
          <w:rFonts w:ascii="Times New Roman" w:hAnsi="Times New Roman" w:cs="Times New Roman"/>
          <w:sz w:val="24"/>
          <w:szCs w:val="24"/>
          <w:lang w:val="kk-KZ"/>
        </w:rPr>
        <w:t xml:space="preserve"> мен қатар  аудандық, облыстық  марапттарға ие.  Қызмет бабында жазаланған  педагогтар  тіркелмеген. Ұжым арасында  салауатты моральдық- психологиялық ахуал  қалыптасқан.</w:t>
      </w:r>
    </w:p>
    <w:p w:rsidR="00161A89" w:rsidRPr="00DA1571" w:rsidRDefault="00161A89" w:rsidP="00161A89">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Қазақстан Республикасы  Білім және  ғылым министрінің  м.а. 2008 жылы 16 мамырдағы  № 272 бұйрығымен бекітілген «Мектепке  дейінгі тәрбие  мен оқыту,бастауыш,негізгі орта, жалпы  орта және қосымша  білім беру  ұйымдарында  педагогикалық кеңес қызметінің  және  оны сайлау  тәртібінің ережелері» негізінде  жыл бойына жоспарға  сәйкес  5 рет педагогикалық кеңес ұйымдастырылған. Педагогикалық кеңес отырыстары</w:t>
      </w:r>
      <w:r w:rsidR="00991B23" w:rsidRPr="00DA1571">
        <w:rPr>
          <w:rFonts w:ascii="Times New Roman" w:hAnsi="Times New Roman" w:cs="Times New Roman"/>
          <w:sz w:val="24"/>
          <w:szCs w:val="24"/>
          <w:lang w:val="kk-KZ"/>
        </w:rPr>
        <w:t>ның</w:t>
      </w:r>
      <w:r w:rsidRPr="00DA1571">
        <w:rPr>
          <w:rFonts w:ascii="Times New Roman" w:hAnsi="Times New Roman" w:cs="Times New Roman"/>
          <w:sz w:val="24"/>
          <w:szCs w:val="24"/>
          <w:lang w:val="kk-KZ"/>
        </w:rPr>
        <w:t xml:space="preserve">  хаттамалары жазылған, нөмірленген және тігілген. Педагог кадрлар  жұмыстарының сұрақтары  әкімшілік  педагогикалық  </w:t>
      </w:r>
      <w:r w:rsidR="00416636" w:rsidRPr="00DA1571">
        <w:rPr>
          <w:rFonts w:ascii="Times New Roman" w:hAnsi="Times New Roman" w:cs="Times New Roman"/>
          <w:sz w:val="24"/>
          <w:szCs w:val="24"/>
          <w:lang w:val="kk-KZ"/>
        </w:rPr>
        <w:t xml:space="preserve">кеңестерде </w:t>
      </w:r>
      <w:r w:rsidRPr="00DA1571">
        <w:rPr>
          <w:rFonts w:ascii="Times New Roman" w:hAnsi="Times New Roman" w:cs="Times New Roman"/>
          <w:sz w:val="24"/>
          <w:szCs w:val="24"/>
          <w:lang w:val="kk-KZ"/>
        </w:rPr>
        <w:t>және өндірістік  отырыстарда қарастырылады. Педагогикалық  процестің   ең маңызды  көрсеткіштерінің  бірі –жұмыс  нәтижесін  сараптау  болып саналса,  мектепке дейінгі ұйымда  әр жылға оқу- тәрбие жұмысының  қорытындысы  бойынша  педагогтардың  мониторингі жасалған.</w:t>
      </w:r>
    </w:p>
    <w:p w:rsidR="00161A89" w:rsidRPr="00DA1571" w:rsidRDefault="00161A89" w:rsidP="00161A89">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МДҰ әкімшілігі қауіпсіздік техникасын, өрт қауіпсізді</w:t>
      </w:r>
      <w:r w:rsidR="00090057" w:rsidRPr="00DA1571">
        <w:rPr>
          <w:rFonts w:ascii="Times New Roman" w:hAnsi="Times New Roman" w:cs="Times New Roman"/>
          <w:sz w:val="24"/>
          <w:szCs w:val="24"/>
          <w:lang w:val="kk-KZ"/>
        </w:rPr>
        <w:t xml:space="preserve">гі ережелерін, балалардың өмір қауіпсіздігі </w:t>
      </w:r>
      <w:r w:rsidRPr="00DA1571">
        <w:rPr>
          <w:rFonts w:ascii="Times New Roman" w:hAnsi="Times New Roman" w:cs="Times New Roman"/>
          <w:sz w:val="24"/>
          <w:szCs w:val="24"/>
          <w:lang w:val="kk-KZ"/>
        </w:rPr>
        <w:t>мен денсаулығын қорғау нұсқауын сақтауды қатаң  назарға алады. Тоқсан сайын қызметкерлермен  нұсқаулықтар  жүргізіледі.</w:t>
      </w:r>
    </w:p>
    <w:p w:rsidR="00161A89" w:rsidRPr="00DA1571" w:rsidRDefault="00161A89" w:rsidP="00966C6C">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МДҰ әкімшілігі мектепке дейінгі білім берудің мазмұнын жаңарту, педагогтардың кәсіби шеберлігін арттыру жұмыстарын жүйелі және жоспарлы түрде жүргізеді. </w:t>
      </w:r>
    </w:p>
    <w:p w:rsidR="00161A89" w:rsidRPr="00DA1571" w:rsidRDefault="00A74D6A" w:rsidP="00161A89">
      <w:pPr>
        <w:spacing w:after="0" w:line="240" w:lineRule="auto"/>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5.</w:t>
      </w:r>
      <w:r w:rsidR="00161A89" w:rsidRPr="00DA1571">
        <w:rPr>
          <w:rFonts w:ascii="Times New Roman" w:hAnsi="Times New Roman" w:cs="Times New Roman"/>
          <w:b/>
          <w:sz w:val="24"/>
          <w:szCs w:val="24"/>
          <w:lang w:val="kk-KZ"/>
        </w:rPr>
        <w:t>3.Тәрбиеленушілер контингенті туралы мәлімет.</w:t>
      </w:r>
    </w:p>
    <w:p w:rsidR="00966C6C" w:rsidRPr="00DA1571" w:rsidRDefault="00966C6C" w:rsidP="00161A89">
      <w:pPr>
        <w:spacing w:after="0" w:line="240" w:lineRule="auto"/>
        <w:jc w:val="center"/>
        <w:rPr>
          <w:rFonts w:ascii="Times New Roman" w:hAnsi="Times New Roman" w:cs="Times New Roman"/>
          <w:b/>
          <w:sz w:val="24"/>
          <w:szCs w:val="24"/>
          <w:lang w:val="kk-KZ"/>
        </w:rPr>
      </w:pPr>
    </w:p>
    <w:p w:rsidR="004352E0" w:rsidRPr="00DA1571" w:rsidRDefault="00A74D6A" w:rsidP="004802D0">
      <w:pPr>
        <w:spacing w:after="0" w:line="240" w:lineRule="auto"/>
        <w:ind w:firstLine="708"/>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1)</w:t>
      </w:r>
      <w:r w:rsidR="00161A89" w:rsidRPr="00DA1571">
        <w:rPr>
          <w:rFonts w:ascii="Times New Roman" w:hAnsi="Times New Roman" w:cs="Times New Roman"/>
          <w:sz w:val="24"/>
          <w:szCs w:val="24"/>
          <w:lang w:val="kk-KZ"/>
        </w:rPr>
        <w:t xml:space="preserve">ҚР Үкіметінің 2013 жылғы 17 мамырдағы №499 «Тиісті үлгідегі білім беру ұйымдары қызметінің үлгілік қағидаларын бекіту туралы» қаулысы және «ҚР Үкіметінің 2014 жылғы 09 маусымындағы №633 «Мектепке дейінгі білім беру ұйымдарына </w:t>
      </w:r>
      <w:r w:rsidR="00161A89" w:rsidRPr="00DA1571">
        <w:rPr>
          <w:rFonts w:ascii="Times New Roman" w:hAnsi="Times New Roman" w:cs="Times New Roman"/>
          <w:sz w:val="24"/>
          <w:szCs w:val="24"/>
          <w:lang w:val="kk-KZ"/>
        </w:rPr>
        <w:lastRenderedPageBreak/>
        <w:t>құжаттарды қабылдау және балаларды қабылдау» мемлекеттік көрсетілет</w:t>
      </w:r>
      <w:r w:rsidR="00966C6C" w:rsidRPr="00DA1571">
        <w:rPr>
          <w:rFonts w:ascii="Times New Roman" w:hAnsi="Times New Roman" w:cs="Times New Roman"/>
          <w:sz w:val="24"/>
          <w:szCs w:val="24"/>
          <w:lang w:val="kk-KZ"/>
        </w:rPr>
        <w:t xml:space="preserve">ін қызмет стандартына сәйкес» </w:t>
      </w:r>
      <w:r w:rsidR="00351266">
        <w:rPr>
          <w:rFonts w:ascii="Times New Roman" w:hAnsi="Times New Roman" w:cs="Times New Roman"/>
          <w:sz w:val="24"/>
          <w:szCs w:val="24"/>
          <w:lang w:val="kk-KZ"/>
        </w:rPr>
        <w:t>«Ақбота</w:t>
      </w:r>
      <w:r w:rsidR="00416636" w:rsidRPr="00DA1571">
        <w:rPr>
          <w:rFonts w:ascii="Times New Roman" w:hAnsi="Times New Roman" w:cs="Times New Roman"/>
          <w:sz w:val="24"/>
          <w:szCs w:val="24"/>
          <w:lang w:val="kk-KZ"/>
        </w:rPr>
        <w:t xml:space="preserve">» бөбекжай-балабақшасы» </w:t>
      </w:r>
      <w:r w:rsidR="00161A89" w:rsidRPr="00DA1571">
        <w:rPr>
          <w:rFonts w:ascii="Times New Roman" w:hAnsi="Times New Roman" w:cs="Times New Roman"/>
          <w:sz w:val="24"/>
          <w:szCs w:val="24"/>
          <w:lang w:val="kk-KZ"/>
        </w:rPr>
        <w:t xml:space="preserve">мектепке дейінгі ұйымына </w:t>
      </w:r>
      <w:r w:rsidR="00161A89" w:rsidRPr="00DA1571">
        <w:rPr>
          <w:rFonts w:ascii="Times New Roman" w:hAnsi="Times New Roman" w:cs="Times New Roman"/>
          <w:sz w:val="24"/>
          <w:szCs w:val="24"/>
          <w:u w:val="single"/>
          <w:lang w:val="kk-KZ"/>
        </w:rPr>
        <w:t>балалар қабылдау</w:t>
      </w:r>
      <w:r w:rsidR="00161A89" w:rsidRPr="00DA1571">
        <w:rPr>
          <w:rFonts w:ascii="Times New Roman" w:hAnsi="Times New Roman" w:cs="Times New Roman"/>
          <w:sz w:val="24"/>
          <w:szCs w:val="24"/>
          <w:lang w:val="kk-KZ"/>
        </w:rPr>
        <w:t xml:space="preserve"> жұмысы жүргізілген. Балабақшаға келген ата-ана немесе заңды өкілдер өтініш жазып, балабақшамен </w:t>
      </w:r>
      <w:r w:rsidR="00161A89" w:rsidRPr="00DA1571">
        <w:rPr>
          <w:rFonts w:ascii="Times New Roman" w:hAnsi="Times New Roman" w:cs="Times New Roman"/>
          <w:sz w:val="24"/>
          <w:szCs w:val="24"/>
          <w:u w:val="single"/>
          <w:lang w:val="kk-KZ"/>
        </w:rPr>
        <w:t>келісімшарт</w:t>
      </w:r>
      <w:r w:rsidR="0019730F">
        <w:rPr>
          <w:rFonts w:ascii="Times New Roman" w:hAnsi="Times New Roman" w:cs="Times New Roman"/>
          <w:sz w:val="24"/>
          <w:szCs w:val="24"/>
          <w:u w:val="single"/>
          <w:lang w:val="kk-KZ"/>
        </w:rPr>
        <w:t xml:space="preserve"> </w:t>
      </w:r>
      <w:r w:rsidR="00161A89" w:rsidRPr="00DA1571">
        <w:rPr>
          <w:rFonts w:ascii="Times New Roman" w:hAnsi="Times New Roman" w:cs="Times New Roman"/>
          <w:sz w:val="24"/>
          <w:szCs w:val="24"/>
          <w:lang w:val="kk-KZ"/>
        </w:rPr>
        <w:t>толтырылған. Шартта мекеменің және ата-ананың міндеттері мен құқықтары көрсетілген. Сонымен қатар онда баланың мек</w:t>
      </w:r>
      <w:r w:rsidR="004352E0" w:rsidRPr="00DA1571">
        <w:rPr>
          <w:rFonts w:ascii="Times New Roman" w:hAnsi="Times New Roman" w:cs="Times New Roman"/>
          <w:sz w:val="24"/>
          <w:szCs w:val="24"/>
          <w:lang w:val="kk-KZ"/>
        </w:rPr>
        <w:t>тепке дейінгі ұйымға бару тәртібі</w:t>
      </w:r>
      <w:r w:rsidR="00161A89" w:rsidRPr="00DA1571">
        <w:rPr>
          <w:rFonts w:ascii="Times New Roman" w:hAnsi="Times New Roman" w:cs="Times New Roman"/>
          <w:sz w:val="24"/>
          <w:szCs w:val="24"/>
          <w:lang w:val="kk-KZ"/>
        </w:rPr>
        <w:t xml:space="preserve">, тамақтану жиілігі, қосымша білім беру, сауықтыру қызметтерін көрсету деңгейі және ұсыну мерзімі, баланы күтіп-бағу ақысының мөлшері және өзге де шарттар айқындалған. Барлық құжаттар реттелген. Келген балалар құжаттарын қабылдау ережесі, балалар қозғалыс кітабы, жолдамаларын тіркеу журналы  талапқа сай жүргізілген. Барлық құжаттар нөмірленген және тігілген. </w:t>
      </w:r>
    </w:p>
    <w:p w:rsidR="00F02F28" w:rsidRPr="00DA1571" w:rsidRDefault="00F02F28" w:rsidP="004352E0">
      <w:pPr>
        <w:spacing w:after="0" w:line="240" w:lineRule="auto"/>
        <w:ind w:firstLine="708"/>
        <w:jc w:val="center"/>
        <w:rPr>
          <w:rFonts w:ascii="Times New Roman" w:hAnsi="Times New Roman" w:cs="Times New Roman"/>
          <w:b/>
          <w:sz w:val="24"/>
          <w:szCs w:val="24"/>
          <w:lang w:val="kk-KZ"/>
        </w:rPr>
      </w:pPr>
    </w:p>
    <w:p w:rsidR="00161A89" w:rsidRPr="00DA1571" w:rsidRDefault="00A74D6A" w:rsidP="00595F81">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5.</w:t>
      </w:r>
      <w:r w:rsidR="00161A89" w:rsidRPr="00DA1571">
        <w:rPr>
          <w:rFonts w:ascii="Times New Roman" w:hAnsi="Times New Roman" w:cs="Times New Roman"/>
          <w:b/>
          <w:sz w:val="24"/>
          <w:szCs w:val="24"/>
          <w:lang w:val="kk-KZ"/>
        </w:rPr>
        <w:t>4.Оқу-әдістемелік   жұмыстар</w:t>
      </w:r>
    </w:p>
    <w:p w:rsidR="00161A89" w:rsidRPr="00DA1571" w:rsidRDefault="00161A89" w:rsidP="00161A89">
      <w:pPr>
        <w:pStyle w:val="af"/>
        <w:rPr>
          <w:rFonts w:ascii="Times New Roman" w:hAnsi="Times New Roman" w:cs="Times New Roman"/>
          <w:sz w:val="24"/>
          <w:szCs w:val="24"/>
          <w:lang w:val="kk-KZ"/>
        </w:rPr>
      </w:pPr>
    </w:p>
    <w:p w:rsidR="00C91965" w:rsidRPr="00DA1571" w:rsidRDefault="000C29C0" w:rsidP="00C91965">
      <w:pPr>
        <w:pStyle w:val="af"/>
        <w:ind w:firstLine="708"/>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1)</w:t>
      </w:r>
      <w:r w:rsidR="00791725" w:rsidRPr="00DA1571">
        <w:rPr>
          <w:rFonts w:ascii="Times New Roman" w:hAnsi="Times New Roman" w:cs="Times New Roman"/>
          <w:sz w:val="24"/>
          <w:szCs w:val="24"/>
          <w:lang w:val="kk-KZ"/>
        </w:rPr>
        <w:t xml:space="preserve">Мектепке дейінгі ұйымның  </w:t>
      </w:r>
      <w:r w:rsidR="00652154" w:rsidRPr="00652154">
        <w:rPr>
          <w:rFonts w:ascii="Times New Roman" w:hAnsi="Times New Roman" w:cs="Times New Roman"/>
          <w:sz w:val="24"/>
          <w:szCs w:val="24"/>
          <w:lang w:val="kk-KZ"/>
        </w:rPr>
        <w:t>5</w:t>
      </w:r>
      <w:r w:rsidR="00416636" w:rsidRPr="00DA1571">
        <w:rPr>
          <w:rFonts w:ascii="Times New Roman" w:hAnsi="Times New Roman" w:cs="Times New Roman"/>
          <w:sz w:val="24"/>
          <w:szCs w:val="24"/>
          <w:lang w:val="kk-KZ"/>
        </w:rPr>
        <w:t xml:space="preserve"> </w:t>
      </w:r>
      <w:r w:rsidRPr="00DA1571">
        <w:rPr>
          <w:rFonts w:ascii="Times New Roman" w:hAnsi="Times New Roman" w:cs="Times New Roman"/>
          <w:sz w:val="24"/>
          <w:szCs w:val="24"/>
          <w:lang w:val="kk-KZ"/>
        </w:rPr>
        <w:t xml:space="preserve">топтың  оқу-тәрбие үдерісі   </w:t>
      </w:r>
      <w:r w:rsidR="00FC5BED" w:rsidRPr="00DA1571">
        <w:rPr>
          <w:rFonts w:ascii="Times New Roman" w:hAnsi="Times New Roman" w:cs="Times New Roman"/>
          <w:sz w:val="24"/>
          <w:szCs w:val="24"/>
          <w:lang w:val="kk-KZ"/>
        </w:rPr>
        <w:t>20</w:t>
      </w:r>
      <w:r w:rsidR="00AC43B5" w:rsidRPr="00DA1571">
        <w:rPr>
          <w:rFonts w:ascii="Times New Roman" w:hAnsi="Times New Roman" w:cs="Times New Roman"/>
          <w:sz w:val="24"/>
          <w:szCs w:val="24"/>
          <w:lang w:val="kk-KZ"/>
        </w:rPr>
        <w:t>20</w:t>
      </w:r>
      <w:r w:rsidR="00FC5BED" w:rsidRPr="00DA1571">
        <w:rPr>
          <w:rFonts w:ascii="Times New Roman" w:hAnsi="Times New Roman" w:cs="Times New Roman"/>
          <w:sz w:val="24"/>
          <w:szCs w:val="24"/>
          <w:lang w:val="kk-KZ"/>
        </w:rPr>
        <w:t>-20</w:t>
      </w:r>
      <w:r w:rsidR="00AC43B5" w:rsidRPr="00DA1571">
        <w:rPr>
          <w:rFonts w:ascii="Times New Roman" w:hAnsi="Times New Roman" w:cs="Times New Roman"/>
          <w:sz w:val="24"/>
          <w:szCs w:val="24"/>
          <w:lang w:val="kk-KZ"/>
        </w:rPr>
        <w:t>21</w:t>
      </w:r>
      <w:r w:rsidRPr="00DA1571">
        <w:rPr>
          <w:rFonts w:ascii="Times New Roman" w:hAnsi="Times New Roman" w:cs="Times New Roman"/>
          <w:sz w:val="24"/>
          <w:szCs w:val="24"/>
          <w:lang w:val="kk-KZ"/>
        </w:rPr>
        <w:t xml:space="preserve"> оқу жылында </w:t>
      </w:r>
      <w:r w:rsidR="00AC43B5" w:rsidRPr="00DA1571">
        <w:rPr>
          <w:rFonts w:ascii="Times New Roman" w:eastAsia="Times New Roman" w:hAnsi="Times New Roman" w:cs="Times New Roman"/>
          <w:kern w:val="36"/>
          <w:sz w:val="24"/>
          <w:szCs w:val="24"/>
          <w:lang w:val="kk-KZ"/>
        </w:rPr>
        <w:t xml:space="preserve">Білім берудің барлық деңгейінің мемлекеттік жалпыға міндетті білім беру стандарттарын бекіту туралы </w:t>
      </w:r>
      <w:r w:rsidR="00AC43B5" w:rsidRPr="00DA1571">
        <w:rPr>
          <w:rFonts w:ascii="Times New Roman" w:eastAsia="Times New Roman" w:hAnsi="Times New Roman" w:cs="Times New Roman"/>
          <w:sz w:val="24"/>
          <w:szCs w:val="24"/>
          <w:lang w:val="kk-KZ"/>
        </w:rPr>
        <w:t>Қазақстан Республикасы Білім және ғылым министрінің 2018 жылғы 31 қазандағы № 604 бұйрығы</w:t>
      </w:r>
      <w:r w:rsidR="00AC43B5" w:rsidRPr="00DA1571">
        <w:rPr>
          <w:rFonts w:ascii="Times New Roman" w:eastAsia="Times New Roman" w:hAnsi="Times New Roman" w:cs="Times New Roman"/>
          <w:kern w:val="36"/>
          <w:sz w:val="24"/>
          <w:szCs w:val="24"/>
          <w:lang w:val="kk-KZ"/>
        </w:rPr>
        <w:t>ның</w:t>
      </w:r>
      <w:r w:rsidR="00323966">
        <w:rPr>
          <w:rFonts w:ascii="Times New Roman" w:eastAsia="Times New Roman" w:hAnsi="Times New Roman" w:cs="Times New Roman"/>
          <w:kern w:val="36"/>
          <w:sz w:val="24"/>
          <w:szCs w:val="24"/>
          <w:lang w:val="kk-KZ"/>
        </w:rPr>
        <w:t xml:space="preserve"> </w:t>
      </w:r>
      <w:r w:rsidRPr="00DA1571">
        <w:rPr>
          <w:rFonts w:ascii="Times New Roman" w:hAnsi="Times New Roman" w:cs="Times New Roman"/>
          <w:sz w:val="24"/>
          <w:szCs w:val="24"/>
          <w:lang w:val="kk-KZ"/>
        </w:rPr>
        <w:t xml:space="preserve">негізінде  жүзеге  асырылады. </w:t>
      </w:r>
    </w:p>
    <w:p w:rsidR="00C91965" w:rsidRPr="00DA1571" w:rsidRDefault="00FC5BED" w:rsidP="00AC43B5">
      <w:pPr>
        <w:pStyle w:val="af"/>
        <w:ind w:firstLine="360"/>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20</w:t>
      </w:r>
      <w:r w:rsidR="00720C39" w:rsidRPr="00DA1571">
        <w:rPr>
          <w:rFonts w:ascii="Times New Roman" w:hAnsi="Times New Roman" w:cs="Times New Roman"/>
          <w:sz w:val="24"/>
          <w:szCs w:val="24"/>
          <w:lang w:val="kk-KZ"/>
        </w:rPr>
        <w:t>20-2021</w:t>
      </w:r>
      <w:r w:rsidRPr="00DA1571">
        <w:rPr>
          <w:rFonts w:ascii="Times New Roman" w:hAnsi="Times New Roman" w:cs="Times New Roman"/>
          <w:sz w:val="24"/>
          <w:szCs w:val="24"/>
          <w:lang w:val="kk-KZ"/>
        </w:rPr>
        <w:t xml:space="preserve"> оқу жылының оқу –тәрбие жұмыстарын ұйымдастыру 2007 жылғы 27 шілдедегі ҚР Занының 5-бабының 6-тармақшасына сәйкес Білім және ғылым министрінің 2012 жылғы 20 желтоқсандағы № 557 бұйрығына </w:t>
      </w:r>
      <w:r w:rsidR="00720C39" w:rsidRPr="00DA1571">
        <w:rPr>
          <w:rFonts w:ascii="Times New Roman" w:eastAsia="Times New Roman" w:hAnsi="Times New Roman" w:cs="Times New Roman"/>
          <w:kern w:val="36"/>
          <w:sz w:val="24"/>
          <w:szCs w:val="24"/>
          <w:lang w:val="kk-KZ"/>
        </w:rPr>
        <w:t xml:space="preserve">өзгерістер енгізу туралы </w:t>
      </w:r>
      <w:r w:rsidR="00720C39" w:rsidRPr="00DA1571">
        <w:rPr>
          <w:rFonts w:ascii="Times New Roman" w:hAnsi="Times New Roman" w:cs="Times New Roman"/>
          <w:sz w:val="24"/>
          <w:szCs w:val="24"/>
          <w:lang w:val="kk-KZ"/>
        </w:rPr>
        <w:t xml:space="preserve">Қазақстан Республикасы Білім және ғылым министрінің 2020 жылғы 12 мамырдағы № 195 бұйрығына, </w:t>
      </w:r>
      <w:r w:rsidR="00AC43B5" w:rsidRPr="00DA1571">
        <w:rPr>
          <w:rFonts w:ascii="Times New Roman" w:eastAsia="Times New Roman" w:hAnsi="Times New Roman" w:cs="Times New Roman"/>
          <w:kern w:val="36"/>
          <w:sz w:val="24"/>
          <w:szCs w:val="24"/>
          <w:lang w:val="kk-KZ"/>
        </w:rPr>
        <w:t xml:space="preserve">"Мектепке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бұйрығына өзгерістер енгізу туралы </w:t>
      </w:r>
      <w:r w:rsidR="00AC43B5" w:rsidRPr="00DA1571">
        <w:rPr>
          <w:rFonts w:ascii="Times New Roman" w:eastAsia="Times New Roman" w:hAnsi="Times New Roman" w:cs="Times New Roman"/>
          <w:sz w:val="24"/>
          <w:szCs w:val="24"/>
          <w:lang w:val="kk-KZ"/>
        </w:rPr>
        <w:t>Қазақстан Республикасы Білім және ғылым министрінің 2020 жылғы 24 қыркүйектегі № 412 бұйрығына</w:t>
      </w:r>
      <w:r w:rsidRPr="00DA1571">
        <w:rPr>
          <w:rFonts w:ascii="Times New Roman" w:hAnsi="Times New Roman" w:cs="Times New Roman"/>
          <w:sz w:val="24"/>
          <w:szCs w:val="24"/>
          <w:lang w:val="kk-KZ"/>
        </w:rPr>
        <w:t xml:space="preserve">сәйкес мектепке дейінгі тәрбиенің оқытудын жалпыға міндетті мемлекеттік стандартына, мектепке дейінгі тәрбиенің оқытудың </w:t>
      </w:r>
      <w:r w:rsidR="00C91965" w:rsidRPr="00DA1571">
        <w:rPr>
          <w:rFonts w:ascii="Times New Roman" w:hAnsi="Times New Roman" w:cs="Times New Roman"/>
          <w:sz w:val="24"/>
          <w:szCs w:val="24"/>
          <w:lang w:val="kk-KZ"/>
        </w:rPr>
        <w:t xml:space="preserve">жалпыға білім беретін оқу бағдарламасы және мектепке дейінгі тәрбиемен оқытудын үлгілік оқу жоспарына сәйкес ұйымдастырылды. </w:t>
      </w:r>
      <w:r w:rsidR="000C29C0" w:rsidRPr="00DA1571">
        <w:rPr>
          <w:rFonts w:ascii="Times New Roman" w:hAnsi="Times New Roman" w:cs="Times New Roman"/>
          <w:sz w:val="24"/>
          <w:szCs w:val="24"/>
          <w:lang w:val="kk-KZ"/>
        </w:rPr>
        <w:t xml:space="preserve">Ұйымдастырылған  оқу </w:t>
      </w:r>
      <w:r w:rsidR="00C91965" w:rsidRPr="00DA1571">
        <w:rPr>
          <w:rFonts w:ascii="Times New Roman" w:hAnsi="Times New Roman" w:cs="Times New Roman"/>
          <w:sz w:val="24"/>
          <w:szCs w:val="24"/>
          <w:lang w:val="kk-KZ"/>
        </w:rPr>
        <w:t xml:space="preserve">қызметінің </w:t>
      </w:r>
      <w:r w:rsidR="000C29C0" w:rsidRPr="00DA1571">
        <w:rPr>
          <w:rFonts w:ascii="Times New Roman" w:hAnsi="Times New Roman" w:cs="Times New Roman"/>
          <w:sz w:val="24"/>
          <w:szCs w:val="24"/>
          <w:lang w:val="kk-KZ"/>
        </w:rPr>
        <w:t>жалпы көлемі  оқу  жүктемесіне, санитарлық-гигиеналық талапқа сай, оқу</w:t>
      </w:r>
      <w:r w:rsidR="00C91965" w:rsidRPr="00DA1571">
        <w:rPr>
          <w:rFonts w:ascii="Times New Roman" w:hAnsi="Times New Roman" w:cs="Times New Roman"/>
          <w:sz w:val="24"/>
          <w:szCs w:val="24"/>
          <w:lang w:val="kk-KZ"/>
        </w:rPr>
        <w:t xml:space="preserve"> қызметі</w:t>
      </w:r>
      <w:r w:rsidR="000C29C0" w:rsidRPr="00DA1571">
        <w:rPr>
          <w:rFonts w:ascii="Times New Roman" w:hAnsi="Times New Roman" w:cs="Times New Roman"/>
          <w:sz w:val="24"/>
          <w:szCs w:val="24"/>
          <w:lang w:val="kk-KZ"/>
        </w:rPr>
        <w:t xml:space="preserve"> кестесі  Бес білім  беру саласы талабы бойынша базистік  жоспарға   </w:t>
      </w:r>
      <w:r w:rsidRPr="00DA1571">
        <w:rPr>
          <w:rFonts w:ascii="Times New Roman" w:hAnsi="Times New Roman" w:cs="Times New Roman"/>
          <w:sz w:val="24"/>
          <w:szCs w:val="24"/>
          <w:lang w:val="kk-KZ"/>
        </w:rPr>
        <w:t>сай  құрылған.</w:t>
      </w:r>
    </w:p>
    <w:p w:rsidR="00CF7DA9" w:rsidRPr="00DA1571" w:rsidRDefault="00CF7DA9" w:rsidP="00C91965">
      <w:pPr>
        <w:pStyle w:val="af"/>
        <w:ind w:firstLine="360"/>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2)</w:t>
      </w:r>
      <w:r w:rsidRPr="00DA1571">
        <w:rPr>
          <w:rFonts w:ascii="Times New Roman" w:hAnsi="Times New Roman" w:cs="Times New Roman"/>
          <w:sz w:val="24"/>
          <w:szCs w:val="24"/>
          <w:lang w:val="kk-KZ"/>
        </w:rPr>
        <w:t>Мектепке дейінгі ұйымда  тәрбиеленушілердің танымдық, психологиялық, тұлғалық қабілеттері мен ерекшеліктерін  дамыту  мақсатында  денса</w:t>
      </w:r>
      <w:r w:rsidR="00652154">
        <w:rPr>
          <w:rFonts w:ascii="Times New Roman" w:hAnsi="Times New Roman" w:cs="Times New Roman"/>
          <w:sz w:val="24"/>
          <w:szCs w:val="24"/>
          <w:lang w:val="kk-KZ"/>
        </w:rPr>
        <w:t>улық сақтау технологиялары</w:t>
      </w:r>
      <w:r w:rsidR="00C91965" w:rsidRPr="00DA1571">
        <w:rPr>
          <w:rFonts w:ascii="Times New Roman" w:hAnsi="Times New Roman" w:cs="Times New Roman"/>
          <w:sz w:val="24"/>
          <w:szCs w:val="24"/>
          <w:lang w:val="kk-KZ"/>
        </w:rPr>
        <w:t xml:space="preserve"> бойынша әдіс</w:t>
      </w:r>
      <w:r w:rsidR="00652154">
        <w:rPr>
          <w:rFonts w:ascii="Times New Roman" w:hAnsi="Times New Roman" w:cs="Times New Roman"/>
          <w:sz w:val="24"/>
          <w:szCs w:val="24"/>
          <w:lang w:val="kk-KZ"/>
        </w:rPr>
        <w:t xml:space="preserve"> </w:t>
      </w:r>
      <w:r w:rsidR="00C91965" w:rsidRPr="00DA1571">
        <w:rPr>
          <w:rFonts w:ascii="Times New Roman" w:hAnsi="Times New Roman" w:cs="Times New Roman"/>
          <w:sz w:val="24"/>
          <w:szCs w:val="24"/>
          <w:lang w:val="kk-KZ"/>
        </w:rPr>
        <w:t xml:space="preserve">қолданып келеді. </w:t>
      </w:r>
      <w:r w:rsidRPr="00DA1571">
        <w:rPr>
          <w:rFonts w:ascii="Times New Roman" w:hAnsi="Times New Roman" w:cs="Times New Roman"/>
          <w:sz w:val="24"/>
          <w:szCs w:val="24"/>
          <w:lang w:val="kk-KZ"/>
        </w:rPr>
        <w:t xml:space="preserve"> Сонымен бірге, балалармен күнделікті  жұмыс істеу  барысында  </w:t>
      </w:r>
      <w:r w:rsidR="007E40E8">
        <w:rPr>
          <w:rFonts w:ascii="Times New Roman" w:hAnsi="Times New Roman" w:cs="Times New Roman"/>
          <w:sz w:val="24"/>
          <w:szCs w:val="24"/>
          <w:lang w:val="kk-KZ"/>
        </w:rPr>
        <w:t xml:space="preserve">балабақша  педагогтері  </w:t>
      </w:r>
      <w:r w:rsidRPr="00DA1571">
        <w:rPr>
          <w:rFonts w:ascii="Times New Roman" w:hAnsi="Times New Roman" w:cs="Times New Roman"/>
          <w:sz w:val="24"/>
          <w:szCs w:val="24"/>
          <w:lang w:val="kk-KZ"/>
        </w:rPr>
        <w:t xml:space="preserve"> ерте</w:t>
      </w:r>
      <w:r w:rsidR="007E40E8">
        <w:rPr>
          <w:rFonts w:ascii="Times New Roman" w:hAnsi="Times New Roman" w:cs="Times New Roman"/>
          <w:sz w:val="24"/>
          <w:szCs w:val="24"/>
          <w:lang w:val="kk-KZ"/>
        </w:rPr>
        <w:t xml:space="preserve">гі терапиясы, </w:t>
      </w:r>
      <w:r w:rsidRPr="00DA1571">
        <w:rPr>
          <w:rFonts w:ascii="Times New Roman" w:hAnsi="Times New Roman" w:cs="Times New Roman"/>
          <w:sz w:val="24"/>
          <w:szCs w:val="24"/>
          <w:lang w:val="kk-KZ"/>
        </w:rPr>
        <w:t>ойын, сахна</w:t>
      </w:r>
      <w:r w:rsidR="007E40E8">
        <w:rPr>
          <w:rFonts w:ascii="Times New Roman" w:hAnsi="Times New Roman" w:cs="Times New Roman"/>
          <w:sz w:val="24"/>
          <w:szCs w:val="24"/>
          <w:lang w:val="kk-KZ"/>
        </w:rPr>
        <w:t xml:space="preserve">лау, </w:t>
      </w:r>
      <w:r w:rsidRPr="00DA1571">
        <w:rPr>
          <w:rFonts w:ascii="Times New Roman" w:hAnsi="Times New Roman" w:cs="Times New Roman"/>
          <w:sz w:val="24"/>
          <w:szCs w:val="24"/>
          <w:lang w:val="kk-KZ"/>
        </w:rPr>
        <w:t xml:space="preserve"> оқыту мен тәрбиелеудің  белсенді  формаларын  қолданып  келеді. МДҰ-да  қолданылатын  оқыту мен тәрбиелеудің түрлері мен әдіс-тәсілдерді таңдауда  балабақша  тәрбиеленушілердің  жеке  қабілеттері  мен  ерекшеліктері  және  мүмкіндіктері  ескеріледі. Кіші  жастағы  балалар арасында  денсаулық сақтау технологияларына  мән  берілсе, ортаңғы топтың  балалары арасында олардың танымдық, зерттеушіл</w:t>
      </w:r>
      <w:r w:rsidR="00C91965" w:rsidRPr="00DA1571">
        <w:rPr>
          <w:rFonts w:ascii="Times New Roman" w:hAnsi="Times New Roman" w:cs="Times New Roman"/>
          <w:sz w:val="24"/>
          <w:szCs w:val="24"/>
          <w:lang w:val="kk-KZ"/>
        </w:rPr>
        <w:t>ік қабілеттерін  дамыту  мақсат</w:t>
      </w:r>
      <w:r w:rsidRPr="00DA1571">
        <w:rPr>
          <w:rFonts w:ascii="Times New Roman" w:hAnsi="Times New Roman" w:cs="Times New Roman"/>
          <w:sz w:val="24"/>
          <w:szCs w:val="24"/>
          <w:lang w:val="kk-KZ"/>
        </w:rPr>
        <w:t>ы</w:t>
      </w:r>
      <w:r w:rsidR="00C91965" w:rsidRPr="00DA1571">
        <w:rPr>
          <w:rFonts w:ascii="Times New Roman" w:hAnsi="Times New Roman" w:cs="Times New Roman"/>
          <w:sz w:val="24"/>
          <w:szCs w:val="24"/>
          <w:lang w:val="kk-KZ"/>
        </w:rPr>
        <w:t xml:space="preserve">нда  жобалау әдісі </w:t>
      </w:r>
      <w:r w:rsidRPr="00DA1571">
        <w:rPr>
          <w:rFonts w:ascii="Times New Roman" w:hAnsi="Times New Roman" w:cs="Times New Roman"/>
          <w:sz w:val="24"/>
          <w:szCs w:val="24"/>
          <w:lang w:val="kk-KZ"/>
        </w:rPr>
        <w:t xml:space="preserve"> қолданылады.</w:t>
      </w:r>
    </w:p>
    <w:p w:rsidR="000C29C0" w:rsidRPr="00DA1571" w:rsidRDefault="00CE2E5F" w:rsidP="00CE2E5F">
      <w:pPr>
        <w:pStyle w:val="af"/>
        <w:ind w:firstLine="708"/>
        <w:jc w:val="both"/>
        <w:rPr>
          <w:rFonts w:ascii="Times New Roman" w:hAnsi="Times New Roman" w:cs="Times New Roman"/>
          <w:bCs/>
          <w:sz w:val="24"/>
          <w:szCs w:val="24"/>
          <w:lang w:val="kk-KZ"/>
        </w:rPr>
      </w:pPr>
      <w:r w:rsidRPr="00DA1571">
        <w:rPr>
          <w:rFonts w:ascii="Times New Roman" w:hAnsi="Times New Roman" w:cs="Times New Roman"/>
          <w:b/>
          <w:sz w:val="24"/>
          <w:szCs w:val="24"/>
          <w:lang w:val="kk-KZ"/>
        </w:rPr>
        <w:t>3)</w:t>
      </w:r>
      <w:r w:rsidR="005C64B0" w:rsidRPr="00DA1571">
        <w:rPr>
          <w:rFonts w:ascii="Times New Roman" w:hAnsi="Times New Roman" w:cs="Times New Roman"/>
          <w:sz w:val="24"/>
          <w:szCs w:val="24"/>
          <w:lang w:val="kk-KZ"/>
        </w:rPr>
        <w:t xml:space="preserve">МДҰ-ның </w:t>
      </w:r>
      <w:r w:rsidRPr="00DA1571">
        <w:rPr>
          <w:rFonts w:ascii="Times New Roman" w:hAnsi="Times New Roman" w:cs="Times New Roman"/>
          <w:sz w:val="24"/>
          <w:szCs w:val="24"/>
          <w:lang w:val="kk-KZ"/>
        </w:rPr>
        <w:t xml:space="preserve"> 201</w:t>
      </w:r>
      <w:r w:rsidR="00720C39" w:rsidRPr="00DA1571">
        <w:rPr>
          <w:rFonts w:ascii="Times New Roman" w:hAnsi="Times New Roman" w:cs="Times New Roman"/>
          <w:sz w:val="24"/>
          <w:szCs w:val="24"/>
          <w:lang w:val="kk-KZ"/>
        </w:rPr>
        <w:t>8</w:t>
      </w:r>
      <w:r w:rsidR="005C64B0" w:rsidRPr="00DA1571">
        <w:rPr>
          <w:rFonts w:ascii="Times New Roman" w:hAnsi="Times New Roman" w:cs="Times New Roman"/>
          <w:sz w:val="24"/>
          <w:szCs w:val="24"/>
          <w:lang w:val="kk-KZ"/>
        </w:rPr>
        <w:t>-201</w:t>
      </w:r>
      <w:r w:rsidR="00720C39" w:rsidRPr="00DA1571">
        <w:rPr>
          <w:rFonts w:ascii="Times New Roman" w:hAnsi="Times New Roman" w:cs="Times New Roman"/>
          <w:sz w:val="24"/>
          <w:szCs w:val="24"/>
          <w:lang w:val="kk-KZ"/>
        </w:rPr>
        <w:t>9</w:t>
      </w:r>
      <w:r w:rsidR="005C64B0" w:rsidRPr="00DA1571">
        <w:rPr>
          <w:rFonts w:ascii="Times New Roman" w:hAnsi="Times New Roman" w:cs="Times New Roman"/>
          <w:sz w:val="24"/>
          <w:szCs w:val="24"/>
          <w:lang w:val="kk-KZ"/>
        </w:rPr>
        <w:t>, 201</w:t>
      </w:r>
      <w:r w:rsidR="00720C39" w:rsidRPr="00DA1571">
        <w:rPr>
          <w:rFonts w:ascii="Times New Roman" w:hAnsi="Times New Roman" w:cs="Times New Roman"/>
          <w:sz w:val="24"/>
          <w:szCs w:val="24"/>
          <w:lang w:val="kk-KZ"/>
        </w:rPr>
        <w:t>9</w:t>
      </w:r>
      <w:r w:rsidRPr="00DA1571">
        <w:rPr>
          <w:rFonts w:ascii="Times New Roman" w:hAnsi="Times New Roman" w:cs="Times New Roman"/>
          <w:sz w:val="24"/>
          <w:szCs w:val="24"/>
          <w:lang w:val="kk-KZ"/>
        </w:rPr>
        <w:t>-20</w:t>
      </w:r>
      <w:r w:rsidR="00720C39" w:rsidRPr="00DA1571">
        <w:rPr>
          <w:rFonts w:ascii="Times New Roman" w:hAnsi="Times New Roman" w:cs="Times New Roman"/>
          <w:sz w:val="24"/>
          <w:szCs w:val="24"/>
          <w:lang w:val="kk-KZ"/>
        </w:rPr>
        <w:t>20</w:t>
      </w:r>
      <w:r w:rsidR="00791725" w:rsidRPr="00DA1571">
        <w:rPr>
          <w:rFonts w:ascii="Times New Roman" w:hAnsi="Times New Roman" w:cs="Times New Roman"/>
          <w:sz w:val="24"/>
          <w:szCs w:val="24"/>
          <w:lang w:val="kk-KZ"/>
        </w:rPr>
        <w:t xml:space="preserve"> және  20</w:t>
      </w:r>
      <w:r w:rsidR="00720C39" w:rsidRPr="00DA1571">
        <w:rPr>
          <w:rFonts w:ascii="Times New Roman" w:hAnsi="Times New Roman" w:cs="Times New Roman"/>
          <w:sz w:val="24"/>
          <w:szCs w:val="24"/>
          <w:lang w:val="kk-KZ"/>
        </w:rPr>
        <w:t>20-2021</w:t>
      </w:r>
      <w:r w:rsidRPr="00DA1571">
        <w:rPr>
          <w:rFonts w:ascii="Times New Roman" w:hAnsi="Times New Roman" w:cs="Times New Roman"/>
          <w:sz w:val="24"/>
          <w:szCs w:val="24"/>
          <w:lang w:val="kk-KZ"/>
        </w:rPr>
        <w:t xml:space="preserve">  о.ж.  арналған  оқыту мен тәрбиелеу жұмысының жылдық  жоспарлары  педагогикалық  кеңесте  қаралып, талқыланып,  педагогикалық ұжымның   келісуімен  бекітіледі. Үш жылдың  жылдық  жоспарларында  балабақшаның</w:t>
      </w:r>
      <w:r w:rsidR="005C64B0" w:rsidRPr="00DA1571">
        <w:rPr>
          <w:rFonts w:ascii="Times New Roman" w:hAnsi="Times New Roman" w:cs="Times New Roman"/>
          <w:sz w:val="24"/>
          <w:szCs w:val="24"/>
          <w:lang w:val="kk-KZ"/>
        </w:rPr>
        <w:t xml:space="preserve">  проблемасы  көрсетілген, </w:t>
      </w:r>
      <w:r w:rsidR="005C64B0" w:rsidRPr="00E93D84">
        <w:rPr>
          <w:rFonts w:ascii="Times New Roman" w:hAnsi="Times New Roman" w:cs="Times New Roman"/>
          <w:sz w:val="24"/>
          <w:szCs w:val="24"/>
          <w:lang w:val="kk-KZ"/>
        </w:rPr>
        <w:t>201</w:t>
      </w:r>
      <w:r w:rsidR="00073E54" w:rsidRPr="00E93D84">
        <w:rPr>
          <w:rFonts w:ascii="Times New Roman" w:hAnsi="Times New Roman" w:cs="Times New Roman"/>
          <w:sz w:val="24"/>
          <w:szCs w:val="24"/>
          <w:lang w:val="kk-KZ"/>
        </w:rPr>
        <w:t>7</w:t>
      </w:r>
      <w:r w:rsidR="005C64B0" w:rsidRPr="00E93D84">
        <w:rPr>
          <w:rFonts w:ascii="Times New Roman" w:hAnsi="Times New Roman" w:cs="Times New Roman"/>
          <w:sz w:val="24"/>
          <w:szCs w:val="24"/>
          <w:lang w:val="kk-KZ"/>
        </w:rPr>
        <w:t>-201</w:t>
      </w:r>
      <w:r w:rsidR="00073E54" w:rsidRPr="00E93D84">
        <w:rPr>
          <w:rFonts w:ascii="Times New Roman" w:hAnsi="Times New Roman" w:cs="Times New Roman"/>
          <w:sz w:val="24"/>
          <w:szCs w:val="24"/>
          <w:lang w:val="kk-KZ"/>
        </w:rPr>
        <w:t>8</w:t>
      </w:r>
      <w:r w:rsidRPr="00E93D84">
        <w:rPr>
          <w:rFonts w:ascii="Times New Roman" w:hAnsi="Times New Roman" w:cs="Times New Roman"/>
          <w:sz w:val="24"/>
          <w:szCs w:val="24"/>
          <w:lang w:val="kk-KZ"/>
        </w:rPr>
        <w:t xml:space="preserve"> о.ж.  бастап</w:t>
      </w:r>
      <w:r w:rsidRPr="00DA1571">
        <w:rPr>
          <w:rFonts w:ascii="Times New Roman" w:hAnsi="Times New Roman" w:cs="Times New Roman"/>
          <w:sz w:val="24"/>
          <w:szCs w:val="24"/>
          <w:lang w:val="kk-KZ"/>
        </w:rPr>
        <w:t xml:space="preserve">  балабақша  </w:t>
      </w:r>
      <w:r w:rsidRPr="00DA1571">
        <w:rPr>
          <w:rFonts w:ascii="Times New Roman" w:hAnsi="Times New Roman" w:cs="Times New Roman"/>
          <w:iCs/>
          <w:sz w:val="24"/>
          <w:szCs w:val="24"/>
          <w:lang w:val="kk-KZ"/>
        </w:rPr>
        <w:t>«</w:t>
      </w:r>
      <w:r w:rsidR="00C91965" w:rsidRPr="00DA1571">
        <w:rPr>
          <w:rFonts w:ascii="Times New Roman" w:hAnsi="Times New Roman" w:cs="Times New Roman"/>
          <w:iCs/>
          <w:sz w:val="24"/>
          <w:szCs w:val="24"/>
          <w:lang w:val="kk-KZ"/>
        </w:rPr>
        <w:t>Жаңа технологиялар негізінде балалармен жүргізілетін жұмыстар арқылы жаңашыл жеке тұлғаны қалыптастыру</w:t>
      </w:r>
      <w:r w:rsidRPr="00DA1571">
        <w:rPr>
          <w:rFonts w:ascii="Times New Roman" w:hAnsi="Times New Roman" w:cs="Times New Roman"/>
          <w:iCs/>
          <w:sz w:val="24"/>
          <w:szCs w:val="24"/>
          <w:lang w:val="kk-KZ"/>
        </w:rPr>
        <w:t>»  проблемасы  бойынша  жұмыс  істеп   келеді. Биылғы оқу  жылында  педагогикалық  ұжым  аталған  проблема  бойынша  жұмысын  қорытындылап, шығармашылық  есеп</w:t>
      </w:r>
      <w:r w:rsidR="00C91965" w:rsidRPr="00DA1571">
        <w:rPr>
          <w:rFonts w:ascii="Times New Roman" w:hAnsi="Times New Roman" w:cs="Times New Roman"/>
          <w:iCs/>
          <w:sz w:val="24"/>
          <w:szCs w:val="24"/>
          <w:lang w:val="kk-KZ"/>
        </w:rPr>
        <w:t xml:space="preserve"> берді.</w:t>
      </w:r>
      <w:r w:rsidRPr="00DA1571">
        <w:rPr>
          <w:rFonts w:ascii="Times New Roman" w:hAnsi="Times New Roman" w:cs="Times New Roman"/>
          <w:iCs/>
          <w:sz w:val="24"/>
          <w:szCs w:val="24"/>
          <w:lang w:val="kk-KZ"/>
        </w:rPr>
        <w:t xml:space="preserve">  МДҰ-ғы  оқыту мен тәрбиелеу жұмысының  жылдық жоспарын  құруда  </w:t>
      </w:r>
      <w:r w:rsidRPr="00DA1571">
        <w:rPr>
          <w:rFonts w:ascii="Times New Roman" w:hAnsi="Times New Roman" w:cs="Times New Roman"/>
          <w:sz w:val="24"/>
          <w:szCs w:val="24"/>
          <w:lang w:val="kk-KZ"/>
        </w:rPr>
        <w:t xml:space="preserve">әдістемелік  жұмыстарды  жетілдіру, оқыту – тәрбиелеу жұмысының мазмұнын  жаңалау, баланың танымдық және дене дамуын диагностикалау, түзету жұмысын ұйымдастыру, оқытудың жаңа технологиясын қолдану, ата-аналармен  </w:t>
      </w:r>
      <w:r w:rsidRPr="00DA1571">
        <w:rPr>
          <w:rFonts w:ascii="Times New Roman" w:hAnsi="Times New Roman" w:cs="Times New Roman"/>
          <w:sz w:val="24"/>
          <w:szCs w:val="24"/>
          <w:lang w:val="kk-KZ"/>
        </w:rPr>
        <w:lastRenderedPageBreak/>
        <w:t>тығыз қарым-қатынас орнату принциптері  басшылыққа алынады. Жылдық  жоспарда  балабақша жұмысының  үш  негізгі  бағыты айқындалып  көрсетілген: әлеуметтік-әкімшілік, әдістемелік  ұйымдастыру  және  ата-аналармен  жұмыс. Әлеуметтік-әкімшілік  бағыты  бойынша  б</w:t>
      </w:r>
      <w:r w:rsidRPr="00DA1571">
        <w:rPr>
          <w:rFonts w:ascii="Times New Roman" w:hAnsi="Times New Roman" w:cs="Times New Roman"/>
          <w:bCs/>
          <w:sz w:val="24"/>
          <w:szCs w:val="24"/>
          <w:lang w:val="kk-KZ"/>
        </w:rPr>
        <w:t xml:space="preserve">алабақшаның қоғамдық ортамен бірлестігі, дамытушы ортаны құру, отбасымен серіктестік орнату, педагогтардың кәсіби өсуіне жағдай жасау міндеттері, </w:t>
      </w:r>
      <w:r w:rsidRPr="00DA1571">
        <w:rPr>
          <w:rFonts w:ascii="Times New Roman" w:hAnsi="Times New Roman" w:cs="Times New Roman"/>
          <w:sz w:val="24"/>
          <w:szCs w:val="24"/>
          <w:lang w:val="kk-KZ"/>
        </w:rPr>
        <w:t xml:space="preserve">әдістемелік  ұйымдастыру  бағыты  бойынша  </w:t>
      </w:r>
      <w:r w:rsidRPr="00DA1571">
        <w:rPr>
          <w:rFonts w:ascii="Times New Roman" w:hAnsi="Times New Roman" w:cs="Times New Roman"/>
          <w:bCs/>
          <w:sz w:val="24"/>
          <w:szCs w:val="24"/>
          <w:lang w:val="kk-KZ"/>
        </w:rPr>
        <w:t xml:space="preserve">байқауларға  қатысу, кәсіби біліктіліктерін көтеру  міндеттері, сонымен  бірге, </w:t>
      </w:r>
      <w:r w:rsidRPr="00DA1571">
        <w:rPr>
          <w:rFonts w:ascii="Times New Roman" w:hAnsi="Times New Roman" w:cs="Times New Roman"/>
          <w:sz w:val="24"/>
          <w:szCs w:val="24"/>
          <w:lang w:val="kk-KZ"/>
        </w:rPr>
        <w:t xml:space="preserve">ата-аналармен  жұмыс бағыты бойынша </w:t>
      </w:r>
      <w:r w:rsidRPr="00DA1571">
        <w:rPr>
          <w:rFonts w:ascii="Times New Roman" w:hAnsi="Times New Roman" w:cs="Times New Roman"/>
          <w:bCs/>
          <w:sz w:val="24"/>
          <w:szCs w:val="24"/>
          <w:lang w:val="kk-KZ"/>
        </w:rPr>
        <w:t>отбасында баланы тәрбиелеуге көмек көрсету, ата-аналарды білім беру үдерісіне тарту, педаго</w:t>
      </w:r>
      <w:r w:rsidR="006E014A" w:rsidRPr="00DA1571">
        <w:rPr>
          <w:rFonts w:ascii="Times New Roman" w:hAnsi="Times New Roman" w:cs="Times New Roman"/>
          <w:bCs/>
          <w:sz w:val="24"/>
          <w:szCs w:val="24"/>
          <w:lang w:val="kk-KZ"/>
        </w:rPr>
        <w:t>г</w:t>
      </w:r>
      <w:r w:rsidRPr="00DA1571">
        <w:rPr>
          <w:rFonts w:ascii="Times New Roman" w:hAnsi="Times New Roman" w:cs="Times New Roman"/>
          <w:bCs/>
          <w:sz w:val="24"/>
          <w:szCs w:val="24"/>
          <w:lang w:val="kk-KZ"/>
        </w:rPr>
        <w:t xml:space="preserve"> пен ата-ана арасында тиімді серіктестік құру, ата-аналарды мектепке дейінгі ұйым қызметіне белсенді қатыстыру міндеттері  қойылып отыр.Осыған  орай, МДҰ-ның  жылдық  жоспары  жеті  негізгі  бөлімнен  құрылған: кіріспе, педагогтардың кәсіби, теориялық, әдістемелік және іскерлік біліктілігін көтеру, педагогикалық кеңестер, балалармен жұмыс, балабақшаның оқу-тәрбие жұмысын  басқару және бақылау, отбасылық тәрбие</w:t>
      </w:r>
      <w:r w:rsidRPr="00DA1571">
        <w:rPr>
          <w:rFonts w:ascii="Times New Roman" w:hAnsi="Times New Roman" w:cs="Times New Roman"/>
          <w:b/>
          <w:bCs/>
          <w:sz w:val="24"/>
          <w:szCs w:val="24"/>
          <w:lang w:val="kk-KZ"/>
        </w:rPr>
        <w:t xml:space="preserve">, </w:t>
      </w:r>
      <w:r w:rsidRPr="00DA1571">
        <w:rPr>
          <w:rFonts w:ascii="Times New Roman" w:hAnsi="Times New Roman" w:cs="Times New Roman"/>
          <w:bCs/>
          <w:sz w:val="24"/>
          <w:szCs w:val="24"/>
          <w:lang w:val="kk-KZ"/>
        </w:rPr>
        <w:t>балабақшаның материалдық базасын жақсарту.</w:t>
      </w:r>
    </w:p>
    <w:p w:rsidR="00161A89" w:rsidRPr="00DA1571" w:rsidRDefault="00652154" w:rsidP="00161A89">
      <w:pPr>
        <w:pStyle w:val="af"/>
        <w:rPr>
          <w:rFonts w:ascii="Times New Roman" w:hAnsi="Times New Roman" w:cs="Times New Roman"/>
          <w:sz w:val="24"/>
          <w:szCs w:val="24"/>
          <w:lang w:val="kk-KZ"/>
        </w:rPr>
      </w:pPr>
      <w:r>
        <w:rPr>
          <w:rFonts w:ascii="Times New Roman" w:hAnsi="Times New Roman" w:cs="Times New Roman"/>
          <w:sz w:val="24"/>
          <w:szCs w:val="24"/>
          <w:lang w:val="kk-KZ"/>
        </w:rPr>
        <w:t>«АҚБОТА</w:t>
      </w:r>
      <w:r w:rsidR="007E40E8">
        <w:rPr>
          <w:rFonts w:ascii="Times New Roman" w:hAnsi="Times New Roman" w:cs="Times New Roman"/>
          <w:sz w:val="24"/>
          <w:szCs w:val="24"/>
          <w:lang w:val="kk-KZ"/>
        </w:rPr>
        <w:t xml:space="preserve"> </w:t>
      </w:r>
      <w:r w:rsidR="00720C39" w:rsidRPr="00DA1571">
        <w:rPr>
          <w:rFonts w:ascii="Times New Roman" w:hAnsi="Times New Roman" w:cs="Times New Roman"/>
          <w:sz w:val="24"/>
          <w:szCs w:val="24"/>
          <w:lang w:val="kk-KZ"/>
        </w:rPr>
        <w:t xml:space="preserve">» бөбекжай-балабақшасы» </w:t>
      </w:r>
      <w:r w:rsidR="00161A89" w:rsidRPr="00DA1571">
        <w:rPr>
          <w:rFonts w:ascii="Times New Roman" w:hAnsi="Times New Roman" w:cs="Times New Roman"/>
          <w:sz w:val="24"/>
          <w:szCs w:val="24"/>
          <w:lang w:val="kk-KZ"/>
        </w:rPr>
        <w:t>МДҰ-да оқыту-тәрбиелеу жұмысы  келесі бағыттар бойынша жүргізіледі:</w:t>
      </w:r>
    </w:p>
    <w:p w:rsidR="00161A89" w:rsidRPr="00DA1571" w:rsidRDefault="00161A89" w:rsidP="005C64B0">
      <w:pPr>
        <w:pStyle w:val="af"/>
        <w:numPr>
          <w:ilvl w:val="0"/>
          <w:numId w:val="27"/>
        </w:numPr>
        <w:jc w:val="both"/>
        <w:rPr>
          <w:rFonts w:ascii="Times New Roman" w:hAnsi="Times New Roman" w:cs="Times New Roman"/>
          <w:b/>
          <w:sz w:val="24"/>
          <w:szCs w:val="24"/>
          <w:lang w:val="kk-KZ"/>
        </w:rPr>
      </w:pPr>
      <w:r w:rsidRPr="00DA1571">
        <w:rPr>
          <w:rFonts w:ascii="Times New Roman" w:hAnsi="Times New Roman" w:cs="Times New Roman"/>
          <w:bCs/>
          <w:sz w:val="24"/>
          <w:szCs w:val="24"/>
          <w:lang w:val="kk-KZ"/>
        </w:rPr>
        <w:t>Кешенді-тақырыптық жоспарлау  арқылы  балалардың барлық даму бағыттары бойынша оқыту-тәрбиелеу міндеттерін  шешуде  білім  беру  үдерісін  жаңғырту;</w:t>
      </w:r>
    </w:p>
    <w:p w:rsidR="00161A89" w:rsidRPr="00DA1571" w:rsidRDefault="00161A89" w:rsidP="005C64B0">
      <w:pPr>
        <w:pStyle w:val="af"/>
        <w:numPr>
          <w:ilvl w:val="0"/>
          <w:numId w:val="27"/>
        </w:numPr>
        <w:jc w:val="both"/>
        <w:rPr>
          <w:rFonts w:ascii="Times New Roman" w:hAnsi="Times New Roman" w:cs="Times New Roman"/>
          <w:b/>
          <w:sz w:val="24"/>
          <w:szCs w:val="24"/>
          <w:lang w:val="kk-KZ"/>
        </w:rPr>
      </w:pPr>
      <w:r w:rsidRPr="00DA1571">
        <w:rPr>
          <w:rFonts w:ascii="Times New Roman" w:hAnsi="Times New Roman" w:cs="Times New Roman"/>
          <w:bCs/>
          <w:sz w:val="24"/>
          <w:szCs w:val="24"/>
          <w:lang w:val="kk-KZ"/>
        </w:rPr>
        <w:t xml:space="preserve">МДҰ-ғы   дене шынықтыру-сауықтыру және  шынықтыру шаралары  арқылы  тәрбиеленушілердің  денсаулықтарын физикалық және психикалық жағынан сақтау  және  нығайту. Балалардың  бойында  саламатты өмір салтын ұстанудың  дағдыларын  қалыптастыру  үшін  балабақшада  денсаулық  сақтаушы  ортаны  жаңғырту; </w:t>
      </w:r>
    </w:p>
    <w:p w:rsidR="00161A89" w:rsidRPr="00DA1571" w:rsidRDefault="00161A89" w:rsidP="005C64B0">
      <w:pPr>
        <w:pStyle w:val="af"/>
        <w:numPr>
          <w:ilvl w:val="0"/>
          <w:numId w:val="27"/>
        </w:numPr>
        <w:jc w:val="both"/>
        <w:rPr>
          <w:rFonts w:ascii="Times New Roman" w:hAnsi="Times New Roman" w:cs="Times New Roman"/>
          <w:b/>
          <w:sz w:val="24"/>
          <w:szCs w:val="24"/>
          <w:lang w:val="kk-KZ"/>
        </w:rPr>
      </w:pPr>
      <w:r w:rsidRPr="00DA1571">
        <w:rPr>
          <w:rFonts w:ascii="Times New Roman" w:hAnsi="Times New Roman" w:cs="Times New Roman"/>
          <w:bCs/>
          <w:sz w:val="24"/>
          <w:szCs w:val="24"/>
          <w:lang w:val="kk-KZ"/>
        </w:rPr>
        <w:t>Бірлескен әртүрлі  қызметтер  арқылы  тәрбиеленушілердің  эстетикалық-шығармашылық  қабілеттерін  дамыту</w:t>
      </w:r>
    </w:p>
    <w:p w:rsidR="00161A89" w:rsidRPr="00DA1571" w:rsidRDefault="00161A89" w:rsidP="005C64B0">
      <w:pPr>
        <w:pStyle w:val="af"/>
        <w:numPr>
          <w:ilvl w:val="0"/>
          <w:numId w:val="27"/>
        </w:numPr>
        <w:jc w:val="both"/>
        <w:rPr>
          <w:rFonts w:ascii="Times New Roman" w:hAnsi="Times New Roman" w:cs="Times New Roman"/>
          <w:bCs/>
          <w:sz w:val="24"/>
          <w:szCs w:val="24"/>
          <w:lang w:val="kk-KZ"/>
        </w:rPr>
      </w:pPr>
      <w:r w:rsidRPr="00DA1571">
        <w:rPr>
          <w:rFonts w:ascii="Times New Roman" w:hAnsi="Times New Roman" w:cs="Times New Roman"/>
          <w:bCs/>
          <w:sz w:val="24"/>
          <w:szCs w:val="24"/>
          <w:lang w:val="kk-KZ"/>
        </w:rPr>
        <w:t>Әдістемелік  жұмыстың  белсенді  формалары  арқылы  педагогикалық  ұжымның  кәсіптік  деңгейлері  мен  біліктілік  құзыреттіліктерін  арттыру  жұмыстарын  жалғастыру</w:t>
      </w:r>
      <w:r w:rsidR="007E40E8">
        <w:rPr>
          <w:rFonts w:ascii="Times New Roman" w:hAnsi="Times New Roman" w:cs="Times New Roman"/>
          <w:bCs/>
          <w:sz w:val="24"/>
          <w:szCs w:val="24"/>
          <w:lang w:val="kk-KZ"/>
        </w:rPr>
        <w:t xml:space="preserve"> </w:t>
      </w:r>
      <w:r w:rsidRPr="00DA1571">
        <w:rPr>
          <w:rFonts w:ascii="Times New Roman" w:hAnsi="Times New Roman" w:cs="Times New Roman"/>
          <w:bCs/>
          <w:sz w:val="24"/>
          <w:szCs w:val="24"/>
          <w:lang w:val="kk-KZ"/>
        </w:rPr>
        <w:t xml:space="preserve"> </w:t>
      </w:r>
    </w:p>
    <w:p w:rsidR="00161A89" w:rsidRPr="00DA1571" w:rsidRDefault="006A3DFE" w:rsidP="00A74D6A">
      <w:pPr>
        <w:pStyle w:val="af"/>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4)</w:t>
      </w:r>
      <w:r w:rsidR="006E014A" w:rsidRPr="00DA1571">
        <w:rPr>
          <w:rFonts w:ascii="Times New Roman" w:hAnsi="Times New Roman" w:cs="Times New Roman"/>
          <w:sz w:val="24"/>
          <w:szCs w:val="24"/>
          <w:lang w:val="kk-KZ"/>
        </w:rPr>
        <w:t>Жалпы  ҰОҚ-</w:t>
      </w:r>
      <w:r w:rsidR="00161A89" w:rsidRPr="00DA1571">
        <w:rPr>
          <w:rFonts w:ascii="Times New Roman" w:hAnsi="Times New Roman" w:cs="Times New Roman"/>
          <w:sz w:val="24"/>
          <w:szCs w:val="24"/>
          <w:lang w:val="kk-KZ"/>
        </w:rPr>
        <w:t xml:space="preserve">нің  кестесін  құруда  төмендегідей  принциптер  басшылыққа  алынды: мектеп жасына дейінгі баланың қимыл-қозғалыс белсенділігін қамтамасыз </w:t>
      </w:r>
      <w:r w:rsidR="007E40E8">
        <w:rPr>
          <w:rFonts w:ascii="Times New Roman" w:hAnsi="Times New Roman" w:cs="Times New Roman"/>
          <w:sz w:val="24"/>
          <w:szCs w:val="24"/>
          <w:lang w:val="kk-KZ"/>
        </w:rPr>
        <w:t xml:space="preserve">ету </w:t>
      </w:r>
      <w:r w:rsidR="00161A89" w:rsidRPr="00DA1571">
        <w:rPr>
          <w:rFonts w:ascii="Times New Roman" w:hAnsi="Times New Roman" w:cs="Times New Roman"/>
          <w:sz w:val="24"/>
          <w:szCs w:val="24"/>
          <w:lang w:val="kk-KZ"/>
        </w:rPr>
        <w:t>баланың бойына түсетін салмақ пен физикалық жүктемелерге байланысты  дене ш</w:t>
      </w:r>
      <w:r w:rsidR="006E014A" w:rsidRPr="00DA1571">
        <w:rPr>
          <w:rFonts w:ascii="Times New Roman" w:hAnsi="Times New Roman" w:cs="Times New Roman"/>
          <w:sz w:val="24"/>
          <w:szCs w:val="24"/>
          <w:lang w:val="kk-KZ"/>
        </w:rPr>
        <w:t>ынықтыру  ҰОҚ</w:t>
      </w:r>
      <w:r w:rsidR="00161A89" w:rsidRPr="00DA1571">
        <w:rPr>
          <w:rFonts w:ascii="Times New Roman" w:hAnsi="Times New Roman" w:cs="Times New Roman"/>
          <w:sz w:val="24"/>
          <w:szCs w:val="24"/>
          <w:lang w:val="kk-KZ"/>
        </w:rPr>
        <w:t xml:space="preserve">-нің  алдында </w:t>
      </w:r>
      <w:r w:rsidR="006E014A" w:rsidRPr="00DA1571">
        <w:rPr>
          <w:rFonts w:ascii="Times New Roman" w:hAnsi="Times New Roman" w:cs="Times New Roman"/>
          <w:sz w:val="24"/>
          <w:szCs w:val="24"/>
          <w:lang w:val="kk-KZ"/>
        </w:rPr>
        <w:t>5-</w:t>
      </w:r>
      <w:r w:rsidR="00161A89" w:rsidRPr="00DA1571">
        <w:rPr>
          <w:rFonts w:ascii="Times New Roman" w:hAnsi="Times New Roman" w:cs="Times New Roman"/>
          <w:sz w:val="24"/>
          <w:szCs w:val="24"/>
          <w:lang w:val="kk-KZ"/>
        </w:rPr>
        <w:t>10 минут үзіліс беру, топтарда тәрбиешілер  балалармен  тақпақ жаттау, ән  үйрету  сияқты  қосымша  жұмыста</w:t>
      </w:r>
      <w:r w:rsidR="006E014A" w:rsidRPr="00DA1571">
        <w:rPr>
          <w:rFonts w:ascii="Times New Roman" w:hAnsi="Times New Roman" w:cs="Times New Roman"/>
          <w:sz w:val="24"/>
          <w:szCs w:val="24"/>
          <w:lang w:val="kk-KZ"/>
        </w:rPr>
        <w:t>рмен  айналысады. Үш жылдың ҰОҚ</w:t>
      </w:r>
      <w:r w:rsidR="00161A89" w:rsidRPr="00DA1571">
        <w:rPr>
          <w:rFonts w:ascii="Times New Roman" w:hAnsi="Times New Roman" w:cs="Times New Roman"/>
          <w:sz w:val="24"/>
          <w:szCs w:val="24"/>
          <w:lang w:val="kk-KZ"/>
        </w:rPr>
        <w:t xml:space="preserve">-нің  кестелері  де  </w:t>
      </w:r>
      <w:r w:rsidR="00161A89" w:rsidRPr="00E93D84">
        <w:rPr>
          <w:rFonts w:ascii="Times New Roman" w:hAnsi="Times New Roman" w:cs="Times New Roman"/>
          <w:sz w:val="24"/>
          <w:szCs w:val="24"/>
          <w:lang w:val="kk-KZ"/>
        </w:rPr>
        <w:t>СанЕмН-ге</w:t>
      </w:r>
      <w:r w:rsidR="00161A89" w:rsidRPr="00DA1571">
        <w:rPr>
          <w:rFonts w:ascii="Times New Roman" w:hAnsi="Times New Roman" w:cs="Times New Roman"/>
          <w:sz w:val="24"/>
          <w:szCs w:val="24"/>
          <w:lang w:val="kk-KZ"/>
        </w:rPr>
        <w:t xml:space="preserve">  сәйкес  құрылды, күн  тәртібінде  белгіленг</w:t>
      </w:r>
      <w:r w:rsidR="006E014A" w:rsidRPr="00DA1571">
        <w:rPr>
          <w:rFonts w:ascii="Times New Roman" w:hAnsi="Times New Roman" w:cs="Times New Roman"/>
          <w:sz w:val="24"/>
          <w:szCs w:val="24"/>
          <w:lang w:val="kk-KZ"/>
        </w:rPr>
        <w:t>ен  уақытта  оқу  қызметін</w:t>
      </w:r>
      <w:r w:rsidR="00161A89" w:rsidRPr="00DA1571">
        <w:rPr>
          <w:rFonts w:ascii="Times New Roman" w:hAnsi="Times New Roman" w:cs="Times New Roman"/>
          <w:sz w:val="24"/>
          <w:szCs w:val="24"/>
          <w:lang w:val="kk-KZ"/>
        </w:rPr>
        <w:t xml:space="preserve">  өткізу  жоспарланды.  </w:t>
      </w:r>
    </w:p>
    <w:p w:rsidR="00161A89" w:rsidRPr="00DA1571" w:rsidRDefault="00161A89" w:rsidP="00161A89">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Жазғы  </w:t>
      </w:r>
      <w:r w:rsidR="006E014A" w:rsidRPr="00DA1571">
        <w:rPr>
          <w:rFonts w:ascii="Times New Roman" w:hAnsi="Times New Roman" w:cs="Times New Roman"/>
          <w:sz w:val="24"/>
          <w:szCs w:val="24"/>
          <w:lang w:val="kk-KZ"/>
        </w:rPr>
        <w:t>маусым  кезеңіне  арналған  ҰОҚ</w:t>
      </w:r>
      <w:r w:rsidRPr="00DA1571">
        <w:rPr>
          <w:rFonts w:ascii="Times New Roman" w:hAnsi="Times New Roman" w:cs="Times New Roman"/>
          <w:sz w:val="24"/>
          <w:szCs w:val="24"/>
          <w:lang w:val="kk-KZ"/>
        </w:rPr>
        <w:t>-нің  кестесін  құруда  балаларға  салмақ түсірмеу, еркін іс-әрекетке  мүмкіндік  жасау, балалардың  шығармашылық  қабілеттерін  дамыту, жазғы  сауықтыру  кезеңіне  сәйкес  балалардың  дендерін  шынықтыру, денсаулықтарына  оң  әсер  тигізу  принциптері  негізге  алынды. Осыған  орай, барлық  топтарда  апталық  жүктемесі  6 сағаттан  аспайтын  дене  шынықтыру, музыка, сурет с</w:t>
      </w:r>
      <w:r w:rsidR="006E014A" w:rsidRPr="00DA1571">
        <w:rPr>
          <w:rFonts w:ascii="Times New Roman" w:hAnsi="Times New Roman" w:cs="Times New Roman"/>
          <w:sz w:val="24"/>
          <w:szCs w:val="24"/>
          <w:lang w:val="kk-KZ"/>
        </w:rPr>
        <w:t xml:space="preserve">алу, </w:t>
      </w:r>
      <w:r w:rsidR="00CC27E0" w:rsidRPr="00DA1571">
        <w:rPr>
          <w:rFonts w:ascii="Times New Roman" w:hAnsi="Times New Roman" w:cs="Times New Roman"/>
          <w:sz w:val="24"/>
          <w:szCs w:val="24"/>
          <w:lang w:val="kk-KZ"/>
        </w:rPr>
        <w:t>аппликация</w:t>
      </w:r>
      <w:r w:rsidR="006E014A" w:rsidRPr="00DA1571">
        <w:rPr>
          <w:rFonts w:ascii="Times New Roman" w:hAnsi="Times New Roman" w:cs="Times New Roman"/>
          <w:sz w:val="24"/>
          <w:szCs w:val="24"/>
          <w:lang w:val="kk-KZ"/>
        </w:rPr>
        <w:t xml:space="preserve"> мен мүсіндеу  ҰОҚ</w:t>
      </w:r>
      <w:r w:rsidRPr="00DA1571">
        <w:rPr>
          <w:rFonts w:ascii="Times New Roman" w:hAnsi="Times New Roman" w:cs="Times New Roman"/>
          <w:sz w:val="24"/>
          <w:szCs w:val="24"/>
          <w:lang w:val="kk-KZ"/>
        </w:rPr>
        <w:t>–</w:t>
      </w:r>
      <w:r w:rsidR="006E014A" w:rsidRPr="00DA1571">
        <w:rPr>
          <w:rFonts w:ascii="Times New Roman" w:hAnsi="Times New Roman" w:cs="Times New Roman"/>
          <w:sz w:val="24"/>
          <w:szCs w:val="24"/>
          <w:lang w:val="kk-KZ"/>
        </w:rPr>
        <w:t>і</w:t>
      </w:r>
      <w:r w:rsidRPr="00DA1571">
        <w:rPr>
          <w:rFonts w:ascii="Times New Roman" w:hAnsi="Times New Roman" w:cs="Times New Roman"/>
          <w:sz w:val="24"/>
          <w:szCs w:val="24"/>
          <w:lang w:val="kk-KZ"/>
        </w:rPr>
        <w:t xml:space="preserve">  кестеге  енді. Дене шынықтыру оқу іс-әрекетін  далада, таза ауада  өткізу  міндеттелді. Тек  соңғы  20</w:t>
      </w:r>
      <w:r w:rsidR="00720C39" w:rsidRPr="00DA1571">
        <w:rPr>
          <w:rFonts w:ascii="Times New Roman" w:hAnsi="Times New Roman" w:cs="Times New Roman"/>
          <w:sz w:val="24"/>
          <w:szCs w:val="24"/>
          <w:lang w:val="kk-KZ"/>
        </w:rPr>
        <w:t>2</w:t>
      </w:r>
      <w:r w:rsidR="00CC27E0" w:rsidRPr="00DA1571">
        <w:rPr>
          <w:rFonts w:ascii="Times New Roman" w:hAnsi="Times New Roman" w:cs="Times New Roman"/>
          <w:sz w:val="24"/>
          <w:szCs w:val="24"/>
          <w:lang w:val="kk-KZ"/>
        </w:rPr>
        <w:t>1</w:t>
      </w:r>
      <w:r w:rsidR="00720C39" w:rsidRPr="00DA1571">
        <w:rPr>
          <w:rFonts w:ascii="Times New Roman" w:hAnsi="Times New Roman" w:cs="Times New Roman"/>
          <w:sz w:val="24"/>
          <w:szCs w:val="24"/>
          <w:lang w:val="kk-KZ"/>
        </w:rPr>
        <w:t>-202</w:t>
      </w:r>
      <w:r w:rsidR="00CC27E0" w:rsidRPr="00DA1571">
        <w:rPr>
          <w:rFonts w:ascii="Times New Roman" w:hAnsi="Times New Roman" w:cs="Times New Roman"/>
          <w:sz w:val="24"/>
          <w:szCs w:val="24"/>
          <w:lang w:val="kk-KZ"/>
        </w:rPr>
        <w:t>2</w:t>
      </w:r>
      <w:r w:rsidRPr="00DA1571">
        <w:rPr>
          <w:rFonts w:ascii="Times New Roman" w:hAnsi="Times New Roman" w:cs="Times New Roman"/>
          <w:sz w:val="24"/>
          <w:szCs w:val="24"/>
          <w:lang w:val="kk-KZ"/>
        </w:rPr>
        <w:t xml:space="preserve"> о.ж.  арналған  жазғы  маусымдық  оқу  іс-әрекетінің  кестесіне  балалардың  тілдерін  дамыту, жаттықтыру, көркем  әдебиетке  баулу  мақсатында  көркем әдебиет, тіл дамыту  оқу  іс-әрекеттері  қосылды. Жазғы</w:t>
      </w:r>
      <w:r w:rsidR="006E014A" w:rsidRPr="00DA1571">
        <w:rPr>
          <w:rFonts w:ascii="Times New Roman" w:hAnsi="Times New Roman" w:cs="Times New Roman"/>
          <w:sz w:val="24"/>
          <w:szCs w:val="24"/>
          <w:lang w:val="kk-KZ"/>
        </w:rPr>
        <w:t xml:space="preserve">  оқу  қызметінің</w:t>
      </w:r>
      <w:r w:rsidRPr="00DA1571">
        <w:rPr>
          <w:rFonts w:ascii="Times New Roman" w:hAnsi="Times New Roman" w:cs="Times New Roman"/>
          <w:sz w:val="24"/>
          <w:szCs w:val="24"/>
          <w:lang w:val="kk-KZ"/>
        </w:rPr>
        <w:t xml:space="preserve">  кестесін  құру  кезінде    базистік  оқу  жоспарында  белгіленген  сағат  көлемі  негізге  алынып, әзірленді. </w:t>
      </w:r>
    </w:p>
    <w:p w:rsidR="00161A89" w:rsidRPr="00DA1571" w:rsidRDefault="00161A89" w:rsidP="00EE24A1">
      <w:pPr>
        <w:pStyle w:val="af"/>
        <w:jc w:val="both"/>
        <w:rPr>
          <w:rFonts w:ascii="Times New Roman" w:hAnsi="Times New Roman" w:cs="Times New Roman"/>
          <w:sz w:val="24"/>
          <w:szCs w:val="24"/>
          <w:lang w:val="kk-KZ"/>
        </w:rPr>
      </w:pPr>
    </w:p>
    <w:p w:rsidR="00FE7969" w:rsidRPr="00DA1571" w:rsidRDefault="00EA6444" w:rsidP="00A74D6A">
      <w:pPr>
        <w:pStyle w:val="af"/>
        <w:jc w:val="both"/>
        <w:rPr>
          <w:rFonts w:ascii="Times New Roman" w:hAnsi="Times New Roman" w:cs="Times New Roman"/>
          <w:sz w:val="24"/>
          <w:szCs w:val="24"/>
          <w:lang w:val="kk-KZ"/>
        </w:rPr>
      </w:pPr>
      <w:r>
        <w:rPr>
          <w:rFonts w:ascii="Times New Roman" w:hAnsi="Times New Roman" w:cs="Times New Roman"/>
          <w:b/>
          <w:sz w:val="24"/>
          <w:szCs w:val="24"/>
          <w:lang w:val="kk-KZ"/>
        </w:rPr>
        <w:t>5</w:t>
      </w:r>
      <w:r w:rsidR="00FE7969" w:rsidRPr="00DA1571">
        <w:rPr>
          <w:rFonts w:ascii="Times New Roman" w:hAnsi="Times New Roman" w:cs="Times New Roman"/>
          <w:b/>
          <w:sz w:val="24"/>
          <w:szCs w:val="24"/>
          <w:lang w:val="kk-KZ"/>
        </w:rPr>
        <w:t>)</w:t>
      </w:r>
      <w:r w:rsidR="00FE7969" w:rsidRPr="00DA1571">
        <w:rPr>
          <w:rFonts w:ascii="Times New Roman" w:hAnsi="Times New Roman" w:cs="Times New Roman"/>
          <w:sz w:val="24"/>
          <w:szCs w:val="24"/>
          <w:lang w:val="kk-KZ"/>
        </w:rPr>
        <w:t>Мектепке дейінгі ұйымда  тәрбиеленушілердің танымдық, психологиялық, тұлғалық қабілеттері мен ерекшеліктерін  дамыту  мақсатында  денсаулық сақтау технологиялары</w:t>
      </w:r>
      <w:r w:rsidR="00652154">
        <w:rPr>
          <w:rFonts w:ascii="Times New Roman" w:hAnsi="Times New Roman" w:cs="Times New Roman"/>
          <w:sz w:val="24"/>
          <w:szCs w:val="24"/>
          <w:lang w:val="kk-KZ"/>
        </w:rPr>
        <w:t xml:space="preserve">  әдісі</w:t>
      </w:r>
      <w:r w:rsidR="00FE7969" w:rsidRPr="00DA1571">
        <w:rPr>
          <w:rFonts w:ascii="Times New Roman" w:hAnsi="Times New Roman" w:cs="Times New Roman"/>
          <w:sz w:val="24"/>
          <w:szCs w:val="24"/>
          <w:lang w:val="kk-KZ"/>
        </w:rPr>
        <w:t xml:space="preserve"> қолданылып келеді. Сонымен бірге, балалармен күнделікті  жұмыс істеу  барысында  балабақша  педагогтері  дәстүрд</w:t>
      </w:r>
      <w:r w:rsidR="00C2042E" w:rsidRPr="00DA1571">
        <w:rPr>
          <w:rFonts w:ascii="Times New Roman" w:hAnsi="Times New Roman" w:cs="Times New Roman"/>
          <w:sz w:val="24"/>
          <w:szCs w:val="24"/>
          <w:lang w:val="kk-KZ"/>
        </w:rPr>
        <w:t>ен тыс суре</w:t>
      </w:r>
      <w:r w:rsidR="00EE198B">
        <w:rPr>
          <w:rFonts w:ascii="Times New Roman" w:hAnsi="Times New Roman" w:cs="Times New Roman"/>
          <w:sz w:val="24"/>
          <w:szCs w:val="24"/>
          <w:lang w:val="kk-KZ"/>
        </w:rPr>
        <w:t xml:space="preserve">т салу </w:t>
      </w:r>
      <w:r w:rsidR="00FE7969" w:rsidRPr="00DA1571">
        <w:rPr>
          <w:rFonts w:ascii="Times New Roman" w:hAnsi="Times New Roman" w:cs="Times New Roman"/>
          <w:sz w:val="24"/>
          <w:szCs w:val="24"/>
          <w:lang w:val="kk-KZ"/>
        </w:rPr>
        <w:t xml:space="preserve">ертегі терапиясы, музыка </w:t>
      </w:r>
      <w:r w:rsidR="00FE7969" w:rsidRPr="00DA1571">
        <w:rPr>
          <w:rFonts w:ascii="Times New Roman" w:hAnsi="Times New Roman" w:cs="Times New Roman"/>
          <w:sz w:val="24"/>
          <w:szCs w:val="24"/>
          <w:lang w:val="kk-KZ"/>
        </w:rPr>
        <w:lastRenderedPageBreak/>
        <w:t>терапиясы, ойын, сахнал</w:t>
      </w:r>
      <w:r>
        <w:rPr>
          <w:rFonts w:ascii="Times New Roman" w:hAnsi="Times New Roman" w:cs="Times New Roman"/>
          <w:sz w:val="24"/>
          <w:szCs w:val="24"/>
          <w:lang w:val="kk-KZ"/>
        </w:rPr>
        <w:t xml:space="preserve">ау, </w:t>
      </w:r>
      <w:r w:rsidR="00FE7969" w:rsidRPr="00DA1571">
        <w:rPr>
          <w:rFonts w:ascii="Times New Roman" w:hAnsi="Times New Roman" w:cs="Times New Roman"/>
          <w:sz w:val="24"/>
          <w:szCs w:val="24"/>
          <w:lang w:val="kk-KZ"/>
        </w:rPr>
        <w:t>сияқты  оқыту мен тәрбиелеудің  белсенді  формаларын  қолданып  келеді. МДҰ-да  қолданылатын  оқыту мен тәрбиелеудің түрлері мен әдіс-тәсілдерді таңдауда  балабақша  тәрбиеленушілердің  жеке  қабілеттері  мен  ерекшеліктері  және  мүмкіндіктері  ескеріледі. Кіші  жастағы  балалар арасында  денсаулық сақтау технологияларына  мән  берілсе, ортаңғы топтың  балалары арасында олардың танымдық, зерттеушілік қабілеттерін</w:t>
      </w:r>
      <w:r w:rsidR="00652154">
        <w:rPr>
          <w:rFonts w:ascii="Times New Roman" w:hAnsi="Times New Roman" w:cs="Times New Roman"/>
          <w:sz w:val="24"/>
          <w:szCs w:val="24"/>
          <w:lang w:val="kk-KZ"/>
        </w:rPr>
        <w:t xml:space="preserve">  дамыту  мақсатында  эксперименттік сабақтар</w:t>
      </w:r>
      <w:r w:rsidR="00FE7969" w:rsidRPr="00DA1571">
        <w:rPr>
          <w:rFonts w:ascii="Times New Roman" w:hAnsi="Times New Roman" w:cs="Times New Roman"/>
          <w:sz w:val="24"/>
          <w:szCs w:val="24"/>
          <w:lang w:val="kk-KZ"/>
        </w:rPr>
        <w:t xml:space="preserve">  жүргізу сияқты  әдістер  кеңінен  қолданылады.</w:t>
      </w:r>
    </w:p>
    <w:p w:rsidR="00173E40" w:rsidRDefault="00173E40" w:rsidP="00161A89">
      <w:pPr>
        <w:pStyle w:val="af"/>
        <w:jc w:val="center"/>
        <w:rPr>
          <w:rFonts w:ascii="Times New Roman" w:hAnsi="Times New Roman" w:cs="Times New Roman"/>
          <w:b/>
          <w:sz w:val="24"/>
          <w:szCs w:val="24"/>
          <w:lang w:val="kk-KZ"/>
        </w:rPr>
      </w:pPr>
    </w:p>
    <w:p w:rsidR="001B7A9A" w:rsidRDefault="001B7A9A" w:rsidP="00161A89">
      <w:pPr>
        <w:pStyle w:val="af"/>
        <w:jc w:val="center"/>
        <w:rPr>
          <w:rFonts w:ascii="Times New Roman" w:hAnsi="Times New Roman" w:cs="Times New Roman"/>
          <w:b/>
          <w:sz w:val="24"/>
          <w:szCs w:val="24"/>
          <w:lang w:val="kk-KZ"/>
        </w:rPr>
      </w:pPr>
    </w:p>
    <w:p w:rsidR="00161A89" w:rsidRPr="00DA1571" w:rsidRDefault="00A74D6A" w:rsidP="00161A89">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5.</w:t>
      </w:r>
      <w:r w:rsidR="00D217A3" w:rsidRPr="00DA1571">
        <w:rPr>
          <w:rFonts w:ascii="Times New Roman" w:hAnsi="Times New Roman" w:cs="Times New Roman"/>
          <w:b/>
          <w:sz w:val="24"/>
          <w:szCs w:val="24"/>
          <w:lang w:val="kk-KZ"/>
        </w:rPr>
        <w:t>5.</w:t>
      </w:r>
      <w:r w:rsidR="00161A89" w:rsidRPr="00DA1571">
        <w:rPr>
          <w:rFonts w:ascii="Times New Roman" w:hAnsi="Times New Roman" w:cs="Times New Roman"/>
          <w:b/>
          <w:sz w:val="24"/>
          <w:szCs w:val="24"/>
          <w:lang w:val="kk-KZ"/>
        </w:rPr>
        <w:t>Оқу-тәрбиелік  жұмыс</w:t>
      </w:r>
    </w:p>
    <w:p w:rsidR="00A541C2" w:rsidRPr="00DA1571" w:rsidRDefault="00A541C2" w:rsidP="00161A89">
      <w:pPr>
        <w:pStyle w:val="af"/>
        <w:jc w:val="center"/>
        <w:rPr>
          <w:rFonts w:ascii="Times New Roman" w:hAnsi="Times New Roman" w:cs="Times New Roman"/>
          <w:b/>
          <w:sz w:val="24"/>
          <w:szCs w:val="24"/>
          <w:lang w:val="kk-KZ"/>
        </w:rPr>
      </w:pPr>
    </w:p>
    <w:p w:rsidR="00161A89" w:rsidRPr="00DA1571" w:rsidRDefault="00644C74" w:rsidP="00A74D6A">
      <w:pPr>
        <w:pStyle w:val="af"/>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1)</w:t>
      </w:r>
      <w:r w:rsidR="00161A89" w:rsidRPr="00DA1571">
        <w:rPr>
          <w:rFonts w:ascii="Times New Roman" w:hAnsi="Times New Roman" w:cs="Times New Roman"/>
          <w:sz w:val="24"/>
          <w:szCs w:val="24"/>
          <w:lang w:val="kk-KZ"/>
        </w:rPr>
        <w:t>МДҰ-ның  оқыту-тәрбиелеу жұмысында  бала  құқығына, жалпы  құқықтық  тәрбиеге  баса  назар  аударылады. Педагогтердің  құқықтық  сауаттылықтарын  арттыру, кәсіби  құзыреттіліктерін  көтеру  мақсатында  жылдық  жоспарда  арнайы  құқықтық  білімдерін  көтеру  жоспары  құрылған. Ай  сайын  педагогтерге  «ҚР-ның  тіл туралы Заңы», «ҚР-ның  білім туралы Заңы», Президенттің  жыл  сайынғы жолдаулары, Еңбек  кодексі, бала  құқығы  туралы  конвенция, неке  және отбасы туралы Заң  тақырыптары  әдіскер жанындағы  кеңестерде  немесе  әдістемелік  кеңестерде  оқылып, талқыланады. Жыл  сайын  педагогикалық  ұжымның  жаңаруына, жас мамандардың  келуіне байланысты  үш  жылдық  жоспарда  да  әдістемелік  кеңесте  қаралатын сұрақтардың  ішінде  бала  құқығы  туралы  Конвенция  міндетті түрде  қарастырылады. Сонымен  бірге, жылдық жоспарда  ҚР-ның  мемлекеттік  рәміздерді  насихаттау, құрметтеуге  байланысты  арнайы  жоспар  құрылған. Жоспарға  сәйкес, балабақша  тәрбиеленушілерімен  желтоқсан  айында</w:t>
      </w:r>
      <w:r w:rsidR="00D06FE0">
        <w:rPr>
          <w:rFonts w:ascii="Times New Roman" w:hAnsi="Times New Roman" w:cs="Times New Roman"/>
          <w:sz w:val="24"/>
          <w:szCs w:val="24"/>
          <w:lang w:val="kk-KZ"/>
        </w:rPr>
        <w:t xml:space="preserve"> </w:t>
      </w:r>
      <w:r w:rsidR="00652154">
        <w:rPr>
          <w:rFonts w:ascii="Times New Roman" w:hAnsi="Times New Roman" w:cs="Times New Roman"/>
          <w:sz w:val="24"/>
          <w:szCs w:val="24"/>
          <w:lang w:val="kk-KZ"/>
        </w:rPr>
        <w:t xml:space="preserve">  «Менің</w:t>
      </w:r>
      <w:r w:rsidR="00161A89" w:rsidRPr="00DA1571">
        <w:rPr>
          <w:rFonts w:ascii="Times New Roman" w:hAnsi="Times New Roman" w:cs="Times New Roman"/>
          <w:sz w:val="24"/>
          <w:szCs w:val="24"/>
          <w:lang w:val="kk-KZ"/>
        </w:rPr>
        <w:t xml:space="preserve"> Қазақстаным!»  апталығы  ұйымдастырылып, сол  апталықтың  шеңберінде  танымдық  тәрбие  оқу  іс-әреке</w:t>
      </w:r>
      <w:r w:rsidR="00652154">
        <w:rPr>
          <w:rFonts w:ascii="Times New Roman" w:hAnsi="Times New Roman" w:cs="Times New Roman"/>
          <w:sz w:val="24"/>
          <w:szCs w:val="24"/>
          <w:lang w:val="kk-KZ"/>
        </w:rPr>
        <w:t>ттері, «Өз елімді сүйемін</w:t>
      </w:r>
      <w:r w:rsidR="00161A89" w:rsidRPr="00DA1571">
        <w:rPr>
          <w:rFonts w:ascii="Times New Roman" w:hAnsi="Times New Roman" w:cs="Times New Roman"/>
          <w:sz w:val="24"/>
          <w:szCs w:val="24"/>
          <w:lang w:val="kk-KZ"/>
        </w:rPr>
        <w:t xml:space="preserve">»  суреттер байқауы, </w:t>
      </w:r>
      <w:r w:rsidR="008E3879" w:rsidRPr="00DA1571">
        <w:rPr>
          <w:rFonts w:ascii="Times New Roman" w:hAnsi="Times New Roman" w:cs="Times New Roman"/>
          <w:sz w:val="24"/>
          <w:szCs w:val="24"/>
          <w:lang w:val="kk-KZ"/>
        </w:rPr>
        <w:t>ортанғы</w:t>
      </w:r>
      <w:r w:rsidR="00652154">
        <w:rPr>
          <w:rFonts w:ascii="Times New Roman" w:hAnsi="Times New Roman" w:cs="Times New Roman"/>
          <w:sz w:val="24"/>
          <w:szCs w:val="24"/>
          <w:lang w:val="kk-KZ"/>
        </w:rPr>
        <w:t xml:space="preserve">  топтар  арасында  «Көк тудың желбірегені</w:t>
      </w:r>
      <w:r w:rsidR="00161A89" w:rsidRPr="00DA1571">
        <w:rPr>
          <w:rFonts w:ascii="Times New Roman" w:hAnsi="Times New Roman" w:cs="Times New Roman"/>
          <w:sz w:val="24"/>
          <w:szCs w:val="24"/>
          <w:lang w:val="kk-KZ"/>
        </w:rPr>
        <w:t>»  портфолио  көрмесі, сонымен  бірге, маусым  айындағы  рәміздер  күніне</w:t>
      </w:r>
      <w:r w:rsidR="00C658EF">
        <w:rPr>
          <w:rFonts w:ascii="Times New Roman" w:hAnsi="Times New Roman" w:cs="Times New Roman"/>
          <w:sz w:val="24"/>
          <w:szCs w:val="24"/>
          <w:lang w:val="kk-KZ"/>
        </w:rPr>
        <w:t xml:space="preserve">  орай тақырыптық сабақтар өтті.</w:t>
      </w:r>
      <w:r w:rsidR="00B03F7C" w:rsidRPr="00DA1571">
        <w:rPr>
          <w:rFonts w:ascii="Times New Roman" w:hAnsi="Times New Roman" w:cs="Times New Roman"/>
          <w:sz w:val="24"/>
          <w:szCs w:val="24"/>
          <w:lang w:val="kk-KZ"/>
        </w:rPr>
        <w:t xml:space="preserve">і.Биыл оқу жылында Тәуілсіздіктің </w:t>
      </w:r>
      <w:r w:rsidR="00F07141" w:rsidRPr="00DA1571">
        <w:rPr>
          <w:rFonts w:ascii="Times New Roman" w:hAnsi="Times New Roman" w:cs="Times New Roman"/>
          <w:sz w:val="24"/>
          <w:szCs w:val="24"/>
          <w:lang w:val="kk-KZ"/>
        </w:rPr>
        <w:t>30</w:t>
      </w:r>
      <w:r w:rsidR="00B03F7C" w:rsidRPr="00DA1571">
        <w:rPr>
          <w:rFonts w:ascii="Times New Roman" w:hAnsi="Times New Roman" w:cs="Times New Roman"/>
          <w:sz w:val="24"/>
          <w:szCs w:val="24"/>
          <w:lang w:val="kk-KZ"/>
        </w:rPr>
        <w:t xml:space="preserve"> жылдық қарсанында «Тәуелсіздік теңдігің» тақырыбында көрме ұйымдастырылып жұмыс жүргізілуде</w:t>
      </w:r>
      <w:r w:rsidR="00161A89" w:rsidRPr="00DA1571">
        <w:rPr>
          <w:rFonts w:ascii="Times New Roman" w:hAnsi="Times New Roman" w:cs="Times New Roman"/>
          <w:sz w:val="24"/>
          <w:szCs w:val="24"/>
          <w:lang w:val="kk-KZ"/>
        </w:rPr>
        <w:t xml:space="preserve">. Жыл  сайын  құқықтық  тәрбиеге  мән  берудің  арқасында  балабақшамыздың  тәрбиеленушілерінің  ертеңгіліктерде, ашық көрсетілімдерде, танымдық іс-әрекеттерде  құқықтық  білімдерінің  бар  екендігін  байқауға  болады. Сұрақ-жауап, әңгімелесу  арқылы  балалардың  туған  жері, Отаны, мемлекетіміздің рәміздері туралы  түсініктерінің  қалыптасқандығы  байқалады.  </w:t>
      </w:r>
    </w:p>
    <w:p w:rsidR="00161A89" w:rsidRPr="00DA1571" w:rsidRDefault="00263F7A" w:rsidP="00A74D6A">
      <w:pPr>
        <w:pStyle w:val="af"/>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2)</w:t>
      </w:r>
      <w:r w:rsidR="00F07141" w:rsidRPr="00DA1571">
        <w:rPr>
          <w:rFonts w:ascii="Times New Roman" w:hAnsi="Times New Roman" w:cs="Times New Roman"/>
          <w:sz w:val="24"/>
          <w:szCs w:val="24"/>
          <w:lang w:val="kk-KZ"/>
        </w:rPr>
        <w:t xml:space="preserve"> 2019-2020 о.ж. жазғы сауықтыру кезеңінің қорытындысы, 2020-2021 о.ж. жылдық жоспарымен таныстыру, шығармашылық топтың жұмыс жоспарын бекіту,мемлекеттік қызмет көрсету жұмыстарын талқылау  қыркүйек айында дәстүрлі түрде, Тақырыптық тексерістің қорытындысы; </w:t>
      </w:r>
      <w:r w:rsidR="00F07141" w:rsidRPr="00DA1571">
        <w:rPr>
          <w:rFonts w:ascii="Times New Roman" w:hAnsi="Times New Roman" w:cs="Times New Roman"/>
          <w:kern w:val="2"/>
          <w:sz w:val="24"/>
          <w:szCs w:val="24"/>
          <w:lang w:val="kk-KZ" w:eastAsia="hi-IN" w:bidi="hi-IN"/>
        </w:rPr>
        <w:t xml:space="preserve">Заттық ойындарды ұйымдастыру, Монтессори әдісінің элементтерін қолдану, Монтессори әлемінде ҰОҚ  қараша айында іскерлік ойын түрінде, </w:t>
      </w:r>
      <w:r w:rsidR="00C658EF">
        <w:rPr>
          <w:rFonts w:ascii="Times New Roman" w:hAnsi="Times New Roman" w:cs="Times New Roman"/>
          <w:sz w:val="24"/>
          <w:szCs w:val="24"/>
          <w:lang w:val="kk-KZ"/>
        </w:rPr>
        <w:t xml:space="preserve">2020-2021о.ж </w:t>
      </w:r>
      <w:r w:rsidR="00F07141" w:rsidRPr="00DA1571">
        <w:rPr>
          <w:rFonts w:ascii="Times New Roman" w:hAnsi="Times New Roman" w:cs="Times New Roman"/>
          <w:sz w:val="24"/>
          <w:szCs w:val="24"/>
          <w:lang w:val="kk-KZ"/>
        </w:rPr>
        <w:t xml:space="preserve">дейінгі тәрбие мен оқытудың «2020-2021 оқу жылында білім беру процесін ұйымдастырудың  ІІ –ші жарты жылдық қорытынды есебі,  тақырыптық тексеріс қорытындысы, б/б-ғы балалардың денсаулығы мен физикалық дамуының жай-күйі, қорытынды диагностика индикаторының қорытындысы, </w:t>
      </w:r>
      <w:r w:rsidR="005C5BB8">
        <w:rPr>
          <w:rFonts w:ascii="Times New Roman" w:hAnsi="Times New Roman" w:cs="Times New Roman"/>
          <w:sz w:val="24"/>
          <w:szCs w:val="24"/>
          <w:lang w:val="kk-KZ"/>
        </w:rPr>
        <w:t xml:space="preserve">2020-2021о.ж. арналған тәрбиешілер </w:t>
      </w:r>
      <w:r w:rsidR="00F07141" w:rsidRPr="00DA1571">
        <w:rPr>
          <w:rFonts w:ascii="Times New Roman" w:hAnsi="Times New Roman" w:cs="Times New Roman"/>
          <w:sz w:val="24"/>
          <w:szCs w:val="24"/>
          <w:lang w:val="kk-KZ"/>
        </w:rPr>
        <w:t>жұмысының есебі мамыр айында дөңгелек үстел түрінде 5 педагогикалық кеңес өткізілді</w:t>
      </w:r>
      <w:r w:rsidR="00161A89" w:rsidRPr="00DA1571">
        <w:rPr>
          <w:rFonts w:ascii="Times New Roman" w:hAnsi="Times New Roman" w:cs="Times New Roman"/>
          <w:sz w:val="24"/>
          <w:szCs w:val="24"/>
          <w:lang w:val="kk-KZ"/>
        </w:rPr>
        <w:t xml:space="preserve">. Педагогикалық  кеңесте  тақырыптық  тексерістердің  анықтамалары, сонымен  қатар, педагогикалық  кеңестердің шешімдері  оқылады. </w:t>
      </w:r>
    </w:p>
    <w:p w:rsidR="00161A89" w:rsidRPr="00DA1571" w:rsidRDefault="00161A89" w:rsidP="00161A89">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МДҰ-ғы  педагогикалық кеңест</w:t>
      </w:r>
      <w:r w:rsidR="00C658EF">
        <w:rPr>
          <w:rFonts w:ascii="Times New Roman" w:hAnsi="Times New Roman" w:cs="Times New Roman"/>
          <w:sz w:val="24"/>
          <w:szCs w:val="24"/>
          <w:lang w:val="kk-KZ"/>
        </w:rPr>
        <w:t>ер жылдық жоспарға сай өткізіледі</w:t>
      </w:r>
      <w:r w:rsidRPr="00DA1571">
        <w:rPr>
          <w:rFonts w:ascii="Times New Roman" w:hAnsi="Times New Roman" w:cs="Times New Roman"/>
          <w:sz w:val="24"/>
          <w:szCs w:val="24"/>
          <w:lang w:val="kk-KZ"/>
        </w:rPr>
        <w:t xml:space="preserve">, хаттамалары жазылып нөмірленген, бауланған, мөр басылған. Педагогикалық  кеңес тақырыптары   дұрыс қойылған. Бұл іс-шаралар  оқу–тәрбие  жұмыстарын тиімді   ұйымдастыруға, жылдық міндеттерді  шешуге бағытталған. Сапалы мектепке дейінгі білім беру (оқыту және тәрбиелеу бағдарламалары, Мемлекеттік білім беру стандарттарына толықтай </w:t>
      </w:r>
      <w:r w:rsidRPr="00DA1571">
        <w:rPr>
          <w:rFonts w:ascii="Times New Roman" w:hAnsi="Times New Roman" w:cs="Times New Roman"/>
          <w:sz w:val="24"/>
          <w:szCs w:val="24"/>
          <w:lang w:val="kk-KZ"/>
        </w:rPr>
        <w:lastRenderedPageBreak/>
        <w:t xml:space="preserve">сәйкестендірілген, вариативті бөлімде экологиялық тәрбие, сахналық қойылымдар, логикалық ойлау қабілеттерін </w:t>
      </w:r>
      <w:r w:rsidR="00C468B4" w:rsidRPr="00DA1571">
        <w:rPr>
          <w:rFonts w:ascii="Times New Roman" w:hAnsi="Times New Roman" w:cs="Times New Roman"/>
          <w:sz w:val="24"/>
          <w:szCs w:val="24"/>
          <w:lang w:val="kk-KZ"/>
        </w:rPr>
        <w:t>жетілдіру сабақтары және т.б. ең</w:t>
      </w:r>
      <w:r w:rsidRPr="00DA1571">
        <w:rPr>
          <w:rFonts w:ascii="Times New Roman" w:hAnsi="Times New Roman" w:cs="Times New Roman"/>
          <w:sz w:val="24"/>
          <w:szCs w:val="24"/>
          <w:lang w:val="kk-KZ"/>
        </w:rPr>
        <w:t xml:space="preserve">гізілген). </w:t>
      </w:r>
    </w:p>
    <w:p w:rsidR="000C592A" w:rsidRPr="00DA1571" w:rsidRDefault="000C592A" w:rsidP="00A74D6A">
      <w:pPr>
        <w:pStyle w:val="af"/>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3)</w:t>
      </w:r>
      <w:r w:rsidRPr="00DA1571">
        <w:rPr>
          <w:rFonts w:ascii="Times New Roman" w:hAnsi="Times New Roman" w:cs="Times New Roman"/>
          <w:sz w:val="24"/>
          <w:szCs w:val="24"/>
          <w:lang w:val="kk-KZ"/>
        </w:rPr>
        <w:t xml:space="preserve">МДҰ-ның  оқыту мен тәрбиелеу жұмысында  балабақша  тәрбиеленуішлерінің  өзін –өзі  жетілдіруіне  үлкен  мән  беріліп, баланың  бес  білім  саласы бойынша  жан-жақты  дамуына  барлық  жағдай  жасау  мүмкіндіктері  қолданылады. </w:t>
      </w:r>
    </w:p>
    <w:p w:rsidR="00C468B4" w:rsidRPr="00DA1571" w:rsidRDefault="00D0007A" w:rsidP="00D0007A">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Балабақшада  балалардың  шығармашылық қабілеттерін дамытуға  бағытталған  көптеген  іс-шаралар  ұйымдастырылады. Жоспарға  сәйкес  өткізілетін  ертеңгіліктер  мен  мерекелік  концерттен  бөлек, тәрбиеленушілердің  бойындағы  жеке  қас</w:t>
      </w:r>
      <w:r w:rsidR="00C468B4" w:rsidRPr="00DA1571">
        <w:rPr>
          <w:rFonts w:ascii="Times New Roman" w:hAnsi="Times New Roman" w:cs="Times New Roman"/>
          <w:sz w:val="24"/>
          <w:szCs w:val="24"/>
          <w:lang w:val="kk-KZ"/>
        </w:rPr>
        <w:t xml:space="preserve">иеттерін  ашатын </w:t>
      </w:r>
      <w:r w:rsidRPr="00DA1571">
        <w:rPr>
          <w:rFonts w:ascii="Times New Roman" w:hAnsi="Times New Roman" w:cs="Times New Roman"/>
          <w:sz w:val="24"/>
          <w:szCs w:val="24"/>
          <w:lang w:val="kk-KZ"/>
        </w:rPr>
        <w:t xml:space="preserve"> байқаулар  баршылық.</w:t>
      </w:r>
    </w:p>
    <w:p w:rsidR="00D0007A" w:rsidRPr="00DA1571" w:rsidRDefault="00D0007A" w:rsidP="00D0007A">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Мектеп жасына дейінгі  тәрбиенің  маңызды міндеттердің  бірі – баланың  танымдық  қабілеттерін дам</w:t>
      </w:r>
      <w:r w:rsidR="00C658EF">
        <w:rPr>
          <w:rFonts w:ascii="Times New Roman" w:hAnsi="Times New Roman" w:cs="Times New Roman"/>
          <w:sz w:val="24"/>
          <w:szCs w:val="24"/>
          <w:lang w:val="kk-KZ"/>
        </w:rPr>
        <w:t xml:space="preserve">ыту болып табылады. </w:t>
      </w:r>
      <w:r w:rsidRPr="00DA1571">
        <w:rPr>
          <w:rFonts w:ascii="Times New Roman" w:hAnsi="Times New Roman" w:cs="Times New Roman"/>
          <w:sz w:val="24"/>
          <w:szCs w:val="24"/>
          <w:lang w:val="kk-KZ"/>
        </w:rPr>
        <w:t xml:space="preserve">      </w:t>
      </w:r>
    </w:p>
    <w:p w:rsidR="000C592A" w:rsidRPr="00DA1571" w:rsidRDefault="00C468B4" w:rsidP="00C468B4">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Мектепке </w:t>
      </w:r>
      <w:r w:rsidR="00D0007A" w:rsidRPr="00DA1571">
        <w:rPr>
          <w:rFonts w:ascii="Times New Roman" w:hAnsi="Times New Roman" w:cs="Times New Roman"/>
          <w:sz w:val="24"/>
          <w:szCs w:val="24"/>
          <w:lang w:val="kk-KZ"/>
        </w:rPr>
        <w:t xml:space="preserve"> дейінгі </w:t>
      </w:r>
      <w:r w:rsidRPr="00DA1571">
        <w:rPr>
          <w:rFonts w:ascii="Times New Roman" w:hAnsi="Times New Roman" w:cs="Times New Roman"/>
          <w:sz w:val="24"/>
          <w:szCs w:val="24"/>
          <w:lang w:val="kk-KZ"/>
        </w:rPr>
        <w:t xml:space="preserve">жас ерешеліктері бойынша </w:t>
      </w:r>
      <w:r w:rsidR="00D0007A" w:rsidRPr="00DA1571">
        <w:rPr>
          <w:rFonts w:ascii="Times New Roman" w:hAnsi="Times New Roman" w:cs="Times New Roman"/>
          <w:sz w:val="24"/>
          <w:szCs w:val="24"/>
          <w:lang w:val="kk-KZ"/>
        </w:rPr>
        <w:t xml:space="preserve"> баланы  әлеуметтендіру  жұмысына  да  ерекше</w:t>
      </w:r>
      <w:r w:rsidRPr="00DA1571">
        <w:rPr>
          <w:rFonts w:ascii="Times New Roman" w:hAnsi="Times New Roman" w:cs="Times New Roman"/>
          <w:sz w:val="24"/>
          <w:szCs w:val="24"/>
          <w:lang w:val="kk-KZ"/>
        </w:rPr>
        <w:t xml:space="preserve">  көңіл  бөлінеді. Мектепке </w:t>
      </w:r>
      <w:r w:rsidR="00D0007A" w:rsidRPr="00DA1571">
        <w:rPr>
          <w:rFonts w:ascii="Times New Roman" w:hAnsi="Times New Roman" w:cs="Times New Roman"/>
          <w:sz w:val="24"/>
          <w:szCs w:val="24"/>
          <w:lang w:val="kk-KZ"/>
        </w:rPr>
        <w:t xml:space="preserve"> дейінгі</w:t>
      </w:r>
      <w:r w:rsidRPr="00DA1571">
        <w:rPr>
          <w:rFonts w:ascii="Times New Roman" w:hAnsi="Times New Roman" w:cs="Times New Roman"/>
          <w:sz w:val="24"/>
          <w:szCs w:val="24"/>
          <w:lang w:val="kk-KZ"/>
        </w:rPr>
        <w:t xml:space="preserve"> жас ерешеліктері бойынша</w:t>
      </w:r>
      <w:r w:rsidR="00D0007A" w:rsidRPr="00DA1571">
        <w:rPr>
          <w:rFonts w:ascii="Times New Roman" w:hAnsi="Times New Roman" w:cs="Times New Roman"/>
          <w:sz w:val="24"/>
          <w:szCs w:val="24"/>
          <w:lang w:val="kk-KZ"/>
        </w:rPr>
        <w:t xml:space="preserve"> балаларды оқыту мен тәрбиелеу балабақша мен отбасы арасындағы өзара қарым-қатынасқа байланысты. Ата-анал</w:t>
      </w:r>
      <w:r w:rsidRPr="00DA1571">
        <w:rPr>
          <w:rFonts w:ascii="Times New Roman" w:hAnsi="Times New Roman" w:cs="Times New Roman"/>
          <w:sz w:val="24"/>
          <w:szCs w:val="24"/>
          <w:lang w:val="kk-KZ"/>
        </w:rPr>
        <w:t xml:space="preserve">армен әдістемелік жұмысында,  </w:t>
      </w:r>
      <w:r w:rsidR="00C658EF">
        <w:rPr>
          <w:rFonts w:ascii="Times New Roman" w:hAnsi="Times New Roman" w:cs="Times New Roman"/>
          <w:sz w:val="24"/>
          <w:szCs w:val="24"/>
          <w:lang w:val="kk-KZ"/>
        </w:rPr>
        <w:t>Кеңқияқ</w:t>
      </w:r>
      <w:r w:rsidR="00895609">
        <w:rPr>
          <w:rFonts w:ascii="Times New Roman" w:hAnsi="Times New Roman" w:cs="Times New Roman"/>
          <w:sz w:val="24"/>
          <w:szCs w:val="24"/>
          <w:lang w:val="kk-KZ"/>
        </w:rPr>
        <w:t xml:space="preserve"> жалпы білім беру орта </w:t>
      </w:r>
      <w:r w:rsidR="00F07141" w:rsidRPr="00DA1571">
        <w:rPr>
          <w:rFonts w:ascii="Times New Roman" w:hAnsi="Times New Roman" w:cs="Times New Roman"/>
          <w:sz w:val="24"/>
          <w:szCs w:val="24"/>
          <w:lang w:val="kk-KZ"/>
        </w:rPr>
        <w:t xml:space="preserve"> мектебімен</w:t>
      </w:r>
      <w:r w:rsidR="00D0007A" w:rsidRPr="00DA1571">
        <w:rPr>
          <w:rFonts w:ascii="Times New Roman" w:hAnsi="Times New Roman" w:cs="Times New Roman"/>
          <w:sz w:val="24"/>
          <w:szCs w:val="24"/>
          <w:lang w:val="kk-KZ"/>
        </w:rPr>
        <w:t xml:space="preserve">  сабақтастықта теңдік пен қатынас қағидалары жатыр.  Педагогикалық ұжым өзінің оқыту мен тәрбиелеу жұмысын отбасымен тығыз қарым-қатынас жасау негізінде құрады. Өзара оқыту мен тәрбиелеу технологияларының өзгеруі  «МДҰ+ата-ана+тәрбиеші» қатынастарының өзгеруіне байланысты, оның негізінде өзара сыйластық, сенімділік жатыр</w:t>
      </w:r>
      <w:r w:rsidR="00F04855" w:rsidRPr="00DA1571">
        <w:rPr>
          <w:rFonts w:ascii="Times New Roman" w:hAnsi="Times New Roman" w:cs="Times New Roman"/>
          <w:sz w:val="24"/>
          <w:szCs w:val="24"/>
          <w:lang w:val="kk-KZ"/>
        </w:rPr>
        <w:t>.</w:t>
      </w:r>
    </w:p>
    <w:p w:rsidR="00D0007A" w:rsidRPr="00DA1571" w:rsidRDefault="00C468B4" w:rsidP="00A74D6A">
      <w:pPr>
        <w:pStyle w:val="af"/>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4</w:t>
      </w:r>
      <w:r w:rsidR="00D0007A" w:rsidRPr="00DA1571">
        <w:rPr>
          <w:rFonts w:ascii="Times New Roman" w:hAnsi="Times New Roman" w:cs="Times New Roman"/>
          <w:b/>
          <w:sz w:val="24"/>
          <w:szCs w:val="24"/>
          <w:lang w:val="kk-KZ"/>
        </w:rPr>
        <w:t>)</w:t>
      </w:r>
      <w:r w:rsidR="00D0007A" w:rsidRPr="00DA1571">
        <w:rPr>
          <w:rFonts w:ascii="Times New Roman" w:hAnsi="Times New Roman" w:cs="Times New Roman"/>
          <w:sz w:val="24"/>
          <w:szCs w:val="24"/>
          <w:lang w:val="kk-KZ"/>
        </w:rPr>
        <w:t>Мектеп жасына дейінгі  баланың  денін  сауықтыру  және  шынықтыру  мақсатында  «Денсаулық»  білім беру  саласы бойынша  балабақшада  бірқатар іс-шаралар атқарылуда. Дене шынықтыру, сауықтыру  іс-шараларының  жоспары  құрылып, жыл бойына  барлық  топтарда  жаппай  сауықтыру шаралары  жүргізіл</w:t>
      </w:r>
      <w:r w:rsidR="00F04855" w:rsidRPr="00DA1571">
        <w:rPr>
          <w:rFonts w:ascii="Times New Roman" w:hAnsi="Times New Roman" w:cs="Times New Roman"/>
          <w:sz w:val="24"/>
          <w:szCs w:val="24"/>
          <w:lang w:val="kk-KZ"/>
        </w:rPr>
        <w:t>еді. Әр топта  денсаулық  бұрыш</w:t>
      </w:r>
      <w:r w:rsidR="00D0007A" w:rsidRPr="00DA1571">
        <w:rPr>
          <w:rFonts w:ascii="Times New Roman" w:hAnsi="Times New Roman" w:cs="Times New Roman"/>
          <w:sz w:val="24"/>
          <w:szCs w:val="24"/>
          <w:lang w:val="kk-KZ"/>
        </w:rPr>
        <w:t>тары бар, ол  бұрыштар  балаға  түрлі  спорттық және қимылды ойындар ойнауға мүмкіндік береді, сонымен  бірге  баланың  қимыл-қозғалыс белсенділігін арттыру мен дамытуда  ерекше  орын  алатын  балабақшада  спорт  залы  бар, балалардың  денсаулықтарын нығайту мен  дамытуға  бағытталған  қажетті  барлық  спорттық  құрал-жабдықтармен –дерлік  жабдықталған.</w:t>
      </w:r>
      <w:r w:rsidRPr="00DA1571">
        <w:rPr>
          <w:rFonts w:ascii="Times New Roman" w:hAnsi="Times New Roman" w:cs="Times New Roman"/>
          <w:sz w:val="24"/>
          <w:szCs w:val="24"/>
          <w:lang w:val="kk-KZ"/>
        </w:rPr>
        <w:t xml:space="preserve"> Дегенмен, әлі толықтыруды қажет етеді. </w:t>
      </w:r>
      <w:r w:rsidR="00D0007A" w:rsidRPr="00DA1571">
        <w:rPr>
          <w:rFonts w:ascii="Times New Roman" w:hAnsi="Times New Roman" w:cs="Times New Roman"/>
          <w:sz w:val="24"/>
          <w:szCs w:val="24"/>
          <w:lang w:val="kk-KZ"/>
        </w:rPr>
        <w:t xml:space="preserve"> Қыс  айларында  балалар  далада, таза ауада  қысқы </w:t>
      </w:r>
      <w:r w:rsidRPr="00DA1571">
        <w:rPr>
          <w:rFonts w:ascii="Times New Roman" w:hAnsi="Times New Roman" w:cs="Times New Roman"/>
          <w:sz w:val="24"/>
          <w:szCs w:val="24"/>
          <w:lang w:val="kk-KZ"/>
        </w:rPr>
        <w:t xml:space="preserve"> ойындар  ойнап, </w:t>
      </w:r>
      <w:r w:rsidR="004C330F">
        <w:rPr>
          <w:rFonts w:ascii="Times New Roman" w:hAnsi="Times New Roman" w:cs="Times New Roman"/>
          <w:sz w:val="24"/>
          <w:szCs w:val="24"/>
          <w:lang w:val="kk-KZ"/>
        </w:rPr>
        <w:t xml:space="preserve">шанамен  сырғанайды, қыс </w:t>
      </w:r>
      <w:r w:rsidR="00D0007A" w:rsidRPr="00DA1571">
        <w:rPr>
          <w:rFonts w:ascii="Times New Roman" w:hAnsi="Times New Roman" w:cs="Times New Roman"/>
          <w:sz w:val="24"/>
          <w:szCs w:val="24"/>
          <w:lang w:val="kk-KZ"/>
        </w:rPr>
        <w:t>мезгілі</w:t>
      </w:r>
      <w:r w:rsidR="004C330F">
        <w:rPr>
          <w:rFonts w:ascii="Times New Roman" w:hAnsi="Times New Roman" w:cs="Times New Roman"/>
          <w:sz w:val="24"/>
          <w:szCs w:val="24"/>
          <w:lang w:val="kk-KZ"/>
        </w:rPr>
        <w:t>нде  балалар шана</w:t>
      </w:r>
      <w:r w:rsidRPr="00DA1571">
        <w:rPr>
          <w:rFonts w:ascii="Times New Roman" w:hAnsi="Times New Roman" w:cs="Times New Roman"/>
          <w:sz w:val="24"/>
          <w:szCs w:val="24"/>
          <w:lang w:val="kk-KZ"/>
        </w:rPr>
        <w:t xml:space="preserve"> </w:t>
      </w:r>
      <w:r w:rsidR="00D0007A" w:rsidRPr="00DA1571">
        <w:rPr>
          <w:rFonts w:ascii="Times New Roman" w:hAnsi="Times New Roman" w:cs="Times New Roman"/>
          <w:sz w:val="24"/>
          <w:szCs w:val="24"/>
          <w:lang w:val="kk-KZ"/>
        </w:rPr>
        <w:t xml:space="preserve">тебеді. Түрлі  сауықтыру  алашалары, массаждық  төсеніштер  де бар. Балалармен  қимылды ойындар  ойнату  үшін  түрлі  ойын  атрибуттары, қимылды ойындардың  картотекалары  да жинақталған. Сонымен  бірге, балалардың  дене  шынықтыруға  қызығуышылықтарын  ояту, балалардың  қимыл-қозғалыс  белсенділіктерін  арттыру  мақсатында  тәрбиеленушілер  арасында  тоқсан  сайын барлық </w:t>
      </w:r>
      <w:r w:rsidRPr="00DA1571">
        <w:rPr>
          <w:rFonts w:ascii="Times New Roman" w:hAnsi="Times New Roman" w:cs="Times New Roman"/>
          <w:sz w:val="24"/>
          <w:szCs w:val="24"/>
          <w:lang w:val="kk-KZ"/>
        </w:rPr>
        <w:t xml:space="preserve"> топтарда   денсаулық  күндері өткізіледі. Түрлі ойындар ойнатылады.</w:t>
      </w:r>
      <w:r w:rsidR="00D0007A" w:rsidRPr="00DA1571">
        <w:rPr>
          <w:rFonts w:ascii="Times New Roman" w:hAnsi="Times New Roman" w:cs="Times New Roman"/>
          <w:sz w:val="24"/>
          <w:szCs w:val="24"/>
          <w:lang w:val="kk-KZ"/>
        </w:rPr>
        <w:t xml:space="preserve"> Дене шынықтыру жұмысының маңызды шарттарының бірі дені сау баланы тәрбиелеу.Дене шынықтыру  іс-әрекеттері әрқашан дәстүрден тыс формада, дене шынықтыру  құралдарын  толық  қолданылып жүргізіледі. Сонымен  бірге, балала</w:t>
      </w:r>
      <w:r w:rsidR="008531F0">
        <w:rPr>
          <w:rFonts w:ascii="Times New Roman" w:hAnsi="Times New Roman" w:cs="Times New Roman"/>
          <w:sz w:val="24"/>
          <w:szCs w:val="24"/>
          <w:lang w:val="kk-KZ"/>
        </w:rPr>
        <w:t>рдың  дене  шынықтыруға  қызығу</w:t>
      </w:r>
      <w:r w:rsidR="00D0007A" w:rsidRPr="00DA1571">
        <w:rPr>
          <w:rFonts w:ascii="Times New Roman" w:hAnsi="Times New Roman" w:cs="Times New Roman"/>
          <w:sz w:val="24"/>
          <w:szCs w:val="24"/>
          <w:lang w:val="kk-KZ"/>
        </w:rPr>
        <w:t xml:space="preserve">шылықтарын  ояту, балалардың  қимыл-қозғалыс  белсенділіктерін  арттыру  мақсатында  тәрбиеленушілер  арасында  тоқсан  сайын барлық </w:t>
      </w:r>
      <w:r w:rsidRPr="00DA1571">
        <w:rPr>
          <w:rFonts w:ascii="Times New Roman" w:hAnsi="Times New Roman" w:cs="Times New Roman"/>
          <w:sz w:val="24"/>
          <w:szCs w:val="24"/>
          <w:lang w:val="kk-KZ"/>
        </w:rPr>
        <w:t xml:space="preserve"> топтарда   денсаулық  күндер өткізіліп, </w:t>
      </w:r>
      <w:r w:rsidR="00D0007A" w:rsidRPr="00DA1571">
        <w:rPr>
          <w:rFonts w:ascii="Times New Roman" w:hAnsi="Times New Roman" w:cs="Times New Roman"/>
          <w:sz w:val="24"/>
          <w:szCs w:val="24"/>
          <w:lang w:val="kk-KZ"/>
        </w:rPr>
        <w:t xml:space="preserve">ұлттық ойындар  ойнатылады. </w:t>
      </w:r>
    </w:p>
    <w:p w:rsidR="00D217A3" w:rsidRPr="00DA1571" w:rsidRDefault="00C468B4" w:rsidP="00F04855">
      <w:pPr>
        <w:pStyle w:val="af"/>
        <w:jc w:val="both"/>
        <w:rPr>
          <w:rFonts w:ascii="Times New Roman" w:hAnsi="Times New Roman" w:cs="Times New Roman"/>
          <w:b/>
          <w:sz w:val="24"/>
          <w:szCs w:val="24"/>
          <w:lang w:val="kk-KZ"/>
        </w:rPr>
      </w:pPr>
      <w:r w:rsidRPr="00DA1571">
        <w:rPr>
          <w:rFonts w:ascii="Times New Roman" w:hAnsi="Times New Roman" w:cs="Times New Roman"/>
          <w:b/>
          <w:sz w:val="24"/>
          <w:szCs w:val="24"/>
          <w:lang w:val="kk-KZ"/>
        </w:rPr>
        <w:t>5</w:t>
      </w:r>
      <w:r w:rsidR="00D0007A" w:rsidRPr="00DA1571">
        <w:rPr>
          <w:rFonts w:ascii="Times New Roman" w:hAnsi="Times New Roman" w:cs="Times New Roman"/>
          <w:b/>
          <w:sz w:val="24"/>
          <w:szCs w:val="24"/>
          <w:lang w:val="kk-KZ"/>
        </w:rPr>
        <w:t>)</w:t>
      </w:r>
      <w:r w:rsidR="00161A89" w:rsidRPr="00DA1571">
        <w:rPr>
          <w:rFonts w:ascii="Times New Roman" w:hAnsi="Times New Roman" w:cs="Times New Roman"/>
          <w:sz w:val="24"/>
          <w:szCs w:val="24"/>
          <w:lang w:val="kk-KZ"/>
        </w:rPr>
        <w:t>Пәндік –дамытушы  орта  бала  өмірін дамытуға, санитарлық-гигиеналық, психологиялық –педагогикалық, эстетикалық жағдайлардың кешеніне сәйкес. Топтарда заттар мен ойыншықтарды  балалардың еркін  қолдану  мүмкіндігі  толық қамтамасыз етілген. Пәндік дамытушы  ортада  балалардың  сөйлеу, сенсорлық,  танымдық,  эстетикалық дамыуына  қолайлы   жағдай  жасалған. Мектепке дейінгі ұйымның  жылдық  жоспары  бар, педагогикалық кеңесте бекітілген, белгілінген іс-шаралар  білім  бағдарламасының, оқу-тәрбие жұмыстарын шешуге бағытталған.</w:t>
      </w:r>
    </w:p>
    <w:p w:rsidR="00F04855" w:rsidRPr="00DA1571" w:rsidRDefault="00F04855" w:rsidP="00D217A3">
      <w:pPr>
        <w:shd w:val="clear" w:color="auto" w:fill="FFFFFF"/>
        <w:spacing w:after="0" w:line="240" w:lineRule="auto"/>
        <w:jc w:val="center"/>
        <w:rPr>
          <w:rFonts w:ascii="Times New Roman" w:hAnsi="Times New Roman" w:cs="Times New Roman"/>
          <w:b/>
          <w:sz w:val="24"/>
          <w:szCs w:val="24"/>
          <w:lang w:val="kk-KZ"/>
        </w:rPr>
      </w:pPr>
    </w:p>
    <w:p w:rsidR="00161A89" w:rsidRPr="00DA1571" w:rsidRDefault="00A74D6A" w:rsidP="00D217A3">
      <w:pPr>
        <w:shd w:val="clear" w:color="auto" w:fill="FFFFFF"/>
        <w:spacing w:after="0" w:line="240" w:lineRule="auto"/>
        <w:jc w:val="center"/>
        <w:rPr>
          <w:rFonts w:ascii="Times New Roman" w:eastAsia="Times New Roman" w:hAnsi="Times New Roman" w:cs="Times New Roman"/>
          <w:b/>
          <w:sz w:val="24"/>
          <w:szCs w:val="24"/>
          <w:lang w:val="kk-KZ"/>
        </w:rPr>
      </w:pPr>
      <w:r w:rsidRPr="00DA1571">
        <w:rPr>
          <w:rFonts w:ascii="Times New Roman" w:hAnsi="Times New Roman" w:cs="Times New Roman"/>
          <w:b/>
          <w:sz w:val="24"/>
          <w:szCs w:val="24"/>
          <w:lang w:val="kk-KZ"/>
        </w:rPr>
        <w:t>5.</w:t>
      </w:r>
      <w:r w:rsidR="00D217A3" w:rsidRPr="00DA1571">
        <w:rPr>
          <w:rFonts w:ascii="Times New Roman" w:hAnsi="Times New Roman" w:cs="Times New Roman"/>
          <w:b/>
          <w:sz w:val="24"/>
          <w:szCs w:val="24"/>
          <w:lang w:val="kk-KZ"/>
        </w:rPr>
        <w:t>6</w:t>
      </w:r>
      <w:r w:rsidR="00D217A3" w:rsidRPr="00DA1571">
        <w:rPr>
          <w:rFonts w:ascii="Times New Roman" w:hAnsi="Times New Roman" w:cs="Times New Roman"/>
          <w:sz w:val="24"/>
          <w:szCs w:val="24"/>
          <w:lang w:val="kk-KZ"/>
        </w:rPr>
        <w:t>.</w:t>
      </w:r>
      <w:r w:rsidR="00161A89" w:rsidRPr="00DA1571">
        <w:rPr>
          <w:rFonts w:ascii="Times New Roman" w:eastAsia="Times New Roman" w:hAnsi="Times New Roman" w:cs="Times New Roman"/>
          <w:b/>
          <w:sz w:val="24"/>
          <w:szCs w:val="24"/>
          <w:lang w:val="kk-KZ"/>
        </w:rPr>
        <w:t>Оқу- материалдық активтер</w:t>
      </w:r>
      <w:r w:rsidR="00B23094" w:rsidRPr="00DA1571">
        <w:rPr>
          <w:rFonts w:ascii="Times New Roman" w:eastAsia="Times New Roman" w:hAnsi="Times New Roman" w:cs="Times New Roman"/>
          <w:b/>
          <w:sz w:val="24"/>
          <w:szCs w:val="24"/>
          <w:lang w:val="kk-KZ"/>
        </w:rPr>
        <w:t>.</w:t>
      </w:r>
    </w:p>
    <w:p w:rsidR="00F04855" w:rsidRPr="00DA1571" w:rsidRDefault="00F04855" w:rsidP="00D217A3">
      <w:pPr>
        <w:shd w:val="clear" w:color="auto" w:fill="FFFFFF"/>
        <w:spacing w:after="0" w:line="240" w:lineRule="auto"/>
        <w:jc w:val="center"/>
        <w:rPr>
          <w:rFonts w:ascii="Times New Roman" w:eastAsia="Times New Roman" w:hAnsi="Times New Roman" w:cs="Times New Roman"/>
          <w:b/>
          <w:sz w:val="24"/>
          <w:szCs w:val="24"/>
          <w:lang w:val="kk-KZ"/>
        </w:rPr>
      </w:pPr>
    </w:p>
    <w:p w:rsidR="00D217A3" w:rsidRPr="00DA1571" w:rsidRDefault="00D217A3" w:rsidP="00D217A3">
      <w:pPr>
        <w:spacing w:after="0" w:line="240" w:lineRule="auto"/>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lastRenderedPageBreak/>
        <w:t>1)</w:t>
      </w:r>
      <w:r w:rsidRPr="00DA1571">
        <w:rPr>
          <w:rFonts w:ascii="Times New Roman" w:hAnsi="Times New Roman" w:cs="Times New Roman"/>
          <w:sz w:val="24"/>
          <w:szCs w:val="24"/>
          <w:lang w:val="kk-KZ"/>
        </w:rPr>
        <w:t xml:space="preserve">Мектепке дейінгі ұйымның  материалдық-техникалық  және медициналық, әлеуметтік жағдайы  балалардың  өмірін қорғау және  денсаулығының  нығайтуын, интеллектуалдық дамуын, эмоционалдық  жағдайын жақсартуды қамтамасыз етеді. Мектепке дейінгі ұйымның  аумағы  </w:t>
      </w:r>
      <w:r w:rsidR="004C330F">
        <w:rPr>
          <w:rFonts w:ascii="Times New Roman" w:hAnsi="Times New Roman" w:cs="Times New Roman"/>
          <w:sz w:val="24"/>
          <w:szCs w:val="24"/>
          <w:lang w:val="kk-KZ"/>
        </w:rPr>
        <w:t xml:space="preserve">дәстүрден тыс қолдағы материалдармен </w:t>
      </w:r>
      <w:r w:rsidRPr="00DA1571">
        <w:rPr>
          <w:rFonts w:ascii="Times New Roman" w:hAnsi="Times New Roman" w:cs="Times New Roman"/>
          <w:sz w:val="24"/>
          <w:szCs w:val="24"/>
          <w:lang w:val="kk-KZ"/>
        </w:rPr>
        <w:t xml:space="preserve"> жабдықталған. Әр топтың өзінің ойын алаңы бар, талапқа сай жабдықталған. Мектепке дейінгі ұйы</w:t>
      </w:r>
      <w:r w:rsidR="00F04855" w:rsidRPr="00DA1571">
        <w:rPr>
          <w:rFonts w:ascii="Times New Roman" w:hAnsi="Times New Roman" w:cs="Times New Roman"/>
          <w:sz w:val="24"/>
          <w:szCs w:val="24"/>
          <w:lang w:val="kk-KZ"/>
        </w:rPr>
        <w:t>мда   медициналық  бөлме</w:t>
      </w:r>
      <w:r w:rsidRPr="00DA1571">
        <w:rPr>
          <w:rFonts w:ascii="Times New Roman" w:hAnsi="Times New Roman" w:cs="Times New Roman"/>
          <w:sz w:val="24"/>
          <w:szCs w:val="24"/>
          <w:lang w:val="kk-KZ"/>
        </w:rPr>
        <w:t xml:space="preserve"> бар, қазіргі заман талабына сай жабдықталған.</w:t>
      </w:r>
    </w:p>
    <w:p w:rsidR="00D217A3" w:rsidRPr="004C330F" w:rsidRDefault="00D217A3" w:rsidP="004C330F">
      <w:pPr>
        <w:shd w:val="clear" w:color="auto" w:fill="FFFFFF"/>
        <w:spacing w:after="0" w:line="240" w:lineRule="auto"/>
        <w:ind w:firstLine="708"/>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Балабақшаның тәрбиеленушілерінің толыққанды дамуы үшін, оқыту- тәрбиелеу үдерісінде педагогтерге қолайлы жағдай туғызу үшін, білім беру процесіне ата-аналарды баулу үшін  материалдық базасын жетілдіру қажет. </w:t>
      </w:r>
    </w:p>
    <w:p w:rsidR="00D217A3" w:rsidRPr="00DA1571" w:rsidRDefault="007C64A5" w:rsidP="00D217A3">
      <w:pPr>
        <w:tabs>
          <w:tab w:val="left" w:pos="708"/>
          <w:tab w:val="center" w:pos="4677"/>
          <w:tab w:val="right" w:pos="9355"/>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2</w:t>
      </w:r>
      <w:r w:rsidR="00D217A3" w:rsidRPr="00DA1571">
        <w:rPr>
          <w:rFonts w:ascii="Times New Roman" w:hAnsi="Times New Roman" w:cs="Times New Roman"/>
          <w:b/>
          <w:sz w:val="24"/>
          <w:szCs w:val="24"/>
          <w:lang w:val="kk-KZ"/>
        </w:rPr>
        <w:t>)</w:t>
      </w:r>
      <w:r w:rsidR="00F07141" w:rsidRPr="00DA1571">
        <w:rPr>
          <w:rFonts w:ascii="Times New Roman" w:hAnsi="Times New Roman" w:cs="Times New Roman"/>
          <w:sz w:val="24"/>
          <w:szCs w:val="24"/>
          <w:lang w:val="kk-KZ"/>
        </w:rPr>
        <w:t>Бөбекжай -б</w:t>
      </w:r>
      <w:r w:rsidR="00D217A3" w:rsidRPr="00DA1571">
        <w:rPr>
          <w:rFonts w:ascii="Times New Roman" w:hAnsi="Times New Roman" w:cs="Times New Roman"/>
          <w:sz w:val="24"/>
          <w:szCs w:val="24"/>
          <w:lang w:val="kk-KZ"/>
        </w:rPr>
        <w:t>алабақша</w:t>
      </w:r>
      <w:r w:rsidR="00F07141" w:rsidRPr="00DA1571">
        <w:rPr>
          <w:rFonts w:ascii="Times New Roman" w:hAnsi="Times New Roman" w:cs="Times New Roman"/>
          <w:sz w:val="24"/>
          <w:szCs w:val="24"/>
          <w:lang w:val="kk-KZ"/>
        </w:rPr>
        <w:t>сының</w:t>
      </w:r>
      <w:r w:rsidR="00D217A3" w:rsidRPr="00DA1571">
        <w:rPr>
          <w:rFonts w:ascii="Times New Roman" w:hAnsi="Times New Roman" w:cs="Times New Roman"/>
          <w:sz w:val="24"/>
          <w:szCs w:val="24"/>
          <w:lang w:val="kk-KZ"/>
        </w:rPr>
        <w:t xml:space="preserve"> территориясы </w:t>
      </w:r>
      <w:r w:rsidR="00C658EF">
        <w:rPr>
          <w:rFonts w:ascii="Times New Roman" w:hAnsi="Times New Roman" w:cs="Times New Roman"/>
          <w:sz w:val="24"/>
          <w:szCs w:val="24"/>
          <w:lang w:val="kk-KZ"/>
        </w:rPr>
        <w:t>963,80</w:t>
      </w:r>
      <w:r w:rsidR="00D217A3" w:rsidRPr="00DA1571">
        <w:rPr>
          <w:rFonts w:ascii="Times New Roman" w:hAnsi="Times New Roman" w:cs="Times New Roman"/>
          <w:sz w:val="24"/>
          <w:szCs w:val="24"/>
          <w:lang w:val="kk-KZ"/>
        </w:rPr>
        <w:t xml:space="preserve"> ша</w:t>
      </w:r>
      <w:r w:rsidR="00C658EF">
        <w:rPr>
          <w:rFonts w:ascii="Times New Roman" w:hAnsi="Times New Roman" w:cs="Times New Roman"/>
          <w:sz w:val="24"/>
          <w:szCs w:val="24"/>
          <w:lang w:val="kk-KZ"/>
        </w:rPr>
        <w:t>ршы метрге созылған. Онда бес</w:t>
      </w:r>
      <w:r w:rsidR="00D06FE0">
        <w:rPr>
          <w:rFonts w:ascii="Times New Roman" w:hAnsi="Times New Roman" w:cs="Times New Roman"/>
          <w:sz w:val="24"/>
          <w:szCs w:val="24"/>
          <w:lang w:val="kk-KZ"/>
        </w:rPr>
        <w:t xml:space="preserve"> </w:t>
      </w:r>
      <w:r w:rsidR="00D217A3" w:rsidRPr="00DA1571">
        <w:rPr>
          <w:rFonts w:ascii="Times New Roman" w:hAnsi="Times New Roman" w:cs="Times New Roman"/>
          <w:sz w:val="24"/>
          <w:szCs w:val="24"/>
          <w:lang w:val="kk-KZ"/>
        </w:rPr>
        <w:t xml:space="preserve">топқа арналған учаскілері бар. Әрбір учаскіге арналған ойын құрылыстары орналасқан. </w:t>
      </w:r>
    </w:p>
    <w:p w:rsidR="00161A89" w:rsidRPr="00DA1571" w:rsidRDefault="00D217A3" w:rsidP="00D32FCE">
      <w:pPr>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ab/>
        <w:t xml:space="preserve">Әрбір топты құрайды: балалар қабылдау бөлмесі, ойын және </w:t>
      </w:r>
      <w:r w:rsidR="00C658EF">
        <w:rPr>
          <w:rFonts w:ascii="Times New Roman" w:hAnsi="Times New Roman" w:cs="Times New Roman"/>
          <w:sz w:val="24"/>
          <w:szCs w:val="24"/>
          <w:lang w:val="kk-KZ"/>
        </w:rPr>
        <w:t xml:space="preserve">екі топта </w:t>
      </w:r>
      <w:r w:rsidRPr="00DA1571">
        <w:rPr>
          <w:rFonts w:ascii="Times New Roman" w:hAnsi="Times New Roman" w:cs="Times New Roman"/>
          <w:sz w:val="24"/>
          <w:szCs w:val="24"/>
          <w:lang w:val="kk-KZ"/>
        </w:rPr>
        <w:t>ж</w:t>
      </w:r>
      <w:r w:rsidR="00D06FE0">
        <w:rPr>
          <w:rFonts w:ascii="Times New Roman" w:hAnsi="Times New Roman" w:cs="Times New Roman"/>
          <w:sz w:val="24"/>
          <w:szCs w:val="24"/>
          <w:lang w:val="kk-KZ"/>
        </w:rPr>
        <w:t>атын бөлмелері.</w:t>
      </w:r>
      <w:r w:rsidRPr="00DA1571">
        <w:rPr>
          <w:rFonts w:ascii="Times New Roman" w:hAnsi="Times New Roman" w:cs="Times New Roman"/>
          <w:sz w:val="24"/>
          <w:szCs w:val="24"/>
          <w:lang w:val="kk-KZ"/>
        </w:rPr>
        <w:t>Топтарда  балалардың  танымдық  қабілетін  дамытуға  мақсатталған  сюжетті, дидактикалық ойындар, әдебиеттер, журналдар топтамасы,  әдістемеліктер, көрнекі құралдар</w:t>
      </w:r>
      <w:r w:rsidR="009F6229" w:rsidRPr="00DA1571">
        <w:rPr>
          <w:rFonts w:ascii="Times New Roman" w:hAnsi="Times New Roman" w:cs="Times New Roman"/>
          <w:sz w:val="24"/>
          <w:szCs w:val="24"/>
          <w:lang w:val="kk-KZ"/>
        </w:rPr>
        <w:t>мен жабдықталған</w:t>
      </w:r>
      <w:r w:rsidRPr="00DA1571">
        <w:rPr>
          <w:rFonts w:ascii="Times New Roman" w:hAnsi="Times New Roman" w:cs="Times New Roman"/>
          <w:sz w:val="24"/>
          <w:szCs w:val="24"/>
          <w:lang w:val="kk-KZ"/>
        </w:rPr>
        <w:t>.</w:t>
      </w:r>
    </w:p>
    <w:p w:rsidR="00161A89" w:rsidRPr="00DA1571" w:rsidRDefault="00161A89" w:rsidP="00161A89">
      <w:pPr>
        <w:tabs>
          <w:tab w:val="left" w:pos="708"/>
          <w:tab w:val="center" w:pos="4677"/>
          <w:tab w:val="right" w:pos="9355"/>
        </w:tabs>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ab/>
        <w:t>ҚР білім және ғылым минис</w:t>
      </w:r>
      <w:r w:rsidR="00D217A3" w:rsidRPr="00DA1571">
        <w:rPr>
          <w:rFonts w:ascii="Times New Roman" w:hAnsi="Times New Roman" w:cs="Times New Roman"/>
          <w:sz w:val="24"/>
          <w:szCs w:val="24"/>
          <w:lang w:val="kk-KZ"/>
        </w:rPr>
        <w:t>т</w:t>
      </w:r>
      <w:r w:rsidRPr="00DA1571">
        <w:rPr>
          <w:rFonts w:ascii="Times New Roman" w:hAnsi="Times New Roman" w:cs="Times New Roman"/>
          <w:sz w:val="24"/>
          <w:szCs w:val="24"/>
          <w:lang w:val="kk-KZ"/>
        </w:rPr>
        <w:t xml:space="preserve">рінің 2012 ж.07.03. №97 «Мектепке дейінгі, бастауыш, негізгі, жалпы орта, техникалық және кәсіптік білім беру ұйымдарын жабдықтармен және жиһазбен жарақтандыру нормаларын бекіту туралы» бұйрығы басшылыққа ала отырып, балабақшаны құрал-жабдықтармен қамтамасыз ету жұмысы жүргізілген. </w:t>
      </w:r>
    </w:p>
    <w:p w:rsidR="00161A89" w:rsidRPr="00DA1571" w:rsidRDefault="009944D1" w:rsidP="00161A89">
      <w:pPr>
        <w:tabs>
          <w:tab w:val="left" w:pos="708"/>
          <w:tab w:val="center" w:pos="4677"/>
          <w:tab w:val="righ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Асханада  ө</w:t>
      </w:r>
      <w:r w:rsidR="00161A89" w:rsidRPr="00DA1571">
        <w:rPr>
          <w:rFonts w:ascii="Times New Roman" w:hAnsi="Times New Roman" w:cs="Times New Roman"/>
          <w:sz w:val="24"/>
          <w:szCs w:val="24"/>
          <w:lang w:val="kk-KZ"/>
        </w:rPr>
        <w:t>зіне қажетті асты даяр</w:t>
      </w:r>
      <w:r w:rsidR="009F6229" w:rsidRPr="00DA1571">
        <w:rPr>
          <w:rFonts w:ascii="Times New Roman" w:hAnsi="Times New Roman" w:cs="Times New Roman"/>
          <w:sz w:val="24"/>
          <w:szCs w:val="24"/>
          <w:lang w:val="kk-KZ"/>
        </w:rPr>
        <w:t xml:space="preserve">лау және пісіру бөлмелері бар. </w:t>
      </w:r>
      <w:r w:rsidR="00C658EF">
        <w:rPr>
          <w:rFonts w:ascii="Times New Roman" w:hAnsi="Times New Roman" w:cs="Times New Roman"/>
          <w:sz w:val="24"/>
          <w:szCs w:val="24"/>
          <w:lang w:val="kk-KZ"/>
        </w:rPr>
        <w:t>2</w:t>
      </w:r>
      <w:r w:rsidR="005932CB" w:rsidRPr="00DA1571">
        <w:rPr>
          <w:rFonts w:ascii="Times New Roman" w:hAnsi="Times New Roman" w:cs="Times New Roman"/>
          <w:sz w:val="24"/>
          <w:szCs w:val="24"/>
          <w:lang w:val="kk-KZ"/>
        </w:rPr>
        <w:t xml:space="preserve"> </w:t>
      </w:r>
      <w:r w:rsidR="009F6229" w:rsidRPr="00DA1571">
        <w:rPr>
          <w:rFonts w:ascii="Times New Roman" w:hAnsi="Times New Roman" w:cs="Times New Roman"/>
          <w:sz w:val="24"/>
          <w:szCs w:val="24"/>
          <w:lang w:val="kk-KZ"/>
        </w:rPr>
        <w:t>тоңазатқыш</w:t>
      </w:r>
      <w:r w:rsidR="00C658EF">
        <w:rPr>
          <w:rFonts w:ascii="Times New Roman" w:hAnsi="Times New Roman" w:cs="Times New Roman"/>
          <w:sz w:val="24"/>
          <w:szCs w:val="24"/>
          <w:lang w:val="kk-KZ"/>
        </w:rPr>
        <w:t>, 1 аяздау камерасы, 3</w:t>
      </w:r>
      <w:r w:rsidR="00161A89" w:rsidRPr="00DA1571">
        <w:rPr>
          <w:rFonts w:ascii="Times New Roman" w:hAnsi="Times New Roman" w:cs="Times New Roman"/>
          <w:sz w:val="24"/>
          <w:szCs w:val="24"/>
          <w:lang w:val="kk-KZ"/>
        </w:rPr>
        <w:t xml:space="preserve"> электроплита,  Сонымен қатар көкөніс, жемістер қоймасы  және құрғақ тағамдарды сақтау бөлмесі бар.</w:t>
      </w:r>
    </w:p>
    <w:p w:rsidR="00161A89" w:rsidRPr="00DA1571" w:rsidRDefault="00161A89" w:rsidP="00161A89">
      <w:pPr>
        <w:tabs>
          <w:tab w:val="left" w:pos="708"/>
          <w:tab w:val="center" w:pos="4677"/>
          <w:tab w:val="right" w:pos="9355"/>
        </w:tabs>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ab/>
        <w:t>Кі</w:t>
      </w:r>
      <w:r w:rsidR="009944D1">
        <w:rPr>
          <w:rFonts w:ascii="Times New Roman" w:hAnsi="Times New Roman" w:cs="Times New Roman"/>
          <w:sz w:val="24"/>
          <w:szCs w:val="24"/>
          <w:lang w:val="kk-KZ"/>
        </w:rPr>
        <w:t xml:space="preserve">р жуу бөлмелерінде </w:t>
      </w:r>
      <w:r w:rsidR="00C658EF">
        <w:rPr>
          <w:rFonts w:ascii="Times New Roman" w:hAnsi="Times New Roman" w:cs="Times New Roman"/>
          <w:sz w:val="24"/>
          <w:szCs w:val="24"/>
          <w:lang w:val="kk-KZ"/>
        </w:rPr>
        <w:t>3</w:t>
      </w:r>
      <w:r w:rsidRPr="00DA1571">
        <w:rPr>
          <w:rFonts w:ascii="Times New Roman" w:hAnsi="Times New Roman" w:cs="Times New Roman"/>
          <w:sz w:val="24"/>
          <w:szCs w:val="24"/>
          <w:lang w:val="kk-KZ"/>
        </w:rPr>
        <w:t xml:space="preserve"> кір жуу</w:t>
      </w:r>
      <w:r w:rsidR="008902AF" w:rsidRPr="00DA1571">
        <w:rPr>
          <w:rFonts w:ascii="Times New Roman" w:hAnsi="Times New Roman" w:cs="Times New Roman"/>
          <w:sz w:val="24"/>
          <w:szCs w:val="24"/>
          <w:lang w:val="kk-KZ"/>
        </w:rPr>
        <w:t xml:space="preserve">жартылай </w:t>
      </w:r>
      <w:r w:rsidR="005932CB" w:rsidRPr="00DA1571">
        <w:rPr>
          <w:rFonts w:ascii="Times New Roman" w:hAnsi="Times New Roman" w:cs="Times New Roman"/>
          <w:sz w:val="24"/>
          <w:szCs w:val="24"/>
          <w:lang w:val="kk-KZ"/>
        </w:rPr>
        <w:t xml:space="preserve"> пол </w:t>
      </w:r>
      <w:r w:rsidRPr="00DA1571">
        <w:rPr>
          <w:rFonts w:ascii="Times New Roman" w:hAnsi="Times New Roman" w:cs="Times New Roman"/>
          <w:sz w:val="24"/>
          <w:szCs w:val="24"/>
          <w:lang w:val="kk-KZ"/>
        </w:rPr>
        <w:t>автомат</w:t>
      </w:r>
      <w:r w:rsidR="009944D1">
        <w:rPr>
          <w:rFonts w:ascii="Times New Roman" w:hAnsi="Times New Roman" w:cs="Times New Roman"/>
          <w:sz w:val="24"/>
          <w:szCs w:val="24"/>
          <w:lang w:val="kk-KZ"/>
        </w:rPr>
        <w:t>тық машина</w:t>
      </w:r>
      <w:r w:rsidRPr="00DA1571">
        <w:rPr>
          <w:rFonts w:ascii="Times New Roman" w:hAnsi="Times New Roman" w:cs="Times New Roman"/>
          <w:sz w:val="24"/>
          <w:szCs w:val="24"/>
          <w:lang w:val="kk-KZ"/>
        </w:rPr>
        <w:t>,</w:t>
      </w:r>
      <w:r w:rsidR="00C658EF">
        <w:rPr>
          <w:rFonts w:ascii="Times New Roman" w:hAnsi="Times New Roman" w:cs="Times New Roman"/>
          <w:sz w:val="24"/>
          <w:szCs w:val="24"/>
          <w:lang w:val="kk-KZ"/>
        </w:rPr>
        <w:t>2</w:t>
      </w:r>
      <w:r w:rsidR="008902AF" w:rsidRPr="00DA1571">
        <w:rPr>
          <w:rFonts w:ascii="Times New Roman" w:hAnsi="Times New Roman" w:cs="Times New Roman"/>
          <w:sz w:val="24"/>
          <w:szCs w:val="24"/>
          <w:lang w:val="kk-KZ"/>
        </w:rPr>
        <w:t xml:space="preserve"> үтік бар</w:t>
      </w:r>
      <w:r w:rsidRPr="00DA1571">
        <w:rPr>
          <w:rFonts w:ascii="Times New Roman" w:hAnsi="Times New Roman" w:cs="Times New Roman"/>
          <w:sz w:val="24"/>
          <w:szCs w:val="24"/>
          <w:lang w:val="kk-KZ"/>
        </w:rPr>
        <w:t>.</w:t>
      </w:r>
    </w:p>
    <w:p w:rsidR="00161A89" w:rsidRPr="00DA1571" w:rsidRDefault="00C658EF" w:rsidP="00161A89">
      <w:pPr>
        <w:tabs>
          <w:tab w:val="left" w:pos="708"/>
          <w:tab w:val="center" w:pos="4677"/>
          <w:tab w:val="righ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Медбикенің</w:t>
      </w:r>
      <w:r w:rsidR="00161A89" w:rsidRPr="00DA1571">
        <w:rPr>
          <w:rFonts w:ascii="Times New Roman" w:hAnsi="Times New Roman" w:cs="Times New Roman"/>
          <w:sz w:val="24"/>
          <w:szCs w:val="24"/>
          <w:lang w:val="kk-KZ"/>
        </w:rPr>
        <w:t xml:space="preserve"> алдын алу сақтандыру бөлмелері бар. Толық жабдықталған.</w:t>
      </w:r>
    </w:p>
    <w:p w:rsidR="00161A89" w:rsidRPr="00DA1571" w:rsidRDefault="00161A89" w:rsidP="00161A89">
      <w:pPr>
        <w:tabs>
          <w:tab w:val="left" w:pos="708"/>
          <w:tab w:val="center" w:pos="4677"/>
          <w:tab w:val="right" w:pos="9355"/>
        </w:tabs>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ab/>
      </w:r>
      <w:r w:rsidR="00B23094" w:rsidRPr="00DA1571">
        <w:rPr>
          <w:rFonts w:ascii="Times New Roman" w:hAnsi="Times New Roman" w:cs="Times New Roman"/>
          <w:sz w:val="24"/>
          <w:szCs w:val="24"/>
          <w:lang w:val="kk-KZ"/>
        </w:rPr>
        <w:t xml:space="preserve"> </w:t>
      </w:r>
      <w:r w:rsidR="009944D1">
        <w:rPr>
          <w:rFonts w:ascii="Times New Roman" w:hAnsi="Times New Roman" w:cs="Times New Roman"/>
          <w:sz w:val="24"/>
          <w:szCs w:val="24"/>
          <w:lang w:val="kk-KZ"/>
        </w:rPr>
        <w:t>Меңгеруші, медбике,</w:t>
      </w:r>
      <w:r w:rsidRPr="00DA1571">
        <w:rPr>
          <w:rFonts w:ascii="Times New Roman" w:hAnsi="Times New Roman" w:cs="Times New Roman"/>
          <w:sz w:val="24"/>
          <w:szCs w:val="24"/>
          <w:lang w:val="kk-KZ"/>
        </w:rPr>
        <w:t xml:space="preserve">шаруашылық меңгерушісікабинеттерінде, </w:t>
      </w:r>
      <w:r w:rsidR="005932CB" w:rsidRPr="00DA1571">
        <w:rPr>
          <w:rFonts w:ascii="Times New Roman" w:hAnsi="Times New Roman" w:cs="Times New Roman"/>
          <w:sz w:val="24"/>
          <w:szCs w:val="24"/>
          <w:lang w:val="kk-KZ"/>
        </w:rPr>
        <w:t xml:space="preserve"> шарушашылық меңгерушіге</w:t>
      </w:r>
      <w:r w:rsidR="00B23094" w:rsidRPr="00DA1571">
        <w:rPr>
          <w:rFonts w:ascii="Times New Roman" w:hAnsi="Times New Roman" w:cs="Times New Roman"/>
          <w:sz w:val="24"/>
          <w:szCs w:val="24"/>
          <w:lang w:val="kk-KZ"/>
        </w:rPr>
        <w:t xml:space="preserve"> ар</w:t>
      </w:r>
      <w:r w:rsidR="00464D65" w:rsidRPr="00DA1571">
        <w:rPr>
          <w:rFonts w:ascii="Times New Roman" w:hAnsi="Times New Roman" w:cs="Times New Roman"/>
          <w:sz w:val="24"/>
          <w:szCs w:val="24"/>
          <w:lang w:val="kk-KZ"/>
        </w:rPr>
        <w:t xml:space="preserve">налған барлығы </w:t>
      </w:r>
      <w:r w:rsidR="00D06FE0">
        <w:rPr>
          <w:rFonts w:ascii="Times New Roman" w:hAnsi="Times New Roman" w:cs="Times New Roman"/>
          <w:sz w:val="24"/>
          <w:szCs w:val="24"/>
          <w:lang w:val="kk-KZ"/>
        </w:rPr>
        <w:t xml:space="preserve"> </w:t>
      </w:r>
      <w:r w:rsidR="00B23094" w:rsidRPr="00DA1571">
        <w:rPr>
          <w:rFonts w:ascii="Times New Roman" w:hAnsi="Times New Roman" w:cs="Times New Roman"/>
          <w:sz w:val="24"/>
          <w:szCs w:val="24"/>
          <w:lang w:val="kk-KZ"/>
        </w:rPr>
        <w:t xml:space="preserve"> </w:t>
      </w:r>
      <w:r w:rsidR="00C658EF">
        <w:rPr>
          <w:rFonts w:ascii="Times New Roman" w:hAnsi="Times New Roman" w:cs="Times New Roman"/>
          <w:sz w:val="24"/>
          <w:szCs w:val="24"/>
          <w:lang w:val="kk-KZ"/>
        </w:rPr>
        <w:t>1компьютер</w:t>
      </w:r>
      <w:r w:rsidR="00D06FE0">
        <w:rPr>
          <w:rFonts w:ascii="Times New Roman" w:hAnsi="Times New Roman" w:cs="Times New Roman"/>
          <w:sz w:val="24"/>
          <w:szCs w:val="24"/>
          <w:lang w:val="kk-KZ"/>
        </w:rPr>
        <w:t xml:space="preserve"> , 1 принтер</w:t>
      </w:r>
      <w:r w:rsidR="00B23094" w:rsidRPr="00DA1571">
        <w:rPr>
          <w:rFonts w:ascii="Times New Roman" w:hAnsi="Times New Roman" w:cs="Times New Roman"/>
          <w:sz w:val="24"/>
          <w:szCs w:val="24"/>
          <w:lang w:val="kk-KZ"/>
        </w:rPr>
        <w:t xml:space="preserve">  </w:t>
      </w:r>
      <w:r w:rsidR="00D06FE0">
        <w:rPr>
          <w:rFonts w:ascii="Times New Roman" w:hAnsi="Times New Roman" w:cs="Times New Roman"/>
          <w:sz w:val="24"/>
          <w:szCs w:val="24"/>
          <w:lang w:val="kk-KZ"/>
        </w:rPr>
        <w:t>бар</w:t>
      </w:r>
    </w:p>
    <w:p w:rsidR="00B23094" w:rsidRPr="00DA1571" w:rsidRDefault="00B23094" w:rsidP="00161A89">
      <w:pPr>
        <w:shd w:val="clear" w:color="auto" w:fill="FFFFFF"/>
        <w:spacing w:after="0" w:line="240" w:lineRule="auto"/>
        <w:rPr>
          <w:rFonts w:ascii="Times New Roman" w:eastAsia="Times New Roman" w:hAnsi="Times New Roman" w:cs="Times New Roman"/>
          <w:b/>
          <w:sz w:val="24"/>
          <w:szCs w:val="24"/>
          <w:lang w:val="kk-KZ"/>
        </w:rPr>
      </w:pPr>
    </w:p>
    <w:tbl>
      <w:tblPr>
        <w:tblStyle w:val="a4"/>
        <w:tblW w:w="0" w:type="auto"/>
        <w:jc w:val="center"/>
        <w:tblLook w:val="04A0" w:firstRow="1" w:lastRow="0" w:firstColumn="1" w:lastColumn="0" w:noHBand="0" w:noVBand="1"/>
      </w:tblPr>
      <w:tblGrid>
        <w:gridCol w:w="675"/>
        <w:gridCol w:w="3379"/>
        <w:gridCol w:w="3380"/>
      </w:tblGrid>
      <w:tr w:rsidR="00161A89" w:rsidRPr="00DA1571" w:rsidTr="00372995">
        <w:trPr>
          <w:jc w:val="center"/>
        </w:trPr>
        <w:tc>
          <w:tcPr>
            <w:tcW w:w="675" w:type="dxa"/>
          </w:tcPr>
          <w:p w:rsidR="00161A89" w:rsidRPr="00DA1571" w:rsidRDefault="00161A89" w:rsidP="00A46090">
            <w:pPr>
              <w:jc w:val="center"/>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w:t>
            </w:r>
          </w:p>
        </w:tc>
        <w:tc>
          <w:tcPr>
            <w:tcW w:w="3379" w:type="dxa"/>
          </w:tcPr>
          <w:p w:rsidR="00161A89" w:rsidRPr="00DA1571" w:rsidRDefault="00161A89" w:rsidP="00A46090">
            <w:pPr>
              <w:jc w:val="center"/>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Жабдықтар</w:t>
            </w:r>
          </w:p>
        </w:tc>
        <w:tc>
          <w:tcPr>
            <w:tcW w:w="3380" w:type="dxa"/>
          </w:tcPr>
          <w:p w:rsidR="00161A89" w:rsidRPr="00DA1571" w:rsidRDefault="00161A89" w:rsidP="00A46090">
            <w:pPr>
              <w:jc w:val="center"/>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Саны</w:t>
            </w:r>
          </w:p>
        </w:tc>
      </w:tr>
      <w:tr w:rsidR="00161A89" w:rsidRPr="00DA1571" w:rsidTr="00372995">
        <w:trPr>
          <w:jc w:val="center"/>
        </w:trPr>
        <w:tc>
          <w:tcPr>
            <w:tcW w:w="7434" w:type="dxa"/>
            <w:gridSpan w:val="3"/>
          </w:tcPr>
          <w:p w:rsidR="00161A89" w:rsidRPr="00DA1571" w:rsidRDefault="00161A89" w:rsidP="00A46090">
            <w:pPr>
              <w:jc w:val="center"/>
              <w:rPr>
                <w:rFonts w:ascii="Times New Roman" w:eastAsia="Times New Roman" w:hAnsi="Times New Roman" w:cs="Times New Roman"/>
                <w:b/>
                <w:sz w:val="24"/>
                <w:szCs w:val="24"/>
                <w:lang w:val="kk-KZ"/>
              </w:rPr>
            </w:pPr>
            <w:r w:rsidRPr="00DA1571">
              <w:rPr>
                <w:rFonts w:ascii="Times New Roman" w:eastAsia="Times New Roman" w:hAnsi="Times New Roman" w:cs="Times New Roman"/>
                <w:b/>
                <w:sz w:val="24"/>
                <w:szCs w:val="24"/>
                <w:lang w:val="kk-KZ"/>
              </w:rPr>
              <w:t>Кір жуатын бөлме</w:t>
            </w:r>
          </w:p>
        </w:tc>
      </w:tr>
      <w:tr w:rsidR="00161A89" w:rsidRPr="00DA1571" w:rsidTr="00372995">
        <w:trPr>
          <w:jc w:val="center"/>
        </w:trPr>
        <w:tc>
          <w:tcPr>
            <w:tcW w:w="675" w:type="dxa"/>
          </w:tcPr>
          <w:p w:rsidR="00161A89" w:rsidRPr="00DA1571" w:rsidRDefault="00161A89"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1</w:t>
            </w:r>
          </w:p>
        </w:tc>
        <w:tc>
          <w:tcPr>
            <w:tcW w:w="3379" w:type="dxa"/>
          </w:tcPr>
          <w:p w:rsidR="00161A89" w:rsidRPr="00DA1571" w:rsidRDefault="00161A89"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Кір жуатын машина</w:t>
            </w:r>
          </w:p>
        </w:tc>
        <w:tc>
          <w:tcPr>
            <w:tcW w:w="3380" w:type="dxa"/>
          </w:tcPr>
          <w:p w:rsidR="00161A89" w:rsidRPr="00DA1571" w:rsidRDefault="00C658EF" w:rsidP="00A4609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r>
      <w:tr w:rsidR="00161A89" w:rsidRPr="00DA1571" w:rsidTr="00372995">
        <w:trPr>
          <w:jc w:val="center"/>
        </w:trPr>
        <w:tc>
          <w:tcPr>
            <w:tcW w:w="675" w:type="dxa"/>
          </w:tcPr>
          <w:p w:rsidR="00161A89" w:rsidRPr="00DA1571" w:rsidRDefault="00B23094"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2</w:t>
            </w:r>
          </w:p>
        </w:tc>
        <w:tc>
          <w:tcPr>
            <w:tcW w:w="3379" w:type="dxa"/>
          </w:tcPr>
          <w:p w:rsidR="00161A89" w:rsidRPr="00DA1571" w:rsidRDefault="00161A89"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Үтік </w:t>
            </w:r>
          </w:p>
        </w:tc>
        <w:tc>
          <w:tcPr>
            <w:tcW w:w="3380" w:type="dxa"/>
          </w:tcPr>
          <w:p w:rsidR="00161A89" w:rsidRPr="00DA1571" w:rsidRDefault="00C658EF" w:rsidP="00A4609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r>
      <w:tr w:rsidR="00161A89" w:rsidRPr="00DA1571" w:rsidTr="00372995">
        <w:trPr>
          <w:jc w:val="center"/>
        </w:trPr>
        <w:tc>
          <w:tcPr>
            <w:tcW w:w="7434" w:type="dxa"/>
            <w:gridSpan w:val="3"/>
          </w:tcPr>
          <w:p w:rsidR="00161A89" w:rsidRPr="00DA1571" w:rsidRDefault="00161A89" w:rsidP="00A46090">
            <w:pPr>
              <w:jc w:val="center"/>
              <w:rPr>
                <w:rFonts w:ascii="Times New Roman" w:eastAsia="Times New Roman" w:hAnsi="Times New Roman" w:cs="Times New Roman"/>
                <w:b/>
                <w:sz w:val="24"/>
                <w:szCs w:val="24"/>
                <w:lang w:val="kk-KZ"/>
              </w:rPr>
            </w:pPr>
            <w:r w:rsidRPr="00DA1571">
              <w:rPr>
                <w:rFonts w:ascii="Times New Roman" w:eastAsia="Times New Roman" w:hAnsi="Times New Roman" w:cs="Times New Roman"/>
                <w:b/>
                <w:sz w:val="24"/>
                <w:szCs w:val="24"/>
                <w:lang w:val="kk-KZ"/>
              </w:rPr>
              <w:t>Асхана</w:t>
            </w:r>
          </w:p>
        </w:tc>
      </w:tr>
      <w:tr w:rsidR="00161A89" w:rsidRPr="00DA1571" w:rsidTr="00372995">
        <w:trPr>
          <w:jc w:val="center"/>
        </w:trPr>
        <w:tc>
          <w:tcPr>
            <w:tcW w:w="675" w:type="dxa"/>
          </w:tcPr>
          <w:p w:rsidR="00161A89" w:rsidRPr="00DA1571" w:rsidRDefault="00B23094"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3</w:t>
            </w:r>
          </w:p>
        </w:tc>
        <w:tc>
          <w:tcPr>
            <w:tcW w:w="3379" w:type="dxa"/>
          </w:tcPr>
          <w:p w:rsidR="00161A89" w:rsidRPr="00DA1571" w:rsidRDefault="005932CB"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Э</w:t>
            </w:r>
            <w:r w:rsidR="00161A89" w:rsidRPr="00DA1571">
              <w:rPr>
                <w:rFonts w:ascii="Times New Roman" w:eastAsia="Times New Roman" w:hAnsi="Times New Roman" w:cs="Times New Roman"/>
                <w:sz w:val="24"/>
                <w:szCs w:val="24"/>
                <w:lang w:val="kk-KZ"/>
              </w:rPr>
              <w:t>лектроплита</w:t>
            </w:r>
          </w:p>
        </w:tc>
        <w:tc>
          <w:tcPr>
            <w:tcW w:w="3380" w:type="dxa"/>
          </w:tcPr>
          <w:p w:rsidR="00161A89" w:rsidRPr="00DA1571" w:rsidRDefault="00C658EF" w:rsidP="00A4609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r>
      <w:tr w:rsidR="00161A89" w:rsidRPr="00DA1571" w:rsidTr="00372995">
        <w:trPr>
          <w:jc w:val="center"/>
        </w:trPr>
        <w:tc>
          <w:tcPr>
            <w:tcW w:w="675" w:type="dxa"/>
          </w:tcPr>
          <w:p w:rsidR="00161A89" w:rsidRPr="00DA1571" w:rsidRDefault="005932CB"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4</w:t>
            </w:r>
          </w:p>
        </w:tc>
        <w:tc>
          <w:tcPr>
            <w:tcW w:w="3379" w:type="dxa"/>
          </w:tcPr>
          <w:p w:rsidR="00161A89" w:rsidRPr="00DA1571" w:rsidRDefault="00161A89"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Еттартқыш </w:t>
            </w:r>
          </w:p>
        </w:tc>
        <w:tc>
          <w:tcPr>
            <w:tcW w:w="3380" w:type="dxa"/>
          </w:tcPr>
          <w:p w:rsidR="00161A89" w:rsidRPr="00DA1571" w:rsidRDefault="00C658EF" w:rsidP="00A4609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161A89" w:rsidRPr="00DA1571" w:rsidTr="00372995">
        <w:trPr>
          <w:jc w:val="center"/>
        </w:trPr>
        <w:tc>
          <w:tcPr>
            <w:tcW w:w="675" w:type="dxa"/>
          </w:tcPr>
          <w:p w:rsidR="00161A89" w:rsidRPr="00DA1571" w:rsidRDefault="00DF5C82"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5</w:t>
            </w:r>
          </w:p>
        </w:tc>
        <w:tc>
          <w:tcPr>
            <w:tcW w:w="3379" w:type="dxa"/>
          </w:tcPr>
          <w:p w:rsidR="00161A89" w:rsidRPr="00DA1571" w:rsidRDefault="00161A89"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Тоңазытқыш </w:t>
            </w:r>
          </w:p>
        </w:tc>
        <w:tc>
          <w:tcPr>
            <w:tcW w:w="3380" w:type="dxa"/>
          </w:tcPr>
          <w:p w:rsidR="00161A89" w:rsidRPr="00DA1571" w:rsidRDefault="00DF5C82" w:rsidP="00A46090">
            <w:pPr>
              <w:jc w:val="center"/>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1</w:t>
            </w:r>
          </w:p>
        </w:tc>
      </w:tr>
      <w:tr w:rsidR="00161A89" w:rsidRPr="00DA1571" w:rsidTr="00372995">
        <w:trPr>
          <w:jc w:val="center"/>
        </w:trPr>
        <w:tc>
          <w:tcPr>
            <w:tcW w:w="675" w:type="dxa"/>
          </w:tcPr>
          <w:p w:rsidR="00161A89" w:rsidRPr="00DA1571" w:rsidRDefault="00DF5C82"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6</w:t>
            </w:r>
          </w:p>
        </w:tc>
        <w:tc>
          <w:tcPr>
            <w:tcW w:w="3379" w:type="dxa"/>
          </w:tcPr>
          <w:p w:rsidR="00161A89" w:rsidRPr="00DA1571" w:rsidRDefault="00161A89"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Мұздатқыш </w:t>
            </w:r>
          </w:p>
        </w:tc>
        <w:tc>
          <w:tcPr>
            <w:tcW w:w="3380" w:type="dxa"/>
          </w:tcPr>
          <w:p w:rsidR="00161A89" w:rsidRPr="00DA1571" w:rsidRDefault="00C658EF" w:rsidP="00A4609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r>
      <w:tr w:rsidR="00161A89" w:rsidRPr="00DA1571" w:rsidTr="00372995">
        <w:trPr>
          <w:jc w:val="center"/>
        </w:trPr>
        <w:tc>
          <w:tcPr>
            <w:tcW w:w="7434" w:type="dxa"/>
            <w:gridSpan w:val="3"/>
          </w:tcPr>
          <w:p w:rsidR="00161A89" w:rsidRPr="00DA1571" w:rsidRDefault="00161A89" w:rsidP="00A46090">
            <w:pPr>
              <w:jc w:val="center"/>
              <w:rPr>
                <w:rFonts w:ascii="Times New Roman" w:eastAsia="Times New Roman" w:hAnsi="Times New Roman" w:cs="Times New Roman"/>
                <w:b/>
                <w:sz w:val="24"/>
                <w:szCs w:val="24"/>
                <w:lang w:val="kk-KZ"/>
              </w:rPr>
            </w:pPr>
            <w:r w:rsidRPr="00DA1571">
              <w:rPr>
                <w:rFonts w:ascii="Times New Roman" w:eastAsia="Times New Roman" w:hAnsi="Times New Roman" w:cs="Times New Roman"/>
                <w:b/>
                <w:sz w:val="24"/>
                <w:szCs w:val="24"/>
                <w:lang w:val="kk-KZ"/>
              </w:rPr>
              <w:t>Жалпы құралдар</w:t>
            </w:r>
          </w:p>
        </w:tc>
      </w:tr>
      <w:tr w:rsidR="00161A89" w:rsidRPr="00DA1571" w:rsidTr="00372995">
        <w:trPr>
          <w:jc w:val="center"/>
        </w:trPr>
        <w:tc>
          <w:tcPr>
            <w:tcW w:w="675" w:type="dxa"/>
          </w:tcPr>
          <w:p w:rsidR="00161A89" w:rsidRPr="00DA1571" w:rsidRDefault="00DF5C82"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7</w:t>
            </w:r>
          </w:p>
        </w:tc>
        <w:tc>
          <w:tcPr>
            <w:tcW w:w="3379" w:type="dxa"/>
          </w:tcPr>
          <w:p w:rsidR="00161A89" w:rsidRPr="00DA1571" w:rsidRDefault="00161A89"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Ноутбук </w:t>
            </w:r>
          </w:p>
        </w:tc>
        <w:tc>
          <w:tcPr>
            <w:tcW w:w="3380" w:type="dxa"/>
          </w:tcPr>
          <w:p w:rsidR="00161A89" w:rsidRPr="00DA1571" w:rsidRDefault="00C658EF" w:rsidP="00A4609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r>
      <w:tr w:rsidR="00161A89" w:rsidRPr="00DA1571" w:rsidTr="00372995">
        <w:trPr>
          <w:jc w:val="center"/>
        </w:trPr>
        <w:tc>
          <w:tcPr>
            <w:tcW w:w="675" w:type="dxa"/>
          </w:tcPr>
          <w:p w:rsidR="00161A89" w:rsidRPr="00DA1571" w:rsidRDefault="00DF5C82"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8</w:t>
            </w:r>
          </w:p>
        </w:tc>
        <w:tc>
          <w:tcPr>
            <w:tcW w:w="3379" w:type="dxa"/>
          </w:tcPr>
          <w:p w:rsidR="00161A89" w:rsidRPr="00DA1571" w:rsidRDefault="00161A89"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Принтер </w:t>
            </w:r>
          </w:p>
        </w:tc>
        <w:tc>
          <w:tcPr>
            <w:tcW w:w="3380" w:type="dxa"/>
          </w:tcPr>
          <w:p w:rsidR="00161A89" w:rsidRPr="00DA1571" w:rsidRDefault="00C658EF" w:rsidP="00A4609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r>
      <w:tr w:rsidR="00161A89" w:rsidRPr="00DA1571" w:rsidTr="00372995">
        <w:trPr>
          <w:jc w:val="center"/>
        </w:trPr>
        <w:tc>
          <w:tcPr>
            <w:tcW w:w="675" w:type="dxa"/>
          </w:tcPr>
          <w:p w:rsidR="00161A89" w:rsidRPr="00DA1571" w:rsidRDefault="00DF5C82"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9</w:t>
            </w:r>
          </w:p>
        </w:tc>
        <w:tc>
          <w:tcPr>
            <w:tcW w:w="3379" w:type="dxa"/>
          </w:tcPr>
          <w:p w:rsidR="00161A89" w:rsidRPr="00DA1571" w:rsidRDefault="00161A89"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Шаңсорғыш </w:t>
            </w:r>
          </w:p>
        </w:tc>
        <w:tc>
          <w:tcPr>
            <w:tcW w:w="3380" w:type="dxa"/>
          </w:tcPr>
          <w:p w:rsidR="00161A89" w:rsidRPr="00DA1571" w:rsidRDefault="00C658EF" w:rsidP="00A4609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161A89" w:rsidRPr="00DA1571" w:rsidTr="00372995">
        <w:trPr>
          <w:jc w:val="center"/>
        </w:trPr>
        <w:tc>
          <w:tcPr>
            <w:tcW w:w="675" w:type="dxa"/>
          </w:tcPr>
          <w:p w:rsidR="00161A89" w:rsidRPr="00DA1571" w:rsidRDefault="00DF5C82"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10</w:t>
            </w:r>
          </w:p>
        </w:tc>
        <w:tc>
          <w:tcPr>
            <w:tcW w:w="3379" w:type="dxa"/>
          </w:tcPr>
          <w:p w:rsidR="00161A89" w:rsidRPr="00DA1571" w:rsidRDefault="00161A89"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Дабыл қаққыш және өрт қауіпсіздігі жүйесі</w:t>
            </w:r>
          </w:p>
        </w:tc>
        <w:tc>
          <w:tcPr>
            <w:tcW w:w="3380" w:type="dxa"/>
          </w:tcPr>
          <w:p w:rsidR="00161A89" w:rsidRPr="00DA1571" w:rsidRDefault="00B23094" w:rsidP="00A46090">
            <w:pPr>
              <w:jc w:val="center"/>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1</w:t>
            </w:r>
          </w:p>
        </w:tc>
      </w:tr>
      <w:tr w:rsidR="00161A89" w:rsidRPr="00DA1571" w:rsidTr="00372995">
        <w:trPr>
          <w:jc w:val="center"/>
        </w:trPr>
        <w:tc>
          <w:tcPr>
            <w:tcW w:w="675" w:type="dxa"/>
          </w:tcPr>
          <w:p w:rsidR="00161A89" w:rsidRPr="00DA1571" w:rsidRDefault="00A854AE"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1</w:t>
            </w:r>
            <w:r w:rsidR="00DF5C82" w:rsidRPr="00DA1571">
              <w:rPr>
                <w:rFonts w:ascii="Times New Roman" w:eastAsia="Times New Roman" w:hAnsi="Times New Roman" w:cs="Times New Roman"/>
                <w:sz w:val="24"/>
                <w:szCs w:val="24"/>
                <w:lang w:val="kk-KZ"/>
              </w:rPr>
              <w:t>1</w:t>
            </w:r>
          </w:p>
        </w:tc>
        <w:tc>
          <w:tcPr>
            <w:tcW w:w="3379" w:type="dxa"/>
          </w:tcPr>
          <w:p w:rsidR="00161A89" w:rsidRPr="00DA1571" w:rsidRDefault="00161A89" w:rsidP="00A46090">
            <w:pPr>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 xml:space="preserve">Өрт сөндіргіш </w:t>
            </w:r>
          </w:p>
        </w:tc>
        <w:tc>
          <w:tcPr>
            <w:tcW w:w="3380" w:type="dxa"/>
          </w:tcPr>
          <w:p w:rsidR="00161A89" w:rsidRPr="00DA1571" w:rsidRDefault="00D06FE0" w:rsidP="00A4609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r>
    </w:tbl>
    <w:p w:rsidR="00161A89" w:rsidRPr="00DA1571" w:rsidRDefault="00161A89" w:rsidP="00161A89">
      <w:pPr>
        <w:shd w:val="clear" w:color="auto" w:fill="FFFFFF"/>
        <w:spacing w:after="0" w:line="240" w:lineRule="auto"/>
        <w:jc w:val="both"/>
        <w:rPr>
          <w:rFonts w:ascii="Times New Roman" w:eastAsia="Times New Roman" w:hAnsi="Times New Roman" w:cs="Times New Roman"/>
          <w:b/>
          <w:i/>
          <w:sz w:val="24"/>
          <w:szCs w:val="24"/>
          <w:lang w:val="kk-KZ"/>
        </w:rPr>
      </w:pPr>
      <w:r w:rsidRPr="00DA1571">
        <w:rPr>
          <w:rFonts w:ascii="Times New Roman" w:eastAsia="Times New Roman" w:hAnsi="Times New Roman" w:cs="Times New Roman"/>
          <w:b/>
          <w:i/>
          <w:sz w:val="24"/>
          <w:szCs w:val="24"/>
          <w:lang w:val="kk-KZ"/>
        </w:rPr>
        <w:t> Кабинеттер:</w:t>
      </w:r>
    </w:p>
    <w:p w:rsidR="00161A89" w:rsidRPr="00DA1571" w:rsidRDefault="00161A89" w:rsidP="00161A89">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Меңгеруші-1</w:t>
      </w:r>
    </w:p>
    <w:p w:rsidR="00161A89" w:rsidRPr="00DA1571" w:rsidRDefault="00161A89" w:rsidP="00161A89">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Шаруашылық меңгерушісі-1</w:t>
      </w:r>
    </w:p>
    <w:p w:rsidR="00161A89" w:rsidRPr="00DA1571" w:rsidRDefault="00161A89" w:rsidP="00161A89">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Медицина кабинеті- егу-1,</w:t>
      </w:r>
    </w:p>
    <w:p w:rsidR="00161A89" w:rsidRDefault="00D7085A" w:rsidP="00161A89">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t>Топтар-</w:t>
      </w:r>
      <w:r w:rsidR="00C658EF">
        <w:rPr>
          <w:rFonts w:ascii="Times New Roman" w:eastAsia="Times New Roman" w:hAnsi="Times New Roman" w:cs="Times New Roman"/>
          <w:sz w:val="24"/>
          <w:szCs w:val="24"/>
          <w:lang w:val="kk-KZ"/>
        </w:rPr>
        <w:t>5</w:t>
      </w:r>
    </w:p>
    <w:p w:rsidR="00D06FE0" w:rsidRDefault="00D42173" w:rsidP="00161A89">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w:t>
      </w:r>
      <w:r w:rsidR="009944D1">
        <w:rPr>
          <w:rFonts w:ascii="Times New Roman" w:eastAsia="Times New Roman" w:hAnsi="Times New Roman" w:cs="Times New Roman"/>
          <w:sz w:val="24"/>
          <w:szCs w:val="24"/>
          <w:lang w:val="kk-KZ"/>
        </w:rPr>
        <w:t>схана-1</w:t>
      </w:r>
    </w:p>
    <w:p w:rsidR="00D06FE0" w:rsidRPr="00DA1571" w:rsidRDefault="00D42173" w:rsidP="00161A89">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w:t>
      </w:r>
      <w:r w:rsidR="0072203E">
        <w:rPr>
          <w:rFonts w:ascii="Times New Roman" w:eastAsia="Times New Roman" w:hAnsi="Times New Roman" w:cs="Times New Roman"/>
          <w:sz w:val="24"/>
          <w:szCs w:val="24"/>
          <w:lang w:val="kk-KZ"/>
        </w:rPr>
        <w:t>с ішетін бөлме-1</w:t>
      </w:r>
    </w:p>
    <w:p w:rsidR="00161A89" w:rsidRPr="00DA1571" w:rsidRDefault="00D7085A" w:rsidP="00161A89">
      <w:pPr>
        <w:shd w:val="clear" w:color="auto" w:fill="FFFFFF"/>
        <w:spacing w:after="0" w:line="240" w:lineRule="auto"/>
        <w:jc w:val="both"/>
        <w:rPr>
          <w:rFonts w:ascii="Times New Roman" w:eastAsia="Times New Roman" w:hAnsi="Times New Roman" w:cs="Times New Roman"/>
          <w:sz w:val="24"/>
          <w:szCs w:val="24"/>
          <w:lang w:val="kk-KZ"/>
        </w:rPr>
      </w:pPr>
      <w:r w:rsidRPr="00DA1571">
        <w:rPr>
          <w:rFonts w:ascii="Times New Roman" w:eastAsia="Times New Roman" w:hAnsi="Times New Roman" w:cs="Times New Roman"/>
          <w:sz w:val="24"/>
          <w:szCs w:val="24"/>
          <w:lang w:val="kk-KZ"/>
        </w:rPr>
        <w:lastRenderedPageBreak/>
        <w:t>Қойма-</w:t>
      </w:r>
      <w:r w:rsidR="00DF5C82" w:rsidRPr="00DA1571">
        <w:rPr>
          <w:rFonts w:ascii="Times New Roman" w:eastAsia="Times New Roman" w:hAnsi="Times New Roman" w:cs="Times New Roman"/>
          <w:sz w:val="24"/>
          <w:szCs w:val="24"/>
          <w:lang w:val="kk-KZ"/>
        </w:rPr>
        <w:t>1</w:t>
      </w:r>
    </w:p>
    <w:p w:rsidR="00161A89" w:rsidRPr="00DA1571" w:rsidRDefault="00161A89" w:rsidP="00161A89">
      <w:pPr>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Ме</w:t>
      </w:r>
      <w:r w:rsidR="009B4663">
        <w:rPr>
          <w:rFonts w:ascii="Times New Roman" w:hAnsi="Times New Roman" w:cs="Times New Roman"/>
          <w:sz w:val="24"/>
          <w:szCs w:val="24"/>
          <w:lang w:val="kk-KZ"/>
        </w:rPr>
        <w:t>ктепке дейінгі ұйымының  материалдық-техникалық базасы жақсы деңгейде.</w:t>
      </w:r>
      <w:r w:rsidRPr="00DA1571">
        <w:rPr>
          <w:rFonts w:ascii="Times New Roman" w:hAnsi="Times New Roman" w:cs="Times New Roman"/>
          <w:sz w:val="24"/>
          <w:szCs w:val="24"/>
          <w:lang w:val="kk-KZ"/>
        </w:rPr>
        <w:t xml:space="preserve"> Барлық топтарда, әкімшілік кабинеттерінде ағымдағы жөндеу жұмысы жүргізілді</w:t>
      </w:r>
      <w:r w:rsidR="009B4663">
        <w:rPr>
          <w:rFonts w:ascii="Times New Roman" w:hAnsi="Times New Roman" w:cs="Times New Roman"/>
          <w:sz w:val="24"/>
          <w:szCs w:val="24"/>
          <w:lang w:val="kk-KZ"/>
        </w:rPr>
        <w:t>.</w:t>
      </w:r>
      <w:r w:rsidRPr="00DA1571">
        <w:rPr>
          <w:rFonts w:ascii="Times New Roman" w:hAnsi="Times New Roman" w:cs="Times New Roman"/>
          <w:sz w:val="24"/>
          <w:szCs w:val="24"/>
          <w:lang w:val="kk-KZ"/>
        </w:rPr>
        <w:t xml:space="preserve"> Топтарда бөлшектеп ыдыс-аяқ ауыстырылды</w:t>
      </w:r>
      <w:r w:rsidR="009B4663">
        <w:rPr>
          <w:rFonts w:ascii="Times New Roman" w:hAnsi="Times New Roman" w:cs="Times New Roman"/>
          <w:sz w:val="24"/>
          <w:szCs w:val="24"/>
          <w:lang w:val="kk-KZ"/>
        </w:rPr>
        <w:t>. Алдағы уақытта ас бөлмесіндегі тоңазтқыштары мен мұздатқыштарын жаңалау ойымызда бар.</w:t>
      </w:r>
    </w:p>
    <w:p w:rsidR="00161A89" w:rsidRPr="00DA1571" w:rsidRDefault="00161A89" w:rsidP="00161A89">
      <w:pPr>
        <w:spacing w:after="0" w:line="240" w:lineRule="auto"/>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Медициналық құралдар СанЕмН талаптарына сай, алғашқы медициналық көмекті көрсету құралдарымен, медициналық қажетті препараттармен, бір рет қолдануға келетін шприцтермен, индикаторлық термометрлермен жабдықталған.</w:t>
      </w:r>
    </w:p>
    <w:p w:rsidR="00161A89" w:rsidRPr="00DA1571" w:rsidRDefault="00161A89" w:rsidP="00161A89">
      <w:pPr>
        <w:spacing w:after="0" w:line="240" w:lineRule="auto"/>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Электр желісінің жағдайы техникалық нормаларға сай. </w:t>
      </w:r>
    </w:p>
    <w:p w:rsidR="00161A89" w:rsidRPr="00DA1571" w:rsidRDefault="00161A89" w:rsidP="00161A89">
      <w:pPr>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Өрт сөндірудің щиті алғашқы құралдарымен жабдықталған. МДҰ-да  өрт дабылы өткізілген. Терезелер, есіктер қанағаттанарлық</w:t>
      </w:r>
      <w:r w:rsidR="009B4663">
        <w:rPr>
          <w:rFonts w:ascii="Times New Roman" w:hAnsi="Times New Roman" w:cs="Times New Roman"/>
          <w:sz w:val="24"/>
          <w:szCs w:val="24"/>
          <w:lang w:val="kk-KZ"/>
        </w:rPr>
        <w:t xml:space="preserve"> </w:t>
      </w:r>
      <w:r w:rsidRPr="00DA1571">
        <w:rPr>
          <w:rFonts w:ascii="Times New Roman" w:hAnsi="Times New Roman" w:cs="Times New Roman"/>
          <w:sz w:val="24"/>
          <w:szCs w:val="24"/>
          <w:lang w:val="kk-KZ"/>
        </w:rPr>
        <w:t>күйде.Әрбір эвакуациялау жолдарында «ШЫҒЫС»</w:t>
      </w:r>
      <w:r w:rsidR="009B4663">
        <w:rPr>
          <w:rFonts w:ascii="Times New Roman" w:hAnsi="Times New Roman" w:cs="Times New Roman"/>
          <w:sz w:val="24"/>
          <w:szCs w:val="24"/>
          <w:lang w:val="kk-KZ"/>
        </w:rPr>
        <w:t xml:space="preserve"> белгілері корсетілген.</w:t>
      </w:r>
      <w:r w:rsidRPr="00DA1571">
        <w:rPr>
          <w:rFonts w:ascii="Times New Roman" w:hAnsi="Times New Roman" w:cs="Times New Roman"/>
          <w:sz w:val="24"/>
          <w:szCs w:val="24"/>
          <w:lang w:val="kk-KZ"/>
        </w:rPr>
        <w:t>Өрт және еңбек қаіпсіздігіне жауапты шаруаш</w:t>
      </w:r>
      <w:r w:rsidR="00780DE1" w:rsidRPr="00DA1571">
        <w:rPr>
          <w:rFonts w:ascii="Times New Roman" w:hAnsi="Times New Roman" w:cs="Times New Roman"/>
          <w:sz w:val="24"/>
          <w:szCs w:val="24"/>
          <w:lang w:val="kk-KZ"/>
        </w:rPr>
        <w:t xml:space="preserve">ылық меңгерушісі </w:t>
      </w:r>
      <w:r w:rsidR="009B4663">
        <w:rPr>
          <w:rFonts w:ascii="Times New Roman" w:hAnsi="Times New Roman" w:cs="Times New Roman"/>
          <w:sz w:val="24"/>
          <w:szCs w:val="24"/>
          <w:lang w:val="kk-KZ"/>
        </w:rPr>
        <w:t>Сатмағамбетова Умитжан</w:t>
      </w:r>
      <w:r w:rsidR="00C36BC2">
        <w:rPr>
          <w:rFonts w:ascii="Times New Roman" w:hAnsi="Times New Roman" w:cs="Times New Roman"/>
          <w:sz w:val="24"/>
          <w:szCs w:val="24"/>
          <w:lang w:val="kk-KZ"/>
        </w:rPr>
        <w:t xml:space="preserve"> </w:t>
      </w:r>
      <w:r w:rsidR="00780DE1" w:rsidRPr="00DA1571">
        <w:rPr>
          <w:rFonts w:ascii="Times New Roman" w:hAnsi="Times New Roman" w:cs="Times New Roman"/>
          <w:sz w:val="24"/>
          <w:szCs w:val="24"/>
          <w:lang w:val="kk-KZ"/>
        </w:rPr>
        <w:t xml:space="preserve">. </w:t>
      </w:r>
      <w:r w:rsidRPr="00DA1571">
        <w:rPr>
          <w:rFonts w:ascii="Times New Roman" w:hAnsi="Times New Roman" w:cs="Times New Roman"/>
          <w:sz w:val="24"/>
          <w:szCs w:val="24"/>
          <w:lang w:val="kk-KZ"/>
        </w:rPr>
        <w:t>Өрт</w:t>
      </w:r>
      <w:r w:rsidR="00A854AE" w:rsidRPr="00DA1571">
        <w:rPr>
          <w:rFonts w:ascii="Times New Roman" w:hAnsi="Times New Roman" w:cs="Times New Roman"/>
          <w:sz w:val="24"/>
          <w:szCs w:val="24"/>
          <w:lang w:val="kk-KZ"/>
        </w:rPr>
        <w:t xml:space="preserve"> сөндіргіш құралдары- олардың </w:t>
      </w:r>
      <w:r w:rsidR="009B4663">
        <w:rPr>
          <w:rFonts w:ascii="Times New Roman" w:hAnsi="Times New Roman" w:cs="Times New Roman"/>
          <w:sz w:val="24"/>
          <w:szCs w:val="24"/>
          <w:lang w:val="kk-KZ"/>
        </w:rPr>
        <w:t>2</w:t>
      </w:r>
      <w:r w:rsidR="00A854AE" w:rsidRPr="00DA1571">
        <w:rPr>
          <w:rFonts w:ascii="Times New Roman" w:hAnsi="Times New Roman" w:cs="Times New Roman"/>
          <w:sz w:val="24"/>
          <w:szCs w:val="24"/>
          <w:lang w:val="kk-KZ"/>
        </w:rPr>
        <w:t xml:space="preserve"> өрт сөңдіргіш щиті</w:t>
      </w:r>
      <w:r w:rsidRPr="00DA1571">
        <w:rPr>
          <w:rFonts w:ascii="Times New Roman" w:hAnsi="Times New Roman" w:cs="Times New Roman"/>
          <w:sz w:val="24"/>
          <w:szCs w:val="24"/>
          <w:lang w:val="kk-KZ"/>
        </w:rPr>
        <w:t>,</w:t>
      </w:r>
      <w:r w:rsidR="00C36BC2">
        <w:rPr>
          <w:rFonts w:ascii="Times New Roman" w:hAnsi="Times New Roman" w:cs="Times New Roman"/>
          <w:sz w:val="24"/>
          <w:szCs w:val="24"/>
          <w:lang w:val="kk-KZ"/>
        </w:rPr>
        <w:t>2</w:t>
      </w:r>
      <w:r w:rsidR="00A854AE" w:rsidRPr="00DA1571">
        <w:rPr>
          <w:rFonts w:ascii="Times New Roman" w:hAnsi="Times New Roman" w:cs="Times New Roman"/>
          <w:sz w:val="24"/>
          <w:szCs w:val="24"/>
          <w:lang w:val="kk-KZ"/>
        </w:rPr>
        <w:t xml:space="preserve"> өрт сөңдіргіш краны. Дабыл қаққыш «ГРАНИТ</w:t>
      </w:r>
      <w:r w:rsidR="009B4663">
        <w:rPr>
          <w:rFonts w:ascii="Times New Roman" w:hAnsi="Times New Roman" w:cs="Times New Roman"/>
          <w:sz w:val="24"/>
          <w:szCs w:val="24"/>
          <w:lang w:val="kk-KZ"/>
        </w:rPr>
        <w:t>-24</w:t>
      </w:r>
      <w:r w:rsidRPr="00DA1571">
        <w:rPr>
          <w:rFonts w:ascii="Times New Roman" w:hAnsi="Times New Roman" w:cs="Times New Roman"/>
          <w:sz w:val="24"/>
          <w:szCs w:val="24"/>
          <w:lang w:val="kk-KZ"/>
        </w:rPr>
        <w:t xml:space="preserve">» балабақшада эвакуация жолдарының көрсеткіштері, жоспары, кестесі қабырғада орналасқан. </w:t>
      </w:r>
    </w:p>
    <w:p w:rsidR="00A854AE" w:rsidRPr="00DA1571" w:rsidRDefault="00A854AE" w:rsidP="00141BCD">
      <w:pPr>
        <w:pStyle w:val="af"/>
        <w:jc w:val="center"/>
        <w:rPr>
          <w:rFonts w:ascii="Times New Roman" w:hAnsi="Times New Roman" w:cs="Times New Roman"/>
          <w:b/>
          <w:sz w:val="24"/>
          <w:szCs w:val="24"/>
          <w:lang w:val="kk-KZ"/>
        </w:rPr>
      </w:pPr>
    </w:p>
    <w:p w:rsidR="00456251" w:rsidRDefault="00456251" w:rsidP="00141BCD">
      <w:pPr>
        <w:pStyle w:val="af"/>
        <w:jc w:val="center"/>
        <w:rPr>
          <w:rFonts w:ascii="Times New Roman" w:hAnsi="Times New Roman" w:cs="Times New Roman"/>
          <w:b/>
          <w:sz w:val="24"/>
          <w:szCs w:val="24"/>
          <w:lang w:val="kk-KZ"/>
        </w:rPr>
      </w:pPr>
    </w:p>
    <w:p w:rsidR="00141BCD" w:rsidRPr="00DA1571" w:rsidRDefault="005F2699" w:rsidP="00141BCD">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5.</w:t>
      </w:r>
      <w:r w:rsidR="00D217A3" w:rsidRPr="00DA1571">
        <w:rPr>
          <w:rFonts w:ascii="Times New Roman" w:hAnsi="Times New Roman" w:cs="Times New Roman"/>
          <w:b/>
          <w:sz w:val="24"/>
          <w:szCs w:val="24"/>
          <w:lang w:val="kk-KZ"/>
        </w:rPr>
        <w:t>7.</w:t>
      </w:r>
      <w:r w:rsidR="00161A89" w:rsidRPr="00DA1571">
        <w:rPr>
          <w:rFonts w:ascii="Times New Roman" w:hAnsi="Times New Roman" w:cs="Times New Roman"/>
          <w:b/>
          <w:sz w:val="24"/>
          <w:szCs w:val="24"/>
          <w:lang w:val="kk-KZ"/>
        </w:rPr>
        <w:t>Ақпараттық ресурстар және кітапхана қоры.</w:t>
      </w:r>
    </w:p>
    <w:p w:rsidR="00FC5D1B" w:rsidRPr="00DA1571" w:rsidRDefault="00FC5D1B" w:rsidP="00141BCD">
      <w:pPr>
        <w:pStyle w:val="af"/>
        <w:jc w:val="center"/>
        <w:rPr>
          <w:rFonts w:ascii="Times New Roman" w:hAnsi="Times New Roman" w:cs="Times New Roman"/>
          <w:b/>
          <w:sz w:val="24"/>
          <w:szCs w:val="24"/>
          <w:lang w:val="kk-KZ"/>
        </w:rPr>
      </w:pPr>
    </w:p>
    <w:p w:rsidR="00161A89" w:rsidRPr="00DA1571" w:rsidRDefault="00161A89" w:rsidP="00372995">
      <w:pPr>
        <w:pStyle w:val="af"/>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 xml:space="preserve">МДҰ  қызметкерлеріне арналған </w:t>
      </w:r>
      <w:r w:rsidR="009B4663">
        <w:rPr>
          <w:rFonts w:ascii="Times New Roman" w:hAnsi="Times New Roman" w:cs="Times New Roman"/>
          <w:sz w:val="24"/>
          <w:szCs w:val="24"/>
          <w:lang w:val="kk-KZ"/>
        </w:rPr>
        <w:t>2</w:t>
      </w:r>
      <w:r w:rsidRPr="00DA1571">
        <w:rPr>
          <w:rFonts w:ascii="Times New Roman" w:hAnsi="Times New Roman" w:cs="Times New Roman"/>
          <w:sz w:val="24"/>
          <w:szCs w:val="24"/>
          <w:lang w:val="kk-KZ"/>
        </w:rPr>
        <w:t>ноу</w:t>
      </w:r>
      <w:r w:rsidR="00C96C13">
        <w:rPr>
          <w:rFonts w:ascii="Times New Roman" w:hAnsi="Times New Roman" w:cs="Times New Roman"/>
          <w:sz w:val="24"/>
          <w:szCs w:val="24"/>
          <w:lang w:val="kk-KZ"/>
        </w:rPr>
        <w:t>тбу</w:t>
      </w:r>
      <w:r w:rsidR="009B4663">
        <w:rPr>
          <w:rFonts w:ascii="Times New Roman" w:hAnsi="Times New Roman" w:cs="Times New Roman"/>
          <w:sz w:val="24"/>
          <w:szCs w:val="24"/>
          <w:lang w:val="kk-KZ"/>
        </w:rPr>
        <w:t>к бар, интернет желісіне қосыл</w:t>
      </w:r>
      <w:r w:rsidR="00C96C13">
        <w:rPr>
          <w:rFonts w:ascii="Times New Roman" w:hAnsi="Times New Roman" w:cs="Times New Roman"/>
          <w:sz w:val="24"/>
          <w:szCs w:val="24"/>
          <w:lang w:val="kk-KZ"/>
        </w:rPr>
        <w:t>ған</w:t>
      </w:r>
      <w:r w:rsidRPr="00DA1571">
        <w:rPr>
          <w:rFonts w:ascii="Times New Roman" w:hAnsi="Times New Roman" w:cs="Times New Roman"/>
          <w:sz w:val="24"/>
          <w:szCs w:val="24"/>
          <w:lang w:val="kk-KZ"/>
        </w:rPr>
        <w:t>. Мектепке  дейінгі   тәрбие   және  оқытудың  мемлекеттік жалпыға  міндетті  стандартымен  анықталған   нормативтерге сәйке</w:t>
      </w:r>
      <w:r w:rsidR="00C96C13">
        <w:rPr>
          <w:rFonts w:ascii="Times New Roman" w:hAnsi="Times New Roman" w:cs="Times New Roman"/>
          <w:sz w:val="24"/>
          <w:szCs w:val="24"/>
          <w:lang w:val="kk-KZ"/>
        </w:rPr>
        <w:t xml:space="preserve">с  әдістемелік  әдебиеттер </w:t>
      </w:r>
      <w:r w:rsidRPr="00DA1571">
        <w:rPr>
          <w:rFonts w:ascii="Times New Roman" w:hAnsi="Times New Roman" w:cs="Times New Roman"/>
          <w:sz w:val="24"/>
          <w:szCs w:val="24"/>
          <w:lang w:val="kk-KZ"/>
        </w:rPr>
        <w:t xml:space="preserve"> жинақталған.</w:t>
      </w:r>
    </w:p>
    <w:p w:rsidR="00C8737F" w:rsidRPr="00DA1571" w:rsidRDefault="007C64A5" w:rsidP="00A74D6A">
      <w:pPr>
        <w:pStyle w:val="af"/>
        <w:rPr>
          <w:rFonts w:ascii="Times New Roman" w:hAnsi="Times New Roman" w:cs="Times New Roman"/>
          <w:sz w:val="24"/>
          <w:szCs w:val="24"/>
          <w:lang w:val="kk-KZ"/>
        </w:rPr>
      </w:pPr>
      <w:r>
        <w:rPr>
          <w:rFonts w:ascii="Times New Roman" w:hAnsi="Times New Roman" w:cs="Times New Roman"/>
          <w:b/>
          <w:sz w:val="24"/>
          <w:szCs w:val="24"/>
          <w:lang w:val="kk-KZ"/>
        </w:rPr>
        <w:t>1</w:t>
      </w:r>
      <w:r w:rsidR="00372995" w:rsidRPr="00DA1571">
        <w:rPr>
          <w:rFonts w:ascii="Times New Roman" w:hAnsi="Times New Roman" w:cs="Times New Roman"/>
          <w:b/>
          <w:sz w:val="24"/>
          <w:szCs w:val="24"/>
          <w:lang w:val="kk-KZ"/>
        </w:rPr>
        <w:t>)</w:t>
      </w:r>
      <w:r w:rsidR="007F34AB" w:rsidRPr="00DA1571">
        <w:rPr>
          <w:rFonts w:ascii="Times New Roman" w:hAnsi="Times New Roman" w:cs="Times New Roman"/>
          <w:sz w:val="24"/>
          <w:szCs w:val="24"/>
          <w:lang w:val="kk-KZ"/>
        </w:rPr>
        <w:t xml:space="preserve">Мекеме </w:t>
      </w:r>
      <w:r w:rsidR="00C8737F" w:rsidRPr="00DA1571">
        <w:rPr>
          <w:rFonts w:ascii="Times New Roman" w:hAnsi="Times New Roman" w:cs="Times New Roman"/>
          <w:sz w:val="24"/>
          <w:szCs w:val="24"/>
          <w:lang w:val="kk-KZ"/>
        </w:rPr>
        <w:t xml:space="preserve"> төмендегі  басылымдарға  жазылады:</w:t>
      </w:r>
    </w:p>
    <w:p w:rsidR="00C8737F" w:rsidRPr="00DA1571" w:rsidRDefault="00C8737F" w:rsidP="00141BCD">
      <w:pPr>
        <w:spacing w:after="0" w:line="240" w:lineRule="auto"/>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w:t>
      </w:r>
      <w:r w:rsidR="00764820" w:rsidRPr="00DA1571">
        <w:rPr>
          <w:rFonts w:ascii="Times New Roman" w:hAnsi="Times New Roman" w:cs="Times New Roman"/>
          <w:sz w:val="24"/>
          <w:szCs w:val="24"/>
          <w:lang w:val="kk-KZ"/>
        </w:rPr>
        <w:t>Ұстаз</w:t>
      </w:r>
      <w:r w:rsidRPr="00DA1571">
        <w:rPr>
          <w:rFonts w:ascii="Times New Roman" w:hAnsi="Times New Roman" w:cs="Times New Roman"/>
          <w:sz w:val="24"/>
          <w:szCs w:val="24"/>
          <w:lang w:val="kk-KZ"/>
        </w:rPr>
        <w:t>»,</w:t>
      </w:r>
      <w:r w:rsidR="00764820" w:rsidRPr="00DA1571">
        <w:rPr>
          <w:rFonts w:ascii="Times New Roman" w:hAnsi="Times New Roman" w:cs="Times New Roman"/>
          <w:sz w:val="24"/>
          <w:szCs w:val="24"/>
          <w:lang w:val="kk-KZ"/>
        </w:rPr>
        <w:t xml:space="preserve"> «Ақтөбе» </w:t>
      </w:r>
      <w:r w:rsidR="009B4663">
        <w:rPr>
          <w:rFonts w:ascii="Times New Roman" w:hAnsi="Times New Roman" w:cs="Times New Roman"/>
          <w:sz w:val="24"/>
          <w:szCs w:val="24"/>
          <w:lang w:val="kk-KZ"/>
        </w:rPr>
        <w:t>«Айқын» «Темір</w:t>
      </w:r>
      <w:r w:rsidR="00C36BC2">
        <w:rPr>
          <w:rFonts w:ascii="Times New Roman" w:hAnsi="Times New Roman" w:cs="Times New Roman"/>
          <w:sz w:val="24"/>
          <w:szCs w:val="24"/>
          <w:lang w:val="kk-KZ"/>
        </w:rPr>
        <w:t xml:space="preserve"> </w:t>
      </w:r>
      <w:r w:rsidR="00764820" w:rsidRPr="00DA1571">
        <w:rPr>
          <w:rFonts w:ascii="Times New Roman" w:hAnsi="Times New Roman" w:cs="Times New Roman"/>
          <w:sz w:val="24"/>
          <w:szCs w:val="24"/>
          <w:lang w:val="kk-KZ"/>
        </w:rPr>
        <w:t xml:space="preserve">» </w:t>
      </w:r>
      <w:r w:rsidRPr="00DA1571">
        <w:rPr>
          <w:rFonts w:ascii="Times New Roman" w:hAnsi="Times New Roman" w:cs="Times New Roman"/>
          <w:sz w:val="24"/>
          <w:szCs w:val="24"/>
          <w:lang w:val="kk-KZ"/>
        </w:rPr>
        <w:t xml:space="preserve">«Ана тілі», «Ұстаз», «Егеменді Қазақстан» сияқты әдебие журналдарға жазылады. </w:t>
      </w:r>
    </w:p>
    <w:p w:rsidR="00795C0B" w:rsidRPr="00DA1571" w:rsidRDefault="007C64A5" w:rsidP="00141BCD">
      <w:pPr>
        <w:pStyle w:val="af"/>
        <w:jc w:val="both"/>
        <w:rPr>
          <w:rFonts w:ascii="Times New Roman" w:hAnsi="Times New Roman" w:cs="Times New Roman"/>
          <w:b/>
          <w:sz w:val="24"/>
          <w:szCs w:val="24"/>
          <w:lang w:val="kk-KZ"/>
        </w:rPr>
      </w:pPr>
      <w:r>
        <w:rPr>
          <w:rFonts w:ascii="Times New Roman" w:hAnsi="Times New Roman" w:cs="Times New Roman"/>
          <w:b/>
          <w:sz w:val="24"/>
          <w:szCs w:val="24"/>
          <w:lang w:val="kk-KZ"/>
        </w:rPr>
        <w:t>2</w:t>
      </w:r>
      <w:r w:rsidR="00C8737F" w:rsidRPr="00DA1571">
        <w:rPr>
          <w:rFonts w:ascii="Times New Roman" w:hAnsi="Times New Roman" w:cs="Times New Roman"/>
          <w:b/>
          <w:sz w:val="24"/>
          <w:szCs w:val="24"/>
          <w:lang w:val="kk-KZ"/>
        </w:rPr>
        <w:t>)</w:t>
      </w:r>
      <w:r w:rsidR="00161A89" w:rsidRPr="00DA1571">
        <w:rPr>
          <w:rFonts w:ascii="Times New Roman" w:hAnsi="Times New Roman" w:cs="Times New Roman"/>
          <w:sz w:val="24"/>
          <w:szCs w:val="24"/>
          <w:lang w:val="kk-KZ"/>
        </w:rPr>
        <w:t>Мектепке  дейінгі ұйым  топтарында демонстрациялық материалдар,үлестірмелі құралдар, жолда жүру ережесінің плакаттары,</w:t>
      </w:r>
      <w:r w:rsidR="00C96C13" w:rsidRPr="00DA1571">
        <w:rPr>
          <w:rFonts w:ascii="Times New Roman" w:hAnsi="Times New Roman" w:cs="Times New Roman"/>
          <w:sz w:val="24"/>
          <w:szCs w:val="24"/>
          <w:lang w:val="kk-KZ"/>
        </w:rPr>
        <w:t xml:space="preserve"> </w:t>
      </w:r>
      <w:r w:rsidR="00161A89" w:rsidRPr="00DA1571">
        <w:rPr>
          <w:rFonts w:ascii="Times New Roman" w:hAnsi="Times New Roman" w:cs="Times New Roman"/>
          <w:sz w:val="24"/>
          <w:szCs w:val="24"/>
          <w:lang w:val="kk-KZ"/>
        </w:rPr>
        <w:t>құстар,мәдени-гигиеналық шаралаға арналға</w:t>
      </w:r>
      <w:r w:rsidR="00C96C13">
        <w:rPr>
          <w:rFonts w:ascii="Times New Roman" w:hAnsi="Times New Roman" w:cs="Times New Roman"/>
          <w:sz w:val="24"/>
          <w:szCs w:val="24"/>
          <w:lang w:val="kk-KZ"/>
        </w:rPr>
        <w:t>н көрнекіліктермен жабдықталған</w:t>
      </w:r>
      <w:r w:rsidR="00A17BBA" w:rsidRPr="00DA1571">
        <w:rPr>
          <w:rFonts w:ascii="Times New Roman" w:hAnsi="Times New Roman" w:cs="Times New Roman"/>
          <w:sz w:val="24"/>
          <w:szCs w:val="24"/>
          <w:lang w:val="kk-KZ"/>
        </w:rPr>
        <w:t>.Балалардың ой-өрісін, танымдық қабілеттерін дамытаты</w:t>
      </w:r>
      <w:r w:rsidR="009C15E5">
        <w:rPr>
          <w:rFonts w:ascii="Times New Roman" w:hAnsi="Times New Roman" w:cs="Times New Roman"/>
          <w:sz w:val="24"/>
          <w:szCs w:val="24"/>
          <w:lang w:val="kk-KZ"/>
        </w:rPr>
        <w:t>н «Ғажайып ертегі», «Алтын күз келді бақшама» , «Әжелер-асыл жандар», «Елін сүйген, елін сүйген Елбасы</w:t>
      </w:r>
      <w:r w:rsidR="00A17BBA" w:rsidRPr="00DA1571">
        <w:rPr>
          <w:rFonts w:ascii="Times New Roman" w:hAnsi="Times New Roman" w:cs="Times New Roman"/>
          <w:sz w:val="24"/>
          <w:szCs w:val="24"/>
          <w:lang w:val="kk-KZ"/>
        </w:rPr>
        <w:t>», «Атадан өсиет, анадан қасиет» кітапшалары, математикалық және ойл</w:t>
      </w:r>
      <w:r w:rsidR="004C3D98">
        <w:rPr>
          <w:rFonts w:ascii="Times New Roman" w:hAnsi="Times New Roman" w:cs="Times New Roman"/>
          <w:sz w:val="24"/>
          <w:szCs w:val="24"/>
          <w:lang w:val="kk-KZ"/>
        </w:rPr>
        <w:t xml:space="preserve">ау қабілеттерін дамытатын </w:t>
      </w:r>
      <w:r w:rsidR="00A17BBA" w:rsidRPr="00DA1571">
        <w:rPr>
          <w:rFonts w:ascii="Times New Roman" w:hAnsi="Times New Roman" w:cs="Times New Roman"/>
          <w:sz w:val="24"/>
          <w:szCs w:val="24"/>
          <w:lang w:val="kk-KZ"/>
        </w:rPr>
        <w:t>«Он көлеміндегі сандар», «Ақылды ертегілер», «Бөбектерге арналған қызықты ертегілер», «Қазақ халық ерте</w:t>
      </w:r>
      <w:r w:rsidR="004C3D98">
        <w:rPr>
          <w:rFonts w:ascii="Times New Roman" w:hAnsi="Times New Roman" w:cs="Times New Roman"/>
          <w:sz w:val="24"/>
          <w:szCs w:val="24"/>
          <w:lang w:val="kk-KZ"/>
        </w:rPr>
        <w:t>гілері» және т.б. көптеген ерте</w:t>
      </w:r>
      <w:r w:rsidR="00A17BBA" w:rsidRPr="00DA1571">
        <w:rPr>
          <w:rFonts w:ascii="Times New Roman" w:hAnsi="Times New Roman" w:cs="Times New Roman"/>
          <w:sz w:val="24"/>
          <w:szCs w:val="24"/>
          <w:lang w:val="kk-KZ"/>
        </w:rPr>
        <w:t>г</w:t>
      </w:r>
      <w:r w:rsidR="004C3D98">
        <w:rPr>
          <w:rFonts w:ascii="Times New Roman" w:hAnsi="Times New Roman" w:cs="Times New Roman"/>
          <w:sz w:val="24"/>
          <w:szCs w:val="24"/>
          <w:lang w:val="kk-KZ"/>
        </w:rPr>
        <w:t>і</w:t>
      </w:r>
      <w:r w:rsidR="00A17BBA" w:rsidRPr="00DA1571">
        <w:rPr>
          <w:rFonts w:ascii="Times New Roman" w:hAnsi="Times New Roman" w:cs="Times New Roman"/>
          <w:sz w:val="24"/>
          <w:szCs w:val="24"/>
          <w:lang w:val="kk-KZ"/>
        </w:rPr>
        <w:t xml:space="preserve"> кітаптары мен  суретті кітапшалары  бар. </w:t>
      </w:r>
    </w:p>
    <w:p w:rsidR="00903284" w:rsidRPr="00DA1571" w:rsidRDefault="00795C0B" w:rsidP="00903284">
      <w:pPr>
        <w:pStyle w:val="af"/>
        <w:jc w:val="both"/>
        <w:rPr>
          <w:rFonts w:ascii="Times New Roman" w:hAnsi="Times New Roman" w:cs="Times New Roman"/>
          <w:b/>
          <w:sz w:val="24"/>
          <w:szCs w:val="24"/>
          <w:lang w:val="kk-KZ"/>
        </w:rPr>
      </w:pPr>
      <w:r w:rsidRPr="00DA1571">
        <w:rPr>
          <w:rFonts w:ascii="Times New Roman" w:hAnsi="Times New Roman" w:cs="Times New Roman"/>
          <w:b/>
          <w:sz w:val="24"/>
          <w:szCs w:val="24"/>
          <w:lang w:val="kk-KZ"/>
        </w:rPr>
        <w:tab/>
      </w:r>
      <w:r w:rsidR="00161A89" w:rsidRPr="00DA1571">
        <w:rPr>
          <w:rFonts w:ascii="Times New Roman" w:hAnsi="Times New Roman" w:cs="Times New Roman"/>
          <w:sz w:val="24"/>
          <w:szCs w:val="24"/>
          <w:lang w:val="kk-KZ"/>
        </w:rPr>
        <w:t>Мектепке  дейінгі ұйым  топтары   ойын  материалдары мен құрал—жабдықтармен толық қамтылған. Мектепке  дейінгі ұйымда проектор және экран бар. Қосымша   әдебиеттер  қорының  саны жеткілікті</w:t>
      </w:r>
      <w:r w:rsidR="00903284" w:rsidRPr="00E93D84">
        <w:rPr>
          <w:rFonts w:ascii="Times New Roman" w:hAnsi="Times New Roman" w:cs="Times New Roman"/>
          <w:sz w:val="24"/>
          <w:szCs w:val="24"/>
          <w:lang w:val="kk-KZ"/>
        </w:rPr>
        <w:t xml:space="preserve"> Мектепке дейінгі  ұйымдағы әдістемелік жұмыс басқарма жұмысы ретінде педагогикалық ұжымның  жұмысын, білім беру бағдарламаларының міндеттерін шешуге бағыттайды.</w:t>
      </w:r>
    </w:p>
    <w:p w:rsidR="00161A89" w:rsidRPr="00DA1571" w:rsidRDefault="00161A89" w:rsidP="00161A89">
      <w:pPr>
        <w:pStyle w:val="af"/>
        <w:rPr>
          <w:rFonts w:ascii="Times New Roman" w:eastAsia="Times New Roman" w:hAnsi="Times New Roman" w:cs="Times New Roman"/>
          <w:bCs/>
          <w:sz w:val="24"/>
          <w:szCs w:val="24"/>
          <w:lang w:val="kk-KZ"/>
        </w:rPr>
      </w:pPr>
    </w:p>
    <w:p w:rsidR="00161A89" w:rsidRPr="00DA1571" w:rsidRDefault="005F2699" w:rsidP="00161A89">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5.8.</w:t>
      </w:r>
      <w:r w:rsidR="00161A89" w:rsidRPr="00DA1571">
        <w:rPr>
          <w:rFonts w:ascii="Times New Roman" w:hAnsi="Times New Roman" w:cs="Times New Roman"/>
          <w:b/>
          <w:sz w:val="24"/>
          <w:szCs w:val="24"/>
          <w:lang w:val="kk-KZ"/>
        </w:rPr>
        <w:t>Балалардың  білімін  бағалау</w:t>
      </w:r>
    </w:p>
    <w:p w:rsidR="00780DE1" w:rsidRPr="00DA1571" w:rsidRDefault="00780DE1" w:rsidP="00161A89">
      <w:pPr>
        <w:pStyle w:val="af"/>
        <w:jc w:val="center"/>
        <w:rPr>
          <w:rFonts w:ascii="Times New Roman" w:hAnsi="Times New Roman" w:cs="Times New Roman"/>
          <w:b/>
          <w:sz w:val="24"/>
          <w:szCs w:val="24"/>
          <w:lang w:val="kk-KZ"/>
        </w:rPr>
      </w:pPr>
    </w:p>
    <w:p w:rsidR="00110FEE" w:rsidRPr="00DA1571" w:rsidRDefault="00110FEE" w:rsidP="00110FEE">
      <w:pPr>
        <w:pStyle w:val="af"/>
        <w:ind w:firstLine="708"/>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1)</w:t>
      </w:r>
      <w:r w:rsidRPr="00DA1571">
        <w:rPr>
          <w:rFonts w:ascii="Times New Roman" w:hAnsi="Times New Roman" w:cs="Times New Roman"/>
          <w:sz w:val="24"/>
          <w:szCs w:val="24"/>
          <w:lang w:val="kk-KZ"/>
        </w:rPr>
        <w:t xml:space="preserve">МДҰ-ның  оқыту мен тәрбиелеу жұмысында  </w:t>
      </w:r>
      <w:r w:rsidR="00780DE1" w:rsidRPr="00DA1571">
        <w:rPr>
          <w:rFonts w:ascii="Times New Roman" w:hAnsi="Times New Roman" w:cs="Times New Roman"/>
          <w:sz w:val="24"/>
          <w:szCs w:val="24"/>
          <w:lang w:val="kk-KZ"/>
        </w:rPr>
        <w:t>тәрбиеленушілер</w:t>
      </w:r>
      <w:r w:rsidRPr="00DA1571">
        <w:rPr>
          <w:rFonts w:ascii="Times New Roman" w:hAnsi="Times New Roman" w:cs="Times New Roman"/>
          <w:sz w:val="24"/>
          <w:szCs w:val="24"/>
          <w:lang w:val="kk-KZ"/>
        </w:rPr>
        <w:t xml:space="preserve">  өзін –өзі  жетілдіруіне  үлкен  мән  беріліп, баланың  бес  білім  саласы бойынша  жан-жақты  дамуына  барлық  жағдай  жасау  мүмкіндіктері  қолданылады. </w:t>
      </w:r>
    </w:p>
    <w:p w:rsidR="00110FEE" w:rsidRPr="00DA1571" w:rsidRDefault="00780DE1" w:rsidP="00110FEE">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Мекемеде</w:t>
      </w:r>
      <w:r w:rsidR="00110FEE" w:rsidRPr="00DA1571">
        <w:rPr>
          <w:rFonts w:ascii="Times New Roman" w:hAnsi="Times New Roman" w:cs="Times New Roman"/>
          <w:sz w:val="24"/>
          <w:szCs w:val="24"/>
          <w:lang w:val="kk-KZ"/>
        </w:rPr>
        <w:t xml:space="preserve"> балалардың  шығармашылық қабілеттерін дамытуға  бағытталған  көптеген  іс-шаралар  ұйымдастырылады. Жоспарға  сәйкес  өткізілетін  ертеңгіліктер  мен  мерекелік  концерттен  бөлек, тәрбиеленушілердің  бойындағы  жеке  қасиеттерін  ашатын  конкурстар мен байқаулар  баршылық. </w:t>
      </w:r>
    </w:p>
    <w:p w:rsidR="00161A89" w:rsidRPr="00DA1571" w:rsidRDefault="004A1B60" w:rsidP="00161A89">
      <w:pPr>
        <w:pStyle w:val="af"/>
        <w:ind w:firstLine="708"/>
        <w:jc w:val="both"/>
        <w:rPr>
          <w:rFonts w:ascii="Times New Roman" w:hAnsi="Times New Roman" w:cs="Times New Roman"/>
          <w:sz w:val="24"/>
          <w:szCs w:val="24"/>
          <w:lang w:val="kk-KZ"/>
        </w:rPr>
      </w:pPr>
      <w:r w:rsidRPr="00DA1571">
        <w:rPr>
          <w:rFonts w:ascii="Times New Roman" w:hAnsi="Times New Roman" w:cs="Times New Roman"/>
          <w:b/>
          <w:sz w:val="24"/>
          <w:szCs w:val="24"/>
          <w:lang w:val="kk-KZ"/>
        </w:rPr>
        <w:t>2</w:t>
      </w:r>
      <w:r w:rsidR="00691D54" w:rsidRPr="00DA1571">
        <w:rPr>
          <w:rFonts w:ascii="Times New Roman" w:hAnsi="Times New Roman" w:cs="Times New Roman"/>
          <w:b/>
          <w:sz w:val="24"/>
          <w:szCs w:val="24"/>
          <w:lang w:val="kk-KZ"/>
        </w:rPr>
        <w:t>)</w:t>
      </w:r>
      <w:r w:rsidR="00161A89" w:rsidRPr="00DA1571">
        <w:rPr>
          <w:rFonts w:ascii="Times New Roman" w:hAnsi="Times New Roman" w:cs="Times New Roman"/>
          <w:sz w:val="24"/>
          <w:szCs w:val="24"/>
          <w:lang w:val="kk-KZ"/>
        </w:rPr>
        <w:t xml:space="preserve">Балалардың білім деңгейін анықтау ҚР МЖМБС 1.001-2009 стандартында  белгіленген 1 жастан 6 жасқа  дейінгі  балалардың  дамуын  бағалау  жүйесі  және индикаторлар құрылымы бойынша жүргізілген.Мектеп жасына дейінгі баланың  даму  құзыреттілігінің индикаторларын  толтыру  стандартта  белгіленген  ең  жоғары  </w:t>
      </w:r>
      <w:r w:rsidR="00161A89" w:rsidRPr="00DA1571">
        <w:rPr>
          <w:rFonts w:ascii="Times New Roman" w:hAnsi="Times New Roman" w:cs="Times New Roman"/>
          <w:sz w:val="24"/>
          <w:szCs w:val="24"/>
          <w:lang w:val="kk-KZ"/>
        </w:rPr>
        <w:lastRenderedPageBreak/>
        <w:t xml:space="preserve">көрсеткіш – «қолданады», орташа  деңгей – «түсінеді»  және  төмен  деңгей – «жасайды»   көрсеткіштері  негізінде  жүзеге  асырылады. Айта  кету  керек, индикаторды  осылай  белгілеу  өте  тиімді  және  нақты, ыңғайлы  болып  табылады. Осылай  деңгей  анықтау  арқылы  әр  білім  саласы  бойынша  қолданатын, түсінетін, жасайтын  балалар  санын  анық  көруге  болады. Тәрбиеленушілердің  дамуының  мұндай  бағалау  жүйесі  арқылы  тек  топтық  немесе  жалпы  балалардың  ғана  емес, әрбір  жеке  баланың  даму  көрсеткіштерін  де  көруге  болады. </w:t>
      </w:r>
    </w:p>
    <w:p w:rsidR="00161A89" w:rsidRDefault="00161A89" w:rsidP="00161A89">
      <w:pPr>
        <w:pStyle w:val="af"/>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Бағдарламаның барлық   бөлімдерін қамтылуы бойынша</w:t>
      </w:r>
    </w:p>
    <w:p w:rsidR="004C3D98" w:rsidRDefault="004C3D98" w:rsidP="00161A89">
      <w:pPr>
        <w:pStyle w:val="af"/>
        <w:jc w:val="both"/>
        <w:rPr>
          <w:rFonts w:ascii="Times New Roman" w:hAnsi="Times New Roman" w:cs="Times New Roman"/>
          <w:sz w:val="24"/>
          <w:szCs w:val="24"/>
          <w:lang w:val="kk-KZ"/>
        </w:rPr>
      </w:pPr>
    </w:p>
    <w:p w:rsidR="00161A89" w:rsidRPr="00DA1571" w:rsidRDefault="00161A89" w:rsidP="00161A89">
      <w:pPr>
        <w:pStyle w:val="af"/>
        <w:rPr>
          <w:rFonts w:ascii="Times New Roman" w:hAnsi="Times New Roman" w:cs="Times New Roman"/>
          <w:sz w:val="24"/>
          <w:szCs w:val="24"/>
          <w:lang w:val="kk-KZ"/>
        </w:rPr>
      </w:pPr>
    </w:p>
    <w:tbl>
      <w:tblPr>
        <w:tblStyle w:val="a4"/>
        <w:tblW w:w="0" w:type="auto"/>
        <w:tblLayout w:type="fixed"/>
        <w:tblLook w:val="04A0" w:firstRow="1" w:lastRow="0" w:firstColumn="1" w:lastColumn="0" w:noHBand="0" w:noVBand="1"/>
      </w:tblPr>
      <w:tblGrid>
        <w:gridCol w:w="499"/>
        <w:gridCol w:w="2019"/>
        <w:gridCol w:w="1134"/>
        <w:gridCol w:w="992"/>
        <w:gridCol w:w="1134"/>
        <w:gridCol w:w="1361"/>
        <w:gridCol w:w="1082"/>
        <w:gridCol w:w="1209"/>
      </w:tblGrid>
      <w:tr w:rsidR="0041106E" w:rsidRPr="000E7555" w:rsidTr="0041106E">
        <w:tc>
          <w:tcPr>
            <w:tcW w:w="499" w:type="dxa"/>
            <w:vMerge w:val="restart"/>
          </w:tcPr>
          <w:p w:rsidR="00161A89" w:rsidRPr="000E7555" w:rsidRDefault="00161A89" w:rsidP="00A46090">
            <w:pPr>
              <w:pStyle w:val="af"/>
              <w:jc w:val="center"/>
              <w:rPr>
                <w:rFonts w:ascii="Times New Roman" w:hAnsi="Times New Roman" w:cs="Times New Roman"/>
                <w:b/>
                <w:sz w:val="24"/>
                <w:szCs w:val="24"/>
                <w:lang w:val="kk-KZ"/>
              </w:rPr>
            </w:pPr>
            <w:r w:rsidRPr="000E7555">
              <w:rPr>
                <w:rFonts w:ascii="Times New Roman" w:hAnsi="Times New Roman" w:cs="Times New Roman"/>
                <w:b/>
                <w:sz w:val="24"/>
                <w:szCs w:val="24"/>
                <w:lang w:val="kk-KZ"/>
              </w:rPr>
              <w:t>№</w:t>
            </w:r>
          </w:p>
        </w:tc>
        <w:tc>
          <w:tcPr>
            <w:tcW w:w="2019" w:type="dxa"/>
            <w:vMerge w:val="restart"/>
          </w:tcPr>
          <w:p w:rsidR="00161A89" w:rsidRPr="000E7555" w:rsidRDefault="00161A89" w:rsidP="00A46090">
            <w:pPr>
              <w:pStyle w:val="af"/>
              <w:jc w:val="center"/>
              <w:rPr>
                <w:rFonts w:ascii="Times New Roman" w:hAnsi="Times New Roman" w:cs="Times New Roman"/>
                <w:b/>
                <w:sz w:val="24"/>
                <w:szCs w:val="24"/>
                <w:lang w:val="kk-KZ"/>
              </w:rPr>
            </w:pPr>
            <w:r w:rsidRPr="000E7555">
              <w:rPr>
                <w:rFonts w:ascii="Times New Roman" w:hAnsi="Times New Roman" w:cs="Times New Roman"/>
                <w:b/>
                <w:sz w:val="24"/>
                <w:szCs w:val="24"/>
                <w:lang w:val="kk-KZ"/>
              </w:rPr>
              <w:t>Оқу жылдары</w:t>
            </w:r>
          </w:p>
        </w:tc>
        <w:tc>
          <w:tcPr>
            <w:tcW w:w="3260" w:type="dxa"/>
            <w:gridSpan w:val="3"/>
          </w:tcPr>
          <w:p w:rsidR="00161A89" w:rsidRPr="000E7555" w:rsidRDefault="0041106E" w:rsidP="0041106E">
            <w:pPr>
              <w:pStyle w:val="af"/>
              <w:jc w:val="center"/>
              <w:rPr>
                <w:rFonts w:ascii="Times New Roman" w:hAnsi="Times New Roman" w:cs="Times New Roman"/>
                <w:b/>
                <w:sz w:val="24"/>
                <w:szCs w:val="24"/>
                <w:lang w:val="kk-KZ"/>
              </w:rPr>
            </w:pPr>
            <w:r w:rsidRPr="000E7555">
              <w:rPr>
                <w:rFonts w:ascii="Times New Roman" w:hAnsi="Times New Roman" w:cs="Times New Roman"/>
                <w:b/>
                <w:sz w:val="24"/>
                <w:szCs w:val="24"/>
                <w:lang w:val="kk-KZ"/>
              </w:rPr>
              <w:t>«Денсаулық»</w:t>
            </w:r>
          </w:p>
        </w:tc>
        <w:tc>
          <w:tcPr>
            <w:tcW w:w="3652" w:type="dxa"/>
            <w:gridSpan w:val="3"/>
          </w:tcPr>
          <w:p w:rsidR="00161A89" w:rsidRPr="000E7555" w:rsidRDefault="0041106E" w:rsidP="0041106E">
            <w:pPr>
              <w:pStyle w:val="af"/>
              <w:jc w:val="center"/>
              <w:rPr>
                <w:rFonts w:ascii="Times New Roman" w:hAnsi="Times New Roman" w:cs="Times New Roman"/>
                <w:b/>
                <w:sz w:val="24"/>
                <w:szCs w:val="24"/>
                <w:lang w:val="kk-KZ"/>
              </w:rPr>
            </w:pPr>
            <w:r w:rsidRPr="000E7555">
              <w:rPr>
                <w:rFonts w:ascii="Times New Roman" w:hAnsi="Times New Roman" w:cs="Times New Roman"/>
                <w:b/>
                <w:sz w:val="24"/>
                <w:szCs w:val="24"/>
                <w:lang w:val="kk-KZ"/>
              </w:rPr>
              <w:t>«</w:t>
            </w:r>
            <w:r w:rsidR="003A4DBD" w:rsidRPr="000E7555">
              <w:rPr>
                <w:rFonts w:ascii="Times New Roman" w:hAnsi="Times New Roman" w:cs="Times New Roman"/>
                <w:b/>
                <w:sz w:val="24"/>
                <w:szCs w:val="24"/>
                <w:lang w:val="kk-KZ"/>
              </w:rPr>
              <w:t>Катынас</w:t>
            </w:r>
            <w:r w:rsidRPr="000E7555">
              <w:rPr>
                <w:rFonts w:ascii="Times New Roman" w:hAnsi="Times New Roman" w:cs="Times New Roman"/>
                <w:b/>
                <w:sz w:val="24"/>
                <w:szCs w:val="24"/>
                <w:lang w:val="kk-KZ"/>
              </w:rPr>
              <w:t>»</w:t>
            </w:r>
          </w:p>
        </w:tc>
      </w:tr>
      <w:tr w:rsidR="0041106E" w:rsidRPr="000E7555" w:rsidTr="0041106E">
        <w:tc>
          <w:tcPr>
            <w:tcW w:w="499" w:type="dxa"/>
            <w:vMerge/>
          </w:tcPr>
          <w:p w:rsidR="00161A89" w:rsidRPr="000E7555" w:rsidRDefault="00161A89" w:rsidP="00A46090">
            <w:pPr>
              <w:pStyle w:val="af"/>
              <w:jc w:val="center"/>
              <w:rPr>
                <w:rFonts w:ascii="Times New Roman" w:hAnsi="Times New Roman" w:cs="Times New Roman"/>
                <w:b/>
                <w:sz w:val="24"/>
                <w:szCs w:val="24"/>
                <w:lang w:val="kk-KZ"/>
              </w:rPr>
            </w:pPr>
          </w:p>
        </w:tc>
        <w:tc>
          <w:tcPr>
            <w:tcW w:w="2019" w:type="dxa"/>
            <w:vMerge/>
          </w:tcPr>
          <w:p w:rsidR="00161A89" w:rsidRPr="000E7555" w:rsidRDefault="00161A89" w:rsidP="00A46090">
            <w:pPr>
              <w:pStyle w:val="af"/>
              <w:jc w:val="center"/>
              <w:rPr>
                <w:rFonts w:ascii="Times New Roman" w:hAnsi="Times New Roman" w:cs="Times New Roman"/>
                <w:b/>
                <w:sz w:val="24"/>
                <w:szCs w:val="24"/>
                <w:lang w:val="kk-KZ"/>
              </w:rPr>
            </w:pPr>
          </w:p>
        </w:tc>
        <w:tc>
          <w:tcPr>
            <w:tcW w:w="1134" w:type="dxa"/>
          </w:tcPr>
          <w:p w:rsidR="00161A89" w:rsidRPr="000E7555" w:rsidRDefault="000730F2" w:rsidP="00A46090">
            <w:pPr>
              <w:pStyle w:val="af"/>
              <w:jc w:val="center"/>
              <w:rPr>
                <w:rFonts w:ascii="Times New Roman" w:hAnsi="Times New Roman" w:cs="Times New Roman"/>
                <w:b/>
                <w:sz w:val="24"/>
                <w:szCs w:val="24"/>
                <w:lang w:val="en-US"/>
              </w:rPr>
            </w:pPr>
            <w:r w:rsidRPr="000E7555">
              <w:rPr>
                <w:rFonts w:ascii="Times New Roman" w:hAnsi="Times New Roman" w:cs="Times New Roman"/>
                <w:b/>
                <w:sz w:val="24"/>
                <w:szCs w:val="24"/>
                <w:lang w:val="en-US"/>
              </w:rPr>
              <w:t>I</w:t>
            </w:r>
          </w:p>
        </w:tc>
        <w:tc>
          <w:tcPr>
            <w:tcW w:w="992" w:type="dxa"/>
          </w:tcPr>
          <w:p w:rsidR="00161A89" w:rsidRPr="000E7555" w:rsidRDefault="000730F2" w:rsidP="00A46090">
            <w:pPr>
              <w:pStyle w:val="af"/>
              <w:jc w:val="center"/>
              <w:rPr>
                <w:rFonts w:ascii="Times New Roman" w:hAnsi="Times New Roman" w:cs="Times New Roman"/>
                <w:b/>
                <w:sz w:val="24"/>
                <w:szCs w:val="24"/>
                <w:lang w:val="en-US"/>
              </w:rPr>
            </w:pPr>
            <w:r w:rsidRPr="000E7555">
              <w:rPr>
                <w:rFonts w:ascii="Times New Roman" w:hAnsi="Times New Roman" w:cs="Times New Roman"/>
                <w:b/>
                <w:sz w:val="24"/>
                <w:szCs w:val="24"/>
                <w:lang w:val="en-US"/>
              </w:rPr>
              <w:t>II</w:t>
            </w:r>
          </w:p>
        </w:tc>
        <w:tc>
          <w:tcPr>
            <w:tcW w:w="1134" w:type="dxa"/>
          </w:tcPr>
          <w:p w:rsidR="00161A89" w:rsidRPr="000E7555" w:rsidRDefault="000730F2" w:rsidP="00A46090">
            <w:pPr>
              <w:pStyle w:val="af"/>
              <w:jc w:val="center"/>
              <w:rPr>
                <w:rFonts w:ascii="Times New Roman" w:hAnsi="Times New Roman" w:cs="Times New Roman"/>
                <w:b/>
                <w:sz w:val="24"/>
                <w:szCs w:val="24"/>
                <w:lang w:val="en-US"/>
              </w:rPr>
            </w:pPr>
            <w:r w:rsidRPr="000E7555">
              <w:rPr>
                <w:rFonts w:ascii="Times New Roman" w:hAnsi="Times New Roman" w:cs="Times New Roman"/>
                <w:b/>
                <w:sz w:val="24"/>
                <w:szCs w:val="24"/>
                <w:lang w:val="en-US"/>
              </w:rPr>
              <w:t>III</w:t>
            </w:r>
          </w:p>
          <w:p w:rsidR="00161A89" w:rsidRPr="000E7555" w:rsidRDefault="00161A89" w:rsidP="00A46090">
            <w:pPr>
              <w:pStyle w:val="af"/>
              <w:jc w:val="center"/>
              <w:rPr>
                <w:rFonts w:ascii="Times New Roman" w:hAnsi="Times New Roman" w:cs="Times New Roman"/>
                <w:b/>
                <w:sz w:val="24"/>
                <w:szCs w:val="24"/>
                <w:lang w:val="kk-KZ"/>
              </w:rPr>
            </w:pPr>
          </w:p>
        </w:tc>
        <w:tc>
          <w:tcPr>
            <w:tcW w:w="1361" w:type="dxa"/>
          </w:tcPr>
          <w:p w:rsidR="00161A89" w:rsidRPr="000E7555" w:rsidRDefault="000730F2" w:rsidP="00A46090">
            <w:pPr>
              <w:pStyle w:val="af"/>
              <w:jc w:val="center"/>
              <w:rPr>
                <w:rFonts w:ascii="Times New Roman" w:hAnsi="Times New Roman" w:cs="Times New Roman"/>
                <w:b/>
                <w:sz w:val="24"/>
                <w:szCs w:val="24"/>
                <w:lang w:val="en-US"/>
              </w:rPr>
            </w:pPr>
            <w:r w:rsidRPr="000E7555">
              <w:rPr>
                <w:rFonts w:ascii="Times New Roman" w:hAnsi="Times New Roman" w:cs="Times New Roman"/>
                <w:b/>
                <w:sz w:val="24"/>
                <w:szCs w:val="24"/>
                <w:lang w:val="en-US"/>
              </w:rPr>
              <w:t>I</w:t>
            </w:r>
          </w:p>
        </w:tc>
        <w:tc>
          <w:tcPr>
            <w:tcW w:w="1082" w:type="dxa"/>
          </w:tcPr>
          <w:p w:rsidR="00161A89" w:rsidRPr="000E7555" w:rsidRDefault="000730F2" w:rsidP="00A46090">
            <w:pPr>
              <w:pStyle w:val="af"/>
              <w:jc w:val="center"/>
              <w:rPr>
                <w:rFonts w:ascii="Times New Roman" w:hAnsi="Times New Roman" w:cs="Times New Roman"/>
                <w:b/>
                <w:sz w:val="24"/>
                <w:szCs w:val="24"/>
                <w:lang w:val="en-US"/>
              </w:rPr>
            </w:pPr>
            <w:r w:rsidRPr="000E7555">
              <w:rPr>
                <w:rFonts w:ascii="Times New Roman" w:hAnsi="Times New Roman" w:cs="Times New Roman"/>
                <w:b/>
                <w:sz w:val="24"/>
                <w:szCs w:val="24"/>
                <w:lang w:val="en-US"/>
              </w:rPr>
              <w:t>II</w:t>
            </w:r>
          </w:p>
        </w:tc>
        <w:tc>
          <w:tcPr>
            <w:tcW w:w="1209" w:type="dxa"/>
          </w:tcPr>
          <w:p w:rsidR="00161A89" w:rsidRPr="000E7555" w:rsidRDefault="000730F2" w:rsidP="00A46090">
            <w:pPr>
              <w:pStyle w:val="af"/>
              <w:jc w:val="center"/>
              <w:rPr>
                <w:rFonts w:ascii="Times New Roman" w:hAnsi="Times New Roman" w:cs="Times New Roman"/>
                <w:b/>
                <w:sz w:val="24"/>
                <w:szCs w:val="24"/>
                <w:lang w:val="en-US"/>
              </w:rPr>
            </w:pPr>
            <w:r w:rsidRPr="000E7555">
              <w:rPr>
                <w:rFonts w:ascii="Times New Roman" w:hAnsi="Times New Roman" w:cs="Times New Roman"/>
                <w:b/>
                <w:sz w:val="24"/>
                <w:szCs w:val="24"/>
                <w:lang w:val="en-US"/>
              </w:rPr>
              <w:t>III</w:t>
            </w:r>
          </w:p>
        </w:tc>
      </w:tr>
      <w:tr w:rsidR="002352A7" w:rsidRPr="000E7555" w:rsidTr="0041106E">
        <w:tc>
          <w:tcPr>
            <w:tcW w:w="499" w:type="dxa"/>
          </w:tcPr>
          <w:p w:rsidR="002352A7" w:rsidRPr="000E7555" w:rsidRDefault="002352A7" w:rsidP="00A46090">
            <w:pPr>
              <w:pStyle w:val="af"/>
              <w:jc w:val="center"/>
              <w:rPr>
                <w:rFonts w:ascii="Times New Roman" w:hAnsi="Times New Roman" w:cs="Times New Roman"/>
                <w:b/>
                <w:sz w:val="24"/>
                <w:szCs w:val="24"/>
                <w:lang w:val="kk-KZ"/>
              </w:rPr>
            </w:pPr>
            <w:r w:rsidRPr="000E7555">
              <w:rPr>
                <w:rFonts w:ascii="Times New Roman" w:hAnsi="Times New Roman" w:cs="Times New Roman"/>
                <w:b/>
                <w:sz w:val="24"/>
                <w:szCs w:val="24"/>
                <w:lang w:val="kk-KZ"/>
              </w:rPr>
              <w:t>1</w:t>
            </w:r>
          </w:p>
        </w:tc>
        <w:tc>
          <w:tcPr>
            <w:tcW w:w="2019" w:type="dxa"/>
          </w:tcPr>
          <w:p w:rsidR="002352A7" w:rsidRPr="000E7555" w:rsidRDefault="002352A7" w:rsidP="00A46090">
            <w:pPr>
              <w:pStyle w:val="af"/>
              <w:jc w:val="center"/>
              <w:rPr>
                <w:rFonts w:ascii="Times New Roman" w:hAnsi="Times New Roman" w:cs="Times New Roman"/>
                <w:bCs/>
                <w:sz w:val="24"/>
                <w:szCs w:val="24"/>
                <w:lang w:val="kk-KZ"/>
              </w:rPr>
            </w:pPr>
            <w:r w:rsidRPr="000E7555">
              <w:rPr>
                <w:rFonts w:ascii="Times New Roman" w:hAnsi="Times New Roman" w:cs="Times New Roman"/>
                <w:bCs/>
                <w:sz w:val="24"/>
                <w:szCs w:val="24"/>
                <w:lang w:val="kk-KZ"/>
              </w:rPr>
              <w:t>2017-2018 о.ж.</w:t>
            </w:r>
          </w:p>
        </w:tc>
        <w:tc>
          <w:tcPr>
            <w:tcW w:w="1134" w:type="dxa"/>
          </w:tcPr>
          <w:p w:rsidR="002352A7" w:rsidRPr="000E7555" w:rsidRDefault="000730F2" w:rsidP="00A46090">
            <w:pPr>
              <w:pStyle w:val="af"/>
              <w:jc w:val="center"/>
              <w:rPr>
                <w:rFonts w:ascii="Times New Roman" w:hAnsi="Times New Roman" w:cs="Times New Roman"/>
                <w:b/>
                <w:sz w:val="24"/>
                <w:szCs w:val="24"/>
              </w:rPr>
            </w:pPr>
            <w:r w:rsidRPr="000E7555">
              <w:rPr>
                <w:rFonts w:ascii="Times New Roman" w:hAnsi="Times New Roman" w:cs="Times New Roman"/>
                <w:b/>
                <w:sz w:val="24"/>
                <w:szCs w:val="24"/>
                <w:lang w:val="en-US"/>
              </w:rPr>
              <w:t>4</w:t>
            </w:r>
            <w:r w:rsidR="002352A7" w:rsidRPr="000E7555">
              <w:rPr>
                <w:rFonts w:ascii="Times New Roman" w:hAnsi="Times New Roman" w:cs="Times New Roman"/>
                <w:b/>
                <w:sz w:val="24"/>
                <w:szCs w:val="24"/>
                <w:lang w:val="kk-KZ"/>
              </w:rPr>
              <w:t>0</w:t>
            </w:r>
            <w:r w:rsidR="002352A7" w:rsidRPr="000E7555">
              <w:rPr>
                <w:rFonts w:ascii="Times New Roman" w:hAnsi="Times New Roman" w:cs="Times New Roman"/>
                <w:b/>
                <w:sz w:val="24"/>
                <w:szCs w:val="24"/>
              </w:rPr>
              <w:t>%</w:t>
            </w:r>
          </w:p>
        </w:tc>
        <w:tc>
          <w:tcPr>
            <w:tcW w:w="992" w:type="dxa"/>
          </w:tcPr>
          <w:p w:rsidR="002352A7" w:rsidRPr="000E7555" w:rsidRDefault="000730F2" w:rsidP="00A46090">
            <w:pPr>
              <w:pStyle w:val="af"/>
              <w:jc w:val="center"/>
              <w:rPr>
                <w:rFonts w:ascii="Times New Roman" w:hAnsi="Times New Roman" w:cs="Times New Roman"/>
                <w:b/>
                <w:sz w:val="24"/>
                <w:szCs w:val="24"/>
                <w:lang w:val="en-US"/>
              </w:rPr>
            </w:pPr>
            <w:r w:rsidRPr="000E7555">
              <w:rPr>
                <w:rFonts w:ascii="Times New Roman" w:hAnsi="Times New Roman" w:cs="Times New Roman"/>
                <w:b/>
                <w:sz w:val="24"/>
                <w:szCs w:val="24"/>
                <w:lang w:val="en-US"/>
              </w:rPr>
              <w:t>25%</w:t>
            </w:r>
          </w:p>
        </w:tc>
        <w:tc>
          <w:tcPr>
            <w:tcW w:w="1134" w:type="dxa"/>
          </w:tcPr>
          <w:p w:rsidR="002352A7" w:rsidRPr="000E7555" w:rsidRDefault="000730F2" w:rsidP="00A46090">
            <w:pPr>
              <w:pStyle w:val="af"/>
              <w:jc w:val="center"/>
              <w:rPr>
                <w:rFonts w:ascii="Times New Roman" w:hAnsi="Times New Roman" w:cs="Times New Roman"/>
                <w:b/>
                <w:sz w:val="24"/>
                <w:szCs w:val="24"/>
                <w:lang w:val="en-US"/>
              </w:rPr>
            </w:pPr>
            <w:r w:rsidRPr="000E7555">
              <w:rPr>
                <w:rFonts w:ascii="Times New Roman" w:hAnsi="Times New Roman" w:cs="Times New Roman"/>
                <w:b/>
                <w:sz w:val="24"/>
                <w:szCs w:val="24"/>
                <w:lang w:val="en-US"/>
              </w:rPr>
              <w:t>35%</w:t>
            </w:r>
          </w:p>
        </w:tc>
        <w:tc>
          <w:tcPr>
            <w:tcW w:w="1361" w:type="dxa"/>
          </w:tcPr>
          <w:p w:rsidR="002352A7" w:rsidRPr="000E7555" w:rsidRDefault="00BE6688" w:rsidP="00A46090">
            <w:pPr>
              <w:pStyle w:val="af"/>
              <w:jc w:val="center"/>
              <w:rPr>
                <w:rFonts w:ascii="Times New Roman" w:hAnsi="Times New Roman" w:cs="Times New Roman"/>
                <w:b/>
                <w:sz w:val="24"/>
                <w:szCs w:val="24"/>
                <w:lang w:val="en-US"/>
              </w:rPr>
            </w:pPr>
            <w:r w:rsidRPr="000E7555">
              <w:rPr>
                <w:rFonts w:ascii="Times New Roman" w:hAnsi="Times New Roman" w:cs="Times New Roman"/>
                <w:b/>
                <w:sz w:val="24"/>
                <w:szCs w:val="24"/>
                <w:lang w:val="en-US"/>
              </w:rPr>
              <w:t>37%</w:t>
            </w:r>
          </w:p>
        </w:tc>
        <w:tc>
          <w:tcPr>
            <w:tcW w:w="1082" w:type="dxa"/>
          </w:tcPr>
          <w:p w:rsidR="002352A7" w:rsidRPr="000E7555" w:rsidRDefault="00BE6688" w:rsidP="00A46090">
            <w:pPr>
              <w:pStyle w:val="af"/>
              <w:jc w:val="center"/>
              <w:rPr>
                <w:rFonts w:ascii="Times New Roman" w:hAnsi="Times New Roman" w:cs="Times New Roman"/>
                <w:b/>
                <w:sz w:val="24"/>
                <w:szCs w:val="24"/>
                <w:lang w:val="en-US"/>
              </w:rPr>
            </w:pPr>
            <w:r w:rsidRPr="000E7555">
              <w:rPr>
                <w:rFonts w:ascii="Times New Roman" w:hAnsi="Times New Roman" w:cs="Times New Roman"/>
                <w:b/>
                <w:sz w:val="24"/>
                <w:szCs w:val="24"/>
                <w:lang w:val="en-US"/>
              </w:rPr>
              <w:t>35%</w:t>
            </w:r>
          </w:p>
        </w:tc>
        <w:tc>
          <w:tcPr>
            <w:tcW w:w="1209" w:type="dxa"/>
          </w:tcPr>
          <w:p w:rsidR="002352A7" w:rsidRPr="000E7555" w:rsidRDefault="00BE6688" w:rsidP="00A46090">
            <w:pPr>
              <w:pStyle w:val="af"/>
              <w:jc w:val="center"/>
              <w:rPr>
                <w:rFonts w:ascii="Times New Roman" w:hAnsi="Times New Roman" w:cs="Times New Roman"/>
                <w:b/>
                <w:sz w:val="24"/>
                <w:szCs w:val="24"/>
                <w:lang w:val="en-US"/>
              </w:rPr>
            </w:pPr>
            <w:r w:rsidRPr="000E7555">
              <w:rPr>
                <w:rFonts w:ascii="Times New Roman" w:hAnsi="Times New Roman" w:cs="Times New Roman"/>
                <w:b/>
                <w:sz w:val="24"/>
                <w:szCs w:val="24"/>
                <w:lang w:val="en-US"/>
              </w:rPr>
              <w:t>28%</w:t>
            </w:r>
          </w:p>
        </w:tc>
      </w:tr>
      <w:tr w:rsidR="0041106E" w:rsidRPr="000E7555" w:rsidTr="0041106E">
        <w:tc>
          <w:tcPr>
            <w:tcW w:w="499" w:type="dxa"/>
          </w:tcPr>
          <w:p w:rsidR="00161A89" w:rsidRPr="000E7555" w:rsidRDefault="002352A7" w:rsidP="00A46090">
            <w:pPr>
              <w:pStyle w:val="af"/>
              <w:jc w:val="center"/>
              <w:rPr>
                <w:rFonts w:ascii="Times New Roman" w:hAnsi="Times New Roman" w:cs="Times New Roman"/>
                <w:b/>
                <w:sz w:val="24"/>
                <w:szCs w:val="24"/>
                <w:lang w:val="kk-KZ"/>
              </w:rPr>
            </w:pPr>
            <w:r w:rsidRPr="000E7555">
              <w:rPr>
                <w:rFonts w:ascii="Times New Roman" w:hAnsi="Times New Roman" w:cs="Times New Roman"/>
                <w:b/>
                <w:sz w:val="24"/>
                <w:szCs w:val="24"/>
                <w:lang w:val="kk-KZ"/>
              </w:rPr>
              <w:t>2</w:t>
            </w:r>
          </w:p>
        </w:tc>
        <w:tc>
          <w:tcPr>
            <w:tcW w:w="2019" w:type="dxa"/>
          </w:tcPr>
          <w:p w:rsidR="00161A89" w:rsidRPr="000E7555" w:rsidRDefault="00DD3550" w:rsidP="004A1B60">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kk-KZ"/>
              </w:rPr>
              <w:t>201</w:t>
            </w:r>
            <w:r w:rsidR="004A1B60" w:rsidRPr="000E7555">
              <w:rPr>
                <w:rFonts w:ascii="Times New Roman" w:hAnsi="Times New Roman" w:cs="Times New Roman"/>
                <w:sz w:val="24"/>
                <w:szCs w:val="24"/>
                <w:lang w:val="kk-KZ"/>
              </w:rPr>
              <w:t>8-2019</w:t>
            </w:r>
            <w:r w:rsidR="00161A89" w:rsidRPr="000E7555">
              <w:rPr>
                <w:rFonts w:ascii="Times New Roman" w:hAnsi="Times New Roman" w:cs="Times New Roman"/>
                <w:sz w:val="24"/>
                <w:szCs w:val="24"/>
                <w:lang w:val="kk-KZ"/>
              </w:rPr>
              <w:t xml:space="preserve"> о.ж.</w:t>
            </w:r>
          </w:p>
        </w:tc>
        <w:tc>
          <w:tcPr>
            <w:tcW w:w="1134" w:type="dxa"/>
          </w:tcPr>
          <w:p w:rsidR="00161A89" w:rsidRPr="000E7555" w:rsidRDefault="000730F2" w:rsidP="00A46090">
            <w:pPr>
              <w:pStyle w:val="af"/>
              <w:jc w:val="center"/>
              <w:rPr>
                <w:rFonts w:ascii="Times New Roman" w:hAnsi="Times New Roman" w:cs="Times New Roman"/>
                <w:sz w:val="24"/>
                <w:szCs w:val="24"/>
                <w:lang w:val="en-US"/>
              </w:rPr>
            </w:pPr>
            <w:r w:rsidRPr="000E7555">
              <w:rPr>
                <w:rFonts w:ascii="Times New Roman" w:hAnsi="Times New Roman" w:cs="Times New Roman"/>
                <w:sz w:val="24"/>
                <w:szCs w:val="24"/>
                <w:lang w:val="en-US"/>
              </w:rPr>
              <w:t>43</w:t>
            </w:r>
            <w:r w:rsidR="00161A89" w:rsidRPr="000E7555">
              <w:rPr>
                <w:rFonts w:ascii="Times New Roman" w:hAnsi="Times New Roman" w:cs="Times New Roman"/>
                <w:sz w:val="24"/>
                <w:szCs w:val="24"/>
                <w:lang w:val="en-US"/>
              </w:rPr>
              <w:t>%</w:t>
            </w:r>
          </w:p>
        </w:tc>
        <w:tc>
          <w:tcPr>
            <w:tcW w:w="992" w:type="dxa"/>
          </w:tcPr>
          <w:p w:rsidR="00161A89" w:rsidRPr="000E7555" w:rsidRDefault="000730F2" w:rsidP="00A46090">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en-US"/>
              </w:rPr>
              <w:t>32</w:t>
            </w:r>
            <w:r w:rsidR="00161A89" w:rsidRPr="000E7555">
              <w:rPr>
                <w:rFonts w:ascii="Times New Roman" w:hAnsi="Times New Roman" w:cs="Times New Roman"/>
                <w:sz w:val="24"/>
                <w:szCs w:val="24"/>
                <w:lang w:val="en-US"/>
              </w:rPr>
              <w:t>%</w:t>
            </w:r>
          </w:p>
        </w:tc>
        <w:tc>
          <w:tcPr>
            <w:tcW w:w="1134" w:type="dxa"/>
          </w:tcPr>
          <w:p w:rsidR="00161A89" w:rsidRPr="000E7555" w:rsidRDefault="000730F2" w:rsidP="00A46090">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en-US"/>
              </w:rPr>
              <w:t>25</w:t>
            </w:r>
            <w:r w:rsidR="00161A89" w:rsidRPr="000E7555">
              <w:rPr>
                <w:rFonts w:ascii="Times New Roman" w:hAnsi="Times New Roman" w:cs="Times New Roman"/>
                <w:sz w:val="24"/>
                <w:szCs w:val="24"/>
                <w:lang w:val="en-US"/>
              </w:rPr>
              <w:t>%</w:t>
            </w:r>
          </w:p>
        </w:tc>
        <w:tc>
          <w:tcPr>
            <w:tcW w:w="1361" w:type="dxa"/>
          </w:tcPr>
          <w:p w:rsidR="00161A89" w:rsidRPr="000E7555" w:rsidRDefault="00BE6688" w:rsidP="00A46090">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en-US"/>
              </w:rPr>
              <w:t>41</w:t>
            </w:r>
            <w:r w:rsidR="00161A89" w:rsidRPr="000E7555">
              <w:rPr>
                <w:rFonts w:ascii="Times New Roman" w:hAnsi="Times New Roman" w:cs="Times New Roman"/>
                <w:sz w:val="24"/>
                <w:szCs w:val="24"/>
                <w:lang w:val="en-US"/>
              </w:rPr>
              <w:t>%</w:t>
            </w:r>
          </w:p>
        </w:tc>
        <w:tc>
          <w:tcPr>
            <w:tcW w:w="1082" w:type="dxa"/>
          </w:tcPr>
          <w:p w:rsidR="00161A89" w:rsidRPr="000E7555" w:rsidRDefault="00BE6688" w:rsidP="00A46090">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en-US"/>
              </w:rPr>
              <w:t>32</w:t>
            </w:r>
            <w:r w:rsidR="00161A89" w:rsidRPr="000E7555">
              <w:rPr>
                <w:rFonts w:ascii="Times New Roman" w:hAnsi="Times New Roman" w:cs="Times New Roman"/>
                <w:sz w:val="24"/>
                <w:szCs w:val="24"/>
                <w:lang w:val="en-US"/>
              </w:rPr>
              <w:t>%</w:t>
            </w:r>
          </w:p>
        </w:tc>
        <w:tc>
          <w:tcPr>
            <w:tcW w:w="1209" w:type="dxa"/>
          </w:tcPr>
          <w:p w:rsidR="00161A89" w:rsidRPr="000E7555" w:rsidRDefault="00BE6688" w:rsidP="00A46090">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en-US"/>
              </w:rPr>
              <w:t>27</w:t>
            </w:r>
            <w:r w:rsidR="00161A89" w:rsidRPr="000E7555">
              <w:rPr>
                <w:rFonts w:ascii="Times New Roman" w:hAnsi="Times New Roman" w:cs="Times New Roman"/>
                <w:sz w:val="24"/>
                <w:szCs w:val="24"/>
                <w:lang w:val="en-US"/>
              </w:rPr>
              <w:t>%</w:t>
            </w:r>
          </w:p>
        </w:tc>
      </w:tr>
      <w:tr w:rsidR="0041106E" w:rsidRPr="000E7555" w:rsidTr="0041106E">
        <w:tc>
          <w:tcPr>
            <w:tcW w:w="499" w:type="dxa"/>
          </w:tcPr>
          <w:p w:rsidR="00161A89" w:rsidRPr="000E7555" w:rsidRDefault="002352A7" w:rsidP="00A46090">
            <w:pPr>
              <w:pStyle w:val="af"/>
              <w:jc w:val="center"/>
              <w:rPr>
                <w:rFonts w:ascii="Times New Roman" w:hAnsi="Times New Roman" w:cs="Times New Roman"/>
                <w:b/>
                <w:sz w:val="24"/>
                <w:szCs w:val="24"/>
                <w:lang w:val="kk-KZ"/>
              </w:rPr>
            </w:pPr>
            <w:r w:rsidRPr="000E7555">
              <w:rPr>
                <w:rFonts w:ascii="Times New Roman" w:hAnsi="Times New Roman" w:cs="Times New Roman"/>
                <w:b/>
                <w:sz w:val="24"/>
                <w:szCs w:val="24"/>
                <w:lang w:val="kk-KZ"/>
              </w:rPr>
              <w:t>3</w:t>
            </w:r>
          </w:p>
        </w:tc>
        <w:tc>
          <w:tcPr>
            <w:tcW w:w="2019" w:type="dxa"/>
          </w:tcPr>
          <w:p w:rsidR="00161A89" w:rsidRPr="000E7555" w:rsidRDefault="004A1B60" w:rsidP="00A46090">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kk-KZ"/>
              </w:rPr>
              <w:t>2019-2020</w:t>
            </w:r>
            <w:r w:rsidR="00161A89" w:rsidRPr="000E7555">
              <w:rPr>
                <w:rFonts w:ascii="Times New Roman" w:hAnsi="Times New Roman" w:cs="Times New Roman"/>
                <w:sz w:val="24"/>
                <w:szCs w:val="24"/>
                <w:lang w:val="kk-KZ"/>
              </w:rPr>
              <w:t xml:space="preserve"> о.ж.</w:t>
            </w:r>
          </w:p>
        </w:tc>
        <w:tc>
          <w:tcPr>
            <w:tcW w:w="1134" w:type="dxa"/>
          </w:tcPr>
          <w:p w:rsidR="00161A89" w:rsidRPr="000E7555" w:rsidRDefault="000730F2" w:rsidP="00A46090">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en-US"/>
              </w:rPr>
              <w:t>43</w:t>
            </w:r>
            <w:r w:rsidR="00161A89" w:rsidRPr="000E7555">
              <w:rPr>
                <w:rFonts w:ascii="Times New Roman" w:hAnsi="Times New Roman" w:cs="Times New Roman"/>
                <w:sz w:val="24"/>
                <w:szCs w:val="24"/>
                <w:lang w:val="en-US"/>
              </w:rPr>
              <w:t>%</w:t>
            </w:r>
          </w:p>
        </w:tc>
        <w:tc>
          <w:tcPr>
            <w:tcW w:w="992" w:type="dxa"/>
          </w:tcPr>
          <w:p w:rsidR="00161A89" w:rsidRPr="000E7555" w:rsidRDefault="000730F2" w:rsidP="00A46090">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en-US"/>
              </w:rPr>
              <w:t>37</w:t>
            </w:r>
            <w:r w:rsidR="00161A89" w:rsidRPr="000E7555">
              <w:rPr>
                <w:rFonts w:ascii="Times New Roman" w:hAnsi="Times New Roman" w:cs="Times New Roman"/>
                <w:sz w:val="24"/>
                <w:szCs w:val="24"/>
                <w:lang w:val="en-US"/>
              </w:rPr>
              <w:t>%</w:t>
            </w:r>
          </w:p>
        </w:tc>
        <w:tc>
          <w:tcPr>
            <w:tcW w:w="1134" w:type="dxa"/>
          </w:tcPr>
          <w:p w:rsidR="00161A89" w:rsidRPr="000E7555" w:rsidRDefault="000730F2" w:rsidP="00A46090">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en-US"/>
              </w:rPr>
              <w:t>20</w:t>
            </w:r>
            <w:r w:rsidR="00161A89" w:rsidRPr="000E7555">
              <w:rPr>
                <w:rFonts w:ascii="Times New Roman" w:hAnsi="Times New Roman" w:cs="Times New Roman"/>
                <w:sz w:val="24"/>
                <w:szCs w:val="24"/>
                <w:lang w:val="en-US"/>
              </w:rPr>
              <w:t>%</w:t>
            </w:r>
          </w:p>
        </w:tc>
        <w:tc>
          <w:tcPr>
            <w:tcW w:w="1361" w:type="dxa"/>
          </w:tcPr>
          <w:p w:rsidR="00161A89" w:rsidRPr="000E7555" w:rsidRDefault="00BE6688" w:rsidP="00A46090">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en-US"/>
              </w:rPr>
              <w:t>40</w:t>
            </w:r>
            <w:r w:rsidR="00161A89" w:rsidRPr="000E7555">
              <w:rPr>
                <w:rFonts w:ascii="Times New Roman" w:hAnsi="Times New Roman" w:cs="Times New Roman"/>
                <w:sz w:val="24"/>
                <w:szCs w:val="24"/>
                <w:lang w:val="en-US"/>
              </w:rPr>
              <w:t>%</w:t>
            </w:r>
          </w:p>
        </w:tc>
        <w:tc>
          <w:tcPr>
            <w:tcW w:w="1082" w:type="dxa"/>
          </w:tcPr>
          <w:p w:rsidR="00161A89" w:rsidRPr="000E7555" w:rsidRDefault="00BE6688" w:rsidP="00A46090">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en-US"/>
              </w:rPr>
              <w:t>30</w:t>
            </w:r>
            <w:r w:rsidR="00161A89" w:rsidRPr="000E7555">
              <w:rPr>
                <w:rFonts w:ascii="Times New Roman" w:hAnsi="Times New Roman" w:cs="Times New Roman"/>
                <w:sz w:val="24"/>
                <w:szCs w:val="24"/>
                <w:lang w:val="en-US"/>
              </w:rPr>
              <w:t>%</w:t>
            </w:r>
          </w:p>
        </w:tc>
        <w:tc>
          <w:tcPr>
            <w:tcW w:w="1209" w:type="dxa"/>
          </w:tcPr>
          <w:p w:rsidR="00161A89" w:rsidRPr="000E7555" w:rsidRDefault="00BE6688" w:rsidP="00A46090">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en-US"/>
              </w:rPr>
              <w:t>30</w:t>
            </w:r>
            <w:r w:rsidR="00161A89" w:rsidRPr="000E7555">
              <w:rPr>
                <w:rFonts w:ascii="Times New Roman" w:hAnsi="Times New Roman" w:cs="Times New Roman"/>
                <w:sz w:val="24"/>
                <w:szCs w:val="24"/>
                <w:lang w:val="en-US"/>
              </w:rPr>
              <w:t>%</w:t>
            </w:r>
          </w:p>
        </w:tc>
      </w:tr>
      <w:tr w:rsidR="004A1B60" w:rsidRPr="000E7555" w:rsidTr="0041106E">
        <w:tc>
          <w:tcPr>
            <w:tcW w:w="499" w:type="dxa"/>
          </w:tcPr>
          <w:p w:rsidR="004A1B60" w:rsidRPr="000E7555" w:rsidRDefault="002352A7" w:rsidP="00A46090">
            <w:pPr>
              <w:pStyle w:val="af"/>
              <w:jc w:val="center"/>
              <w:rPr>
                <w:rFonts w:ascii="Times New Roman" w:hAnsi="Times New Roman" w:cs="Times New Roman"/>
                <w:b/>
                <w:sz w:val="24"/>
                <w:szCs w:val="24"/>
                <w:lang w:val="kk-KZ"/>
              </w:rPr>
            </w:pPr>
            <w:r w:rsidRPr="000E7555">
              <w:rPr>
                <w:rFonts w:ascii="Times New Roman" w:hAnsi="Times New Roman" w:cs="Times New Roman"/>
                <w:b/>
                <w:sz w:val="24"/>
                <w:szCs w:val="24"/>
                <w:lang w:val="kk-KZ"/>
              </w:rPr>
              <w:t>4</w:t>
            </w:r>
          </w:p>
        </w:tc>
        <w:tc>
          <w:tcPr>
            <w:tcW w:w="2019" w:type="dxa"/>
          </w:tcPr>
          <w:p w:rsidR="004A1B60" w:rsidRPr="000E7555" w:rsidRDefault="004A1B60" w:rsidP="004A1B60">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kk-KZ"/>
              </w:rPr>
              <w:t>2020-2021 о.ж.</w:t>
            </w:r>
          </w:p>
        </w:tc>
        <w:tc>
          <w:tcPr>
            <w:tcW w:w="1134" w:type="dxa"/>
          </w:tcPr>
          <w:p w:rsidR="004A1B60" w:rsidRPr="000E7555" w:rsidRDefault="000730F2" w:rsidP="00C761D3">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en-US"/>
              </w:rPr>
              <w:t>50</w:t>
            </w:r>
            <w:r w:rsidR="004A1B60" w:rsidRPr="000E7555">
              <w:rPr>
                <w:rFonts w:ascii="Times New Roman" w:hAnsi="Times New Roman" w:cs="Times New Roman"/>
                <w:sz w:val="24"/>
                <w:szCs w:val="24"/>
                <w:lang w:val="en-US"/>
              </w:rPr>
              <w:t>%</w:t>
            </w:r>
          </w:p>
        </w:tc>
        <w:tc>
          <w:tcPr>
            <w:tcW w:w="992" w:type="dxa"/>
          </w:tcPr>
          <w:p w:rsidR="004A1B60" w:rsidRPr="000E7555" w:rsidRDefault="000730F2" w:rsidP="00C761D3">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en-US"/>
              </w:rPr>
              <w:t>25</w:t>
            </w:r>
            <w:r w:rsidR="004A1B60" w:rsidRPr="000E7555">
              <w:rPr>
                <w:rFonts w:ascii="Times New Roman" w:hAnsi="Times New Roman" w:cs="Times New Roman"/>
                <w:sz w:val="24"/>
                <w:szCs w:val="24"/>
                <w:lang w:val="en-US"/>
              </w:rPr>
              <w:t>%</w:t>
            </w:r>
          </w:p>
        </w:tc>
        <w:tc>
          <w:tcPr>
            <w:tcW w:w="1134" w:type="dxa"/>
          </w:tcPr>
          <w:p w:rsidR="004A1B60" w:rsidRPr="000E7555" w:rsidRDefault="000730F2" w:rsidP="00C761D3">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en-US"/>
              </w:rPr>
              <w:t>25</w:t>
            </w:r>
            <w:r w:rsidR="004A1B60" w:rsidRPr="000E7555">
              <w:rPr>
                <w:rFonts w:ascii="Times New Roman" w:hAnsi="Times New Roman" w:cs="Times New Roman"/>
                <w:sz w:val="24"/>
                <w:szCs w:val="24"/>
                <w:lang w:val="en-US"/>
              </w:rPr>
              <w:t>%</w:t>
            </w:r>
          </w:p>
        </w:tc>
        <w:tc>
          <w:tcPr>
            <w:tcW w:w="1361" w:type="dxa"/>
          </w:tcPr>
          <w:p w:rsidR="004A1B60" w:rsidRPr="000E7555" w:rsidRDefault="00BE6688" w:rsidP="00C761D3">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en-US"/>
              </w:rPr>
              <w:t>45</w:t>
            </w:r>
            <w:r w:rsidR="004A1B60" w:rsidRPr="000E7555">
              <w:rPr>
                <w:rFonts w:ascii="Times New Roman" w:hAnsi="Times New Roman" w:cs="Times New Roman"/>
                <w:sz w:val="24"/>
                <w:szCs w:val="24"/>
                <w:lang w:val="en-US"/>
              </w:rPr>
              <w:t>%</w:t>
            </w:r>
          </w:p>
        </w:tc>
        <w:tc>
          <w:tcPr>
            <w:tcW w:w="1082" w:type="dxa"/>
          </w:tcPr>
          <w:p w:rsidR="004A1B60" w:rsidRPr="000E7555" w:rsidRDefault="00BE6688" w:rsidP="00BE6688">
            <w:pPr>
              <w:pStyle w:val="af"/>
              <w:rPr>
                <w:rFonts w:ascii="Times New Roman" w:hAnsi="Times New Roman" w:cs="Times New Roman"/>
                <w:sz w:val="24"/>
                <w:szCs w:val="24"/>
                <w:lang w:val="kk-KZ"/>
              </w:rPr>
            </w:pPr>
            <w:r w:rsidRPr="000E7555">
              <w:rPr>
                <w:rFonts w:ascii="Times New Roman" w:hAnsi="Times New Roman" w:cs="Times New Roman"/>
                <w:sz w:val="24"/>
                <w:szCs w:val="24"/>
                <w:lang w:val="en-US"/>
              </w:rPr>
              <w:t xml:space="preserve">    32 </w:t>
            </w:r>
            <w:r w:rsidR="004A1B60" w:rsidRPr="000E7555">
              <w:rPr>
                <w:rFonts w:ascii="Times New Roman" w:hAnsi="Times New Roman" w:cs="Times New Roman"/>
                <w:sz w:val="24"/>
                <w:szCs w:val="24"/>
                <w:lang w:val="en-US"/>
              </w:rPr>
              <w:t>%</w:t>
            </w:r>
          </w:p>
        </w:tc>
        <w:tc>
          <w:tcPr>
            <w:tcW w:w="1209" w:type="dxa"/>
          </w:tcPr>
          <w:p w:rsidR="004A1B60" w:rsidRPr="000E7555" w:rsidRDefault="00BE6688" w:rsidP="00C761D3">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en-US"/>
              </w:rPr>
              <w:t>23</w:t>
            </w:r>
            <w:r w:rsidR="004A1B60" w:rsidRPr="000E7555">
              <w:rPr>
                <w:rFonts w:ascii="Times New Roman" w:hAnsi="Times New Roman" w:cs="Times New Roman"/>
                <w:sz w:val="24"/>
                <w:szCs w:val="24"/>
                <w:lang w:val="en-US"/>
              </w:rPr>
              <w:t>%</w:t>
            </w:r>
          </w:p>
        </w:tc>
      </w:tr>
      <w:tr w:rsidR="002352A7" w:rsidRPr="000E7555" w:rsidTr="0041106E">
        <w:tc>
          <w:tcPr>
            <w:tcW w:w="499" w:type="dxa"/>
          </w:tcPr>
          <w:p w:rsidR="002352A7" w:rsidRPr="000E7555" w:rsidRDefault="002352A7" w:rsidP="00A46090">
            <w:pPr>
              <w:pStyle w:val="af"/>
              <w:jc w:val="center"/>
              <w:rPr>
                <w:rFonts w:ascii="Times New Roman" w:hAnsi="Times New Roman" w:cs="Times New Roman"/>
                <w:b/>
                <w:sz w:val="24"/>
                <w:szCs w:val="24"/>
                <w:lang w:val="kk-KZ"/>
              </w:rPr>
            </w:pPr>
            <w:r w:rsidRPr="000E7555">
              <w:rPr>
                <w:rFonts w:ascii="Times New Roman" w:hAnsi="Times New Roman" w:cs="Times New Roman"/>
                <w:b/>
                <w:sz w:val="24"/>
                <w:szCs w:val="24"/>
                <w:lang w:val="kk-KZ"/>
              </w:rPr>
              <w:t>5</w:t>
            </w:r>
          </w:p>
        </w:tc>
        <w:tc>
          <w:tcPr>
            <w:tcW w:w="2019" w:type="dxa"/>
          </w:tcPr>
          <w:p w:rsidR="002352A7" w:rsidRPr="000E7555" w:rsidRDefault="002352A7" w:rsidP="004A1B60">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kk-KZ"/>
              </w:rPr>
              <w:t>2021-2022 о.ж</w:t>
            </w:r>
          </w:p>
        </w:tc>
        <w:tc>
          <w:tcPr>
            <w:tcW w:w="1134" w:type="dxa"/>
          </w:tcPr>
          <w:p w:rsidR="002352A7" w:rsidRPr="000E7555" w:rsidRDefault="00021159" w:rsidP="00C761D3">
            <w:pPr>
              <w:pStyle w:val="af"/>
              <w:jc w:val="center"/>
              <w:rPr>
                <w:rFonts w:ascii="Times New Roman" w:hAnsi="Times New Roman" w:cs="Times New Roman"/>
                <w:sz w:val="24"/>
                <w:szCs w:val="24"/>
                <w:lang w:val="en-US"/>
              </w:rPr>
            </w:pPr>
            <w:r w:rsidRPr="000E7555">
              <w:rPr>
                <w:rFonts w:ascii="Times New Roman" w:hAnsi="Times New Roman" w:cs="Times New Roman"/>
                <w:sz w:val="24"/>
                <w:szCs w:val="24"/>
                <w:lang w:val="en-US"/>
              </w:rPr>
              <w:t>25</w:t>
            </w:r>
            <w:r w:rsidR="000730F2" w:rsidRPr="000E7555">
              <w:rPr>
                <w:rFonts w:ascii="Times New Roman" w:hAnsi="Times New Roman" w:cs="Times New Roman"/>
                <w:sz w:val="24"/>
                <w:szCs w:val="24"/>
                <w:lang w:val="en-US"/>
              </w:rPr>
              <w:t>%</w:t>
            </w:r>
          </w:p>
        </w:tc>
        <w:tc>
          <w:tcPr>
            <w:tcW w:w="992" w:type="dxa"/>
          </w:tcPr>
          <w:p w:rsidR="002352A7" w:rsidRPr="000E7555" w:rsidRDefault="000730F2" w:rsidP="00C761D3">
            <w:pPr>
              <w:pStyle w:val="af"/>
              <w:jc w:val="center"/>
              <w:rPr>
                <w:rFonts w:ascii="Times New Roman" w:hAnsi="Times New Roman" w:cs="Times New Roman"/>
                <w:sz w:val="24"/>
                <w:szCs w:val="24"/>
                <w:lang w:val="en-US"/>
              </w:rPr>
            </w:pPr>
            <w:r w:rsidRPr="000E7555">
              <w:rPr>
                <w:rFonts w:ascii="Times New Roman" w:hAnsi="Times New Roman" w:cs="Times New Roman"/>
                <w:sz w:val="24"/>
                <w:szCs w:val="24"/>
                <w:lang w:val="en-US"/>
              </w:rPr>
              <w:t>35%</w:t>
            </w:r>
          </w:p>
        </w:tc>
        <w:tc>
          <w:tcPr>
            <w:tcW w:w="1134" w:type="dxa"/>
          </w:tcPr>
          <w:p w:rsidR="002352A7" w:rsidRPr="000E7555" w:rsidRDefault="00021159" w:rsidP="00C761D3">
            <w:pPr>
              <w:pStyle w:val="af"/>
              <w:jc w:val="center"/>
              <w:rPr>
                <w:rFonts w:ascii="Times New Roman" w:hAnsi="Times New Roman" w:cs="Times New Roman"/>
                <w:sz w:val="24"/>
                <w:szCs w:val="24"/>
                <w:lang w:val="en-US"/>
              </w:rPr>
            </w:pPr>
            <w:r w:rsidRPr="000E7555">
              <w:rPr>
                <w:rFonts w:ascii="Times New Roman" w:hAnsi="Times New Roman" w:cs="Times New Roman"/>
                <w:sz w:val="24"/>
                <w:szCs w:val="24"/>
                <w:lang w:val="en-US"/>
              </w:rPr>
              <w:t>40</w:t>
            </w:r>
            <w:r w:rsidR="00BE6688" w:rsidRPr="000E7555">
              <w:rPr>
                <w:rFonts w:ascii="Times New Roman" w:hAnsi="Times New Roman" w:cs="Times New Roman"/>
                <w:sz w:val="24"/>
                <w:szCs w:val="24"/>
                <w:lang w:val="en-US"/>
              </w:rPr>
              <w:t>%</w:t>
            </w:r>
          </w:p>
        </w:tc>
        <w:tc>
          <w:tcPr>
            <w:tcW w:w="1361" w:type="dxa"/>
          </w:tcPr>
          <w:p w:rsidR="002352A7" w:rsidRPr="000E7555" w:rsidRDefault="00021159" w:rsidP="00C761D3">
            <w:pPr>
              <w:pStyle w:val="af"/>
              <w:jc w:val="center"/>
              <w:rPr>
                <w:rFonts w:ascii="Times New Roman" w:hAnsi="Times New Roman" w:cs="Times New Roman"/>
                <w:sz w:val="24"/>
                <w:szCs w:val="24"/>
                <w:lang w:val="en-US"/>
              </w:rPr>
            </w:pPr>
            <w:r w:rsidRPr="000E7555">
              <w:rPr>
                <w:rFonts w:ascii="Times New Roman" w:hAnsi="Times New Roman" w:cs="Times New Roman"/>
                <w:sz w:val="24"/>
                <w:szCs w:val="24"/>
                <w:lang w:val="en-US"/>
              </w:rPr>
              <w:t>23%</w:t>
            </w:r>
          </w:p>
        </w:tc>
        <w:tc>
          <w:tcPr>
            <w:tcW w:w="1082" w:type="dxa"/>
          </w:tcPr>
          <w:p w:rsidR="002352A7" w:rsidRPr="000E7555" w:rsidRDefault="00021159" w:rsidP="00C761D3">
            <w:pPr>
              <w:pStyle w:val="af"/>
              <w:jc w:val="center"/>
              <w:rPr>
                <w:rFonts w:ascii="Times New Roman" w:hAnsi="Times New Roman" w:cs="Times New Roman"/>
                <w:sz w:val="24"/>
                <w:szCs w:val="24"/>
                <w:lang w:val="en-US"/>
              </w:rPr>
            </w:pPr>
            <w:r w:rsidRPr="000E7555">
              <w:rPr>
                <w:rFonts w:ascii="Times New Roman" w:hAnsi="Times New Roman" w:cs="Times New Roman"/>
                <w:sz w:val="24"/>
                <w:szCs w:val="24"/>
                <w:lang w:val="en-US"/>
              </w:rPr>
              <w:t>22%</w:t>
            </w:r>
          </w:p>
        </w:tc>
        <w:tc>
          <w:tcPr>
            <w:tcW w:w="1209" w:type="dxa"/>
          </w:tcPr>
          <w:p w:rsidR="002352A7" w:rsidRPr="000E7555" w:rsidRDefault="00021159" w:rsidP="00C761D3">
            <w:pPr>
              <w:pStyle w:val="af"/>
              <w:jc w:val="center"/>
              <w:rPr>
                <w:rFonts w:ascii="Times New Roman" w:hAnsi="Times New Roman" w:cs="Times New Roman"/>
                <w:sz w:val="24"/>
                <w:szCs w:val="24"/>
                <w:lang w:val="en-US"/>
              </w:rPr>
            </w:pPr>
            <w:r w:rsidRPr="000E7555">
              <w:rPr>
                <w:rFonts w:ascii="Times New Roman" w:hAnsi="Times New Roman" w:cs="Times New Roman"/>
                <w:sz w:val="24"/>
                <w:szCs w:val="24"/>
                <w:lang w:val="en-US"/>
              </w:rPr>
              <w:t>55%</w:t>
            </w:r>
          </w:p>
        </w:tc>
      </w:tr>
    </w:tbl>
    <w:p w:rsidR="00161A89" w:rsidRPr="000E7555" w:rsidRDefault="00161A89" w:rsidP="00161A89">
      <w:pPr>
        <w:pStyle w:val="af"/>
        <w:rPr>
          <w:rFonts w:ascii="Times New Roman" w:hAnsi="Times New Roman" w:cs="Times New Roman"/>
          <w:sz w:val="24"/>
          <w:szCs w:val="24"/>
          <w:lang w:val="kk-KZ"/>
        </w:rPr>
      </w:pPr>
      <w:bookmarkStart w:id="1" w:name="_GoBack"/>
      <w:bookmarkEnd w:id="1"/>
    </w:p>
    <w:tbl>
      <w:tblPr>
        <w:tblStyle w:val="a4"/>
        <w:tblW w:w="9715" w:type="dxa"/>
        <w:tblLayout w:type="fixed"/>
        <w:tblLook w:val="04A0" w:firstRow="1" w:lastRow="0" w:firstColumn="1" w:lastColumn="0" w:noHBand="0" w:noVBand="1"/>
      </w:tblPr>
      <w:tblGrid>
        <w:gridCol w:w="499"/>
        <w:gridCol w:w="2019"/>
        <w:gridCol w:w="1166"/>
        <w:gridCol w:w="1082"/>
        <w:gridCol w:w="1209"/>
        <w:gridCol w:w="1449"/>
        <w:gridCol w:w="1082"/>
        <w:gridCol w:w="1209"/>
      </w:tblGrid>
      <w:tr w:rsidR="0041106E" w:rsidRPr="000E7555" w:rsidTr="0041106E">
        <w:tc>
          <w:tcPr>
            <w:tcW w:w="499" w:type="dxa"/>
            <w:vMerge w:val="restart"/>
          </w:tcPr>
          <w:p w:rsidR="00161A89" w:rsidRPr="000E7555" w:rsidRDefault="00161A89" w:rsidP="00A46090">
            <w:pPr>
              <w:pStyle w:val="af"/>
              <w:jc w:val="center"/>
              <w:rPr>
                <w:rFonts w:ascii="Times New Roman" w:hAnsi="Times New Roman" w:cs="Times New Roman"/>
                <w:b/>
                <w:sz w:val="24"/>
                <w:szCs w:val="24"/>
                <w:lang w:val="kk-KZ"/>
              </w:rPr>
            </w:pPr>
            <w:r w:rsidRPr="000E7555">
              <w:rPr>
                <w:rFonts w:ascii="Times New Roman" w:hAnsi="Times New Roman" w:cs="Times New Roman"/>
                <w:b/>
                <w:sz w:val="24"/>
                <w:szCs w:val="24"/>
                <w:lang w:val="kk-KZ"/>
              </w:rPr>
              <w:t>№</w:t>
            </w:r>
          </w:p>
        </w:tc>
        <w:tc>
          <w:tcPr>
            <w:tcW w:w="2019" w:type="dxa"/>
            <w:vMerge w:val="restart"/>
          </w:tcPr>
          <w:p w:rsidR="00161A89" w:rsidRPr="000E7555" w:rsidRDefault="00161A89" w:rsidP="00A46090">
            <w:pPr>
              <w:pStyle w:val="af"/>
              <w:jc w:val="center"/>
              <w:rPr>
                <w:rFonts w:ascii="Times New Roman" w:hAnsi="Times New Roman" w:cs="Times New Roman"/>
                <w:b/>
                <w:sz w:val="24"/>
                <w:szCs w:val="24"/>
                <w:lang w:val="kk-KZ"/>
              </w:rPr>
            </w:pPr>
            <w:r w:rsidRPr="000E7555">
              <w:rPr>
                <w:rFonts w:ascii="Times New Roman" w:hAnsi="Times New Roman" w:cs="Times New Roman"/>
                <w:b/>
                <w:sz w:val="24"/>
                <w:szCs w:val="24"/>
                <w:lang w:val="kk-KZ"/>
              </w:rPr>
              <w:t>Оқу жылдары</w:t>
            </w:r>
          </w:p>
        </w:tc>
        <w:tc>
          <w:tcPr>
            <w:tcW w:w="3457" w:type="dxa"/>
            <w:gridSpan w:val="3"/>
          </w:tcPr>
          <w:p w:rsidR="00161A89" w:rsidRPr="000E7555" w:rsidRDefault="0041106E" w:rsidP="0041106E">
            <w:pPr>
              <w:pStyle w:val="af"/>
              <w:jc w:val="center"/>
              <w:rPr>
                <w:rFonts w:ascii="Times New Roman" w:hAnsi="Times New Roman" w:cs="Times New Roman"/>
                <w:b/>
                <w:sz w:val="24"/>
                <w:szCs w:val="24"/>
                <w:lang w:val="kk-KZ"/>
              </w:rPr>
            </w:pPr>
            <w:r w:rsidRPr="000E7555">
              <w:rPr>
                <w:rFonts w:ascii="Times New Roman" w:hAnsi="Times New Roman" w:cs="Times New Roman"/>
                <w:b/>
                <w:sz w:val="24"/>
                <w:szCs w:val="24"/>
                <w:lang w:val="kk-KZ"/>
              </w:rPr>
              <w:t>«Таным»</w:t>
            </w:r>
          </w:p>
        </w:tc>
        <w:tc>
          <w:tcPr>
            <w:tcW w:w="3740" w:type="dxa"/>
            <w:gridSpan w:val="3"/>
          </w:tcPr>
          <w:p w:rsidR="00161A89" w:rsidRPr="000E7555" w:rsidRDefault="00161A89" w:rsidP="0041106E">
            <w:pPr>
              <w:pStyle w:val="af"/>
              <w:jc w:val="center"/>
              <w:rPr>
                <w:rFonts w:ascii="Times New Roman" w:hAnsi="Times New Roman" w:cs="Times New Roman"/>
                <w:b/>
                <w:sz w:val="24"/>
                <w:szCs w:val="24"/>
                <w:lang w:val="kk-KZ"/>
              </w:rPr>
            </w:pPr>
            <w:r w:rsidRPr="000E7555">
              <w:rPr>
                <w:rFonts w:ascii="Times New Roman" w:hAnsi="Times New Roman" w:cs="Times New Roman"/>
                <w:b/>
                <w:sz w:val="24"/>
                <w:szCs w:val="24"/>
                <w:lang w:val="kk-KZ"/>
              </w:rPr>
              <w:t>«Шығармаш</w:t>
            </w:r>
            <w:r w:rsidR="0041106E" w:rsidRPr="000E7555">
              <w:rPr>
                <w:rFonts w:ascii="Times New Roman" w:hAnsi="Times New Roman" w:cs="Times New Roman"/>
                <w:b/>
                <w:sz w:val="24"/>
                <w:szCs w:val="24"/>
                <w:lang w:val="kk-KZ"/>
              </w:rPr>
              <w:t>ылық»</w:t>
            </w:r>
          </w:p>
        </w:tc>
      </w:tr>
      <w:tr w:rsidR="0041106E" w:rsidRPr="000E7555" w:rsidTr="0041106E">
        <w:tc>
          <w:tcPr>
            <w:tcW w:w="499" w:type="dxa"/>
            <w:vMerge/>
          </w:tcPr>
          <w:p w:rsidR="00161A89" w:rsidRPr="000E7555" w:rsidRDefault="00161A89" w:rsidP="00A46090">
            <w:pPr>
              <w:pStyle w:val="af"/>
              <w:jc w:val="center"/>
              <w:rPr>
                <w:rFonts w:ascii="Times New Roman" w:hAnsi="Times New Roman" w:cs="Times New Roman"/>
                <w:b/>
                <w:sz w:val="24"/>
                <w:szCs w:val="24"/>
                <w:lang w:val="kk-KZ"/>
              </w:rPr>
            </w:pPr>
          </w:p>
        </w:tc>
        <w:tc>
          <w:tcPr>
            <w:tcW w:w="2019" w:type="dxa"/>
            <w:vMerge/>
          </w:tcPr>
          <w:p w:rsidR="00161A89" w:rsidRPr="000E7555" w:rsidRDefault="00161A89" w:rsidP="00A46090">
            <w:pPr>
              <w:pStyle w:val="af"/>
              <w:jc w:val="center"/>
              <w:rPr>
                <w:rFonts w:ascii="Times New Roman" w:hAnsi="Times New Roman" w:cs="Times New Roman"/>
                <w:b/>
                <w:sz w:val="24"/>
                <w:szCs w:val="24"/>
                <w:lang w:val="kk-KZ"/>
              </w:rPr>
            </w:pPr>
          </w:p>
        </w:tc>
        <w:tc>
          <w:tcPr>
            <w:tcW w:w="1166" w:type="dxa"/>
          </w:tcPr>
          <w:p w:rsidR="00161A89" w:rsidRPr="000E7555" w:rsidRDefault="000730F2" w:rsidP="00A46090">
            <w:pPr>
              <w:pStyle w:val="af"/>
              <w:jc w:val="center"/>
              <w:rPr>
                <w:rFonts w:ascii="Times New Roman" w:hAnsi="Times New Roman" w:cs="Times New Roman"/>
                <w:b/>
                <w:sz w:val="24"/>
                <w:szCs w:val="24"/>
                <w:lang w:val="en-US"/>
              </w:rPr>
            </w:pPr>
            <w:r w:rsidRPr="000E7555">
              <w:rPr>
                <w:rFonts w:ascii="Times New Roman" w:hAnsi="Times New Roman" w:cs="Times New Roman"/>
                <w:b/>
                <w:sz w:val="24"/>
                <w:szCs w:val="24"/>
                <w:lang w:val="en-US"/>
              </w:rPr>
              <w:t>I</w:t>
            </w:r>
          </w:p>
        </w:tc>
        <w:tc>
          <w:tcPr>
            <w:tcW w:w="1082" w:type="dxa"/>
          </w:tcPr>
          <w:p w:rsidR="00161A89" w:rsidRPr="000E7555" w:rsidRDefault="000730F2" w:rsidP="00A46090">
            <w:pPr>
              <w:pStyle w:val="af"/>
              <w:jc w:val="center"/>
              <w:rPr>
                <w:rFonts w:ascii="Times New Roman" w:hAnsi="Times New Roman" w:cs="Times New Roman"/>
                <w:b/>
                <w:sz w:val="24"/>
                <w:szCs w:val="24"/>
                <w:lang w:val="en-US"/>
              </w:rPr>
            </w:pPr>
            <w:r w:rsidRPr="000E7555">
              <w:rPr>
                <w:rFonts w:ascii="Times New Roman" w:hAnsi="Times New Roman" w:cs="Times New Roman"/>
                <w:b/>
                <w:sz w:val="24"/>
                <w:szCs w:val="24"/>
                <w:lang w:val="en-US"/>
              </w:rPr>
              <w:t>II</w:t>
            </w:r>
          </w:p>
        </w:tc>
        <w:tc>
          <w:tcPr>
            <w:tcW w:w="1209" w:type="dxa"/>
          </w:tcPr>
          <w:p w:rsidR="00161A89" w:rsidRPr="000E7555" w:rsidRDefault="000730F2" w:rsidP="000730F2">
            <w:pPr>
              <w:pStyle w:val="af"/>
              <w:jc w:val="center"/>
              <w:rPr>
                <w:rFonts w:ascii="Times New Roman" w:hAnsi="Times New Roman" w:cs="Times New Roman"/>
                <w:b/>
                <w:sz w:val="24"/>
                <w:szCs w:val="24"/>
                <w:lang w:val="en-US"/>
              </w:rPr>
            </w:pPr>
            <w:r w:rsidRPr="000E7555">
              <w:rPr>
                <w:rFonts w:ascii="Times New Roman" w:hAnsi="Times New Roman" w:cs="Times New Roman"/>
                <w:b/>
                <w:sz w:val="24"/>
                <w:szCs w:val="24"/>
                <w:lang w:val="en-US"/>
              </w:rPr>
              <w:t>III</w:t>
            </w:r>
          </w:p>
        </w:tc>
        <w:tc>
          <w:tcPr>
            <w:tcW w:w="1449" w:type="dxa"/>
          </w:tcPr>
          <w:p w:rsidR="00161A89" w:rsidRPr="000E7555" w:rsidRDefault="000730F2" w:rsidP="00A46090">
            <w:pPr>
              <w:pStyle w:val="af"/>
              <w:jc w:val="center"/>
              <w:rPr>
                <w:rFonts w:ascii="Times New Roman" w:hAnsi="Times New Roman" w:cs="Times New Roman"/>
                <w:b/>
                <w:sz w:val="24"/>
                <w:szCs w:val="24"/>
                <w:lang w:val="en-US"/>
              </w:rPr>
            </w:pPr>
            <w:r w:rsidRPr="000E7555">
              <w:rPr>
                <w:rFonts w:ascii="Times New Roman" w:hAnsi="Times New Roman" w:cs="Times New Roman"/>
                <w:b/>
                <w:sz w:val="24"/>
                <w:szCs w:val="24"/>
                <w:lang w:val="en-US"/>
              </w:rPr>
              <w:t>I</w:t>
            </w:r>
          </w:p>
        </w:tc>
        <w:tc>
          <w:tcPr>
            <w:tcW w:w="1082" w:type="dxa"/>
          </w:tcPr>
          <w:p w:rsidR="00161A89" w:rsidRPr="000E7555" w:rsidRDefault="000730F2" w:rsidP="00A46090">
            <w:pPr>
              <w:pStyle w:val="af"/>
              <w:jc w:val="center"/>
              <w:rPr>
                <w:rFonts w:ascii="Times New Roman" w:hAnsi="Times New Roman" w:cs="Times New Roman"/>
                <w:b/>
                <w:sz w:val="24"/>
                <w:szCs w:val="24"/>
                <w:lang w:val="en-US"/>
              </w:rPr>
            </w:pPr>
            <w:r w:rsidRPr="000E7555">
              <w:rPr>
                <w:rFonts w:ascii="Times New Roman" w:hAnsi="Times New Roman" w:cs="Times New Roman"/>
                <w:b/>
                <w:sz w:val="24"/>
                <w:szCs w:val="24"/>
                <w:lang w:val="en-US"/>
              </w:rPr>
              <w:t>II</w:t>
            </w:r>
          </w:p>
        </w:tc>
        <w:tc>
          <w:tcPr>
            <w:tcW w:w="1209" w:type="dxa"/>
          </w:tcPr>
          <w:p w:rsidR="00161A89" w:rsidRPr="000E7555" w:rsidRDefault="000730F2" w:rsidP="00A46090">
            <w:pPr>
              <w:pStyle w:val="af"/>
              <w:jc w:val="center"/>
              <w:rPr>
                <w:rFonts w:ascii="Times New Roman" w:hAnsi="Times New Roman" w:cs="Times New Roman"/>
                <w:b/>
                <w:sz w:val="24"/>
                <w:szCs w:val="24"/>
                <w:lang w:val="en-US"/>
              </w:rPr>
            </w:pPr>
            <w:r w:rsidRPr="000E7555">
              <w:rPr>
                <w:rFonts w:ascii="Times New Roman" w:hAnsi="Times New Roman" w:cs="Times New Roman"/>
                <w:b/>
                <w:sz w:val="24"/>
                <w:szCs w:val="24"/>
                <w:lang w:val="en-US"/>
              </w:rPr>
              <w:t>III</w:t>
            </w:r>
          </w:p>
        </w:tc>
      </w:tr>
      <w:tr w:rsidR="002352A7" w:rsidRPr="000E7555" w:rsidTr="0041106E">
        <w:tc>
          <w:tcPr>
            <w:tcW w:w="499" w:type="dxa"/>
          </w:tcPr>
          <w:p w:rsidR="002352A7" w:rsidRPr="000E7555" w:rsidRDefault="002352A7" w:rsidP="00A46090">
            <w:pPr>
              <w:pStyle w:val="af"/>
              <w:jc w:val="center"/>
              <w:rPr>
                <w:rFonts w:ascii="Times New Roman" w:hAnsi="Times New Roman" w:cs="Times New Roman"/>
                <w:b/>
                <w:sz w:val="24"/>
                <w:szCs w:val="24"/>
                <w:lang w:val="kk-KZ"/>
              </w:rPr>
            </w:pPr>
            <w:r w:rsidRPr="000E7555">
              <w:rPr>
                <w:rFonts w:ascii="Times New Roman" w:hAnsi="Times New Roman" w:cs="Times New Roman"/>
                <w:b/>
                <w:sz w:val="24"/>
                <w:szCs w:val="24"/>
                <w:lang w:val="kk-KZ"/>
              </w:rPr>
              <w:t>1</w:t>
            </w:r>
          </w:p>
        </w:tc>
        <w:tc>
          <w:tcPr>
            <w:tcW w:w="2019" w:type="dxa"/>
          </w:tcPr>
          <w:p w:rsidR="002352A7" w:rsidRPr="000E7555" w:rsidRDefault="002352A7" w:rsidP="00A46090">
            <w:pPr>
              <w:pStyle w:val="af"/>
              <w:jc w:val="center"/>
              <w:rPr>
                <w:rFonts w:ascii="Times New Roman" w:hAnsi="Times New Roman" w:cs="Times New Roman"/>
                <w:bCs/>
                <w:sz w:val="24"/>
                <w:szCs w:val="24"/>
                <w:lang w:val="kk-KZ"/>
              </w:rPr>
            </w:pPr>
            <w:r w:rsidRPr="000E7555">
              <w:rPr>
                <w:rFonts w:ascii="Times New Roman" w:hAnsi="Times New Roman" w:cs="Times New Roman"/>
                <w:bCs/>
                <w:sz w:val="24"/>
                <w:szCs w:val="24"/>
                <w:lang w:val="kk-KZ"/>
              </w:rPr>
              <w:t>2017-2018 о.ж</w:t>
            </w:r>
          </w:p>
        </w:tc>
        <w:tc>
          <w:tcPr>
            <w:tcW w:w="1166" w:type="dxa"/>
          </w:tcPr>
          <w:p w:rsidR="002352A7" w:rsidRPr="000E7555" w:rsidRDefault="00021159" w:rsidP="00A46090">
            <w:pPr>
              <w:pStyle w:val="af"/>
              <w:jc w:val="center"/>
              <w:rPr>
                <w:rFonts w:ascii="Times New Roman" w:hAnsi="Times New Roman" w:cs="Times New Roman"/>
                <w:b/>
                <w:sz w:val="24"/>
                <w:szCs w:val="24"/>
                <w:lang w:val="en-US"/>
              </w:rPr>
            </w:pPr>
            <w:r w:rsidRPr="000E7555">
              <w:rPr>
                <w:rFonts w:ascii="Times New Roman" w:hAnsi="Times New Roman" w:cs="Times New Roman"/>
                <w:b/>
                <w:sz w:val="24"/>
                <w:szCs w:val="24"/>
                <w:lang w:val="en-US"/>
              </w:rPr>
              <w:t>37%</w:t>
            </w:r>
          </w:p>
        </w:tc>
        <w:tc>
          <w:tcPr>
            <w:tcW w:w="1082" w:type="dxa"/>
          </w:tcPr>
          <w:p w:rsidR="002352A7" w:rsidRPr="000E7555" w:rsidRDefault="00021159" w:rsidP="00A46090">
            <w:pPr>
              <w:pStyle w:val="af"/>
              <w:jc w:val="center"/>
              <w:rPr>
                <w:rFonts w:ascii="Times New Roman" w:hAnsi="Times New Roman" w:cs="Times New Roman"/>
                <w:b/>
                <w:sz w:val="24"/>
                <w:szCs w:val="24"/>
                <w:lang w:val="en-US"/>
              </w:rPr>
            </w:pPr>
            <w:r w:rsidRPr="000E7555">
              <w:rPr>
                <w:rFonts w:ascii="Times New Roman" w:hAnsi="Times New Roman" w:cs="Times New Roman"/>
                <w:b/>
                <w:sz w:val="24"/>
                <w:szCs w:val="24"/>
                <w:lang w:val="en-US"/>
              </w:rPr>
              <w:t>38%</w:t>
            </w:r>
          </w:p>
        </w:tc>
        <w:tc>
          <w:tcPr>
            <w:tcW w:w="1209" w:type="dxa"/>
          </w:tcPr>
          <w:p w:rsidR="002352A7" w:rsidRPr="000E7555" w:rsidRDefault="00021159" w:rsidP="00A46090">
            <w:pPr>
              <w:pStyle w:val="af"/>
              <w:jc w:val="center"/>
              <w:rPr>
                <w:rFonts w:ascii="Times New Roman" w:hAnsi="Times New Roman" w:cs="Times New Roman"/>
                <w:b/>
                <w:sz w:val="24"/>
                <w:szCs w:val="24"/>
                <w:lang w:val="en-US"/>
              </w:rPr>
            </w:pPr>
            <w:r w:rsidRPr="000E7555">
              <w:rPr>
                <w:rFonts w:ascii="Times New Roman" w:hAnsi="Times New Roman" w:cs="Times New Roman"/>
                <w:b/>
                <w:sz w:val="24"/>
                <w:szCs w:val="24"/>
                <w:lang w:val="en-US"/>
              </w:rPr>
              <w:t>25%</w:t>
            </w:r>
          </w:p>
        </w:tc>
        <w:tc>
          <w:tcPr>
            <w:tcW w:w="1449" w:type="dxa"/>
          </w:tcPr>
          <w:p w:rsidR="002352A7" w:rsidRPr="000E7555" w:rsidRDefault="00021159" w:rsidP="00A46090">
            <w:pPr>
              <w:pStyle w:val="af"/>
              <w:jc w:val="center"/>
              <w:rPr>
                <w:rFonts w:ascii="Times New Roman" w:hAnsi="Times New Roman" w:cs="Times New Roman"/>
                <w:b/>
                <w:sz w:val="24"/>
                <w:szCs w:val="24"/>
                <w:lang w:val="en-US"/>
              </w:rPr>
            </w:pPr>
            <w:r w:rsidRPr="000E7555">
              <w:rPr>
                <w:rFonts w:ascii="Times New Roman" w:hAnsi="Times New Roman" w:cs="Times New Roman"/>
                <w:b/>
                <w:sz w:val="24"/>
                <w:szCs w:val="24"/>
                <w:lang w:val="en-US"/>
              </w:rPr>
              <w:t>42</w:t>
            </w:r>
          </w:p>
        </w:tc>
        <w:tc>
          <w:tcPr>
            <w:tcW w:w="1082" w:type="dxa"/>
          </w:tcPr>
          <w:p w:rsidR="002352A7" w:rsidRPr="000E7555" w:rsidRDefault="00021159" w:rsidP="00A46090">
            <w:pPr>
              <w:pStyle w:val="af"/>
              <w:jc w:val="center"/>
              <w:rPr>
                <w:rFonts w:ascii="Times New Roman" w:hAnsi="Times New Roman" w:cs="Times New Roman"/>
                <w:b/>
                <w:sz w:val="24"/>
                <w:szCs w:val="24"/>
                <w:lang w:val="en-US"/>
              </w:rPr>
            </w:pPr>
            <w:r w:rsidRPr="000E7555">
              <w:rPr>
                <w:rFonts w:ascii="Times New Roman" w:hAnsi="Times New Roman" w:cs="Times New Roman"/>
                <w:b/>
                <w:sz w:val="24"/>
                <w:szCs w:val="24"/>
                <w:lang w:val="en-US"/>
              </w:rPr>
              <w:t>35%</w:t>
            </w:r>
          </w:p>
        </w:tc>
        <w:tc>
          <w:tcPr>
            <w:tcW w:w="1209" w:type="dxa"/>
          </w:tcPr>
          <w:p w:rsidR="002352A7" w:rsidRPr="000E7555" w:rsidRDefault="00021159" w:rsidP="00A46090">
            <w:pPr>
              <w:pStyle w:val="af"/>
              <w:jc w:val="center"/>
              <w:rPr>
                <w:rFonts w:ascii="Times New Roman" w:hAnsi="Times New Roman" w:cs="Times New Roman"/>
                <w:b/>
                <w:sz w:val="24"/>
                <w:szCs w:val="24"/>
                <w:lang w:val="en-US"/>
              </w:rPr>
            </w:pPr>
            <w:r w:rsidRPr="000E7555">
              <w:rPr>
                <w:rFonts w:ascii="Times New Roman" w:hAnsi="Times New Roman" w:cs="Times New Roman"/>
                <w:b/>
                <w:sz w:val="24"/>
                <w:szCs w:val="24"/>
                <w:lang w:val="en-US"/>
              </w:rPr>
              <w:t>23%</w:t>
            </w:r>
          </w:p>
        </w:tc>
      </w:tr>
      <w:tr w:rsidR="004A1B60" w:rsidRPr="000E7555" w:rsidTr="0041106E">
        <w:tc>
          <w:tcPr>
            <w:tcW w:w="499" w:type="dxa"/>
          </w:tcPr>
          <w:p w:rsidR="004A1B60" w:rsidRPr="000E7555" w:rsidRDefault="002352A7" w:rsidP="00A46090">
            <w:pPr>
              <w:pStyle w:val="af"/>
              <w:jc w:val="center"/>
              <w:rPr>
                <w:rFonts w:ascii="Times New Roman" w:hAnsi="Times New Roman" w:cs="Times New Roman"/>
                <w:b/>
                <w:sz w:val="24"/>
                <w:szCs w:val="24"/>
                <w:lang w:val="kk-KZ"/>
              </w:rPr>
            </w:pPr>
            <w:r w:rsidRPr="000E7555">
              <w:rPr>
                <w:rFonts w:ascii="Times New Roman" w:hAnsi="Times New Roman" w:cs="Times New Roman"/>
                <w:b/>
                <w:sz w:val="24"/>
                <w:szCs w:val="24"/>
                <w:lang w:val="kk-KZ"/>
              </w:rPr>
              <w:t>2</w:t>
            </w:r>
          </w:p>
        </w:tc>
        <w:tc>
          <w:tcPr>
            <w:tcW w:w="2019" w:type="dxa"/>
          </w:tcPr>
          <w:p w:rsidR="004A1B60" w:rsidRPr="000E7555" w:rsidRDefault="004A1B60" w:rsidP="00C761D3">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kk-KZ"/>
              </w:rPr>
              <w:t>2018-2019 о.ж.</w:t>
            </w:r>
          </w:p>
        </w:tc>
        <w:tc>
          <w:tcPr>
            <w:tcW w:w="1166" w:type="dxa"/>
          </w:tcPr>
          <w:p w:rsidR="004A1B60" w:rsidRPr="000E7555" w:rsidRDefault="00480D9F" w:rsidP="00C761D3">
            <w:pPr>
              <w:pStyle w:val="af"/>
              <w:jc w:val="center"/>
              <w:rPr>
                <w:rFonts w:ascii="Times New Roman" w:hAnsi="Times New Roman" w:cs="Times New Roman"/>
                <w:sz w:val="24"/>
                <w:szCs w:val="24"/>
                <w:lang w:val="en-US"/>
              </w:rPr>
            </w:pPr>
            <w:r w:rsidRPr="000E7555">
              <w:rPr>
                <w:rFonts w:ascii="Times New Roman" w:hAnsi="Times New Roman" w:cs="Times New Roman"/>
                <w:sz w:val="24"/>
                <w:szCs w:val="24"/>
                <w:lang w:val="en-US"/>
              </w:rPr>
              <w:t>45</w:t>
            </w:r>
            <w:r w:rsidR="004A1B60" w:rsidRPr="000E7555">
              <w:rPr>
                <w:rFonts w:ascii="Times New Roman" w:hAnsi="Times New Roman" w:cs="Times New Roman"/>
                <w:sz w:val="24"/>
                <w:szCs w:val="24"/>
                <w:lang w:val="en-US"/>
              </w:rPr>
              <w:t xml:space="preserve"> %</w:t>
            </w:r>
          </w:p>
        </w:tc>
        <w:tc>
          <w:tcPr>
            <w:tcW w:w="1082" w:type="dxa"/>
          </w:tcPr>
          <w:p w:rsidR="004A1B60" w:rsidRPr="000E7555" w:rsidRDefault="00480D9F" w:rsidP="00C761D3">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en-US"/>
              </w:rPr>
              <w:t>30</w:t>
            </w:r>
            <w:r w:rsidR="004A1B60" w:rsidRPr="000E7555">
              <w:rPr>
                <w:rFonts w:ascii="Times New Roman" w:hAnsi="Times New Roman" w:cs="Times New Roman"/>
                <w:sz w:val="24"/>
                <w:szCs w:val="24"/>
                <w:lang w:val="en-US"/>
              </w:rPr>
              <w:t>%</w:t>
            </w:r>
          </w:p>
        </w:tc>
        <w:tc>
          <w:tcPr>
            <w:tcW w:w="1209" w:type="dxa"/>
          </w:tcPr>
          <w:p w:rsidR="004A1B60" w:rsidRPr="000E7555" w:rsidRDefault="00480D9F" w:rsidP="00480D9F">
            <w:pPr>
              <w:pStyle w:val="af"/>
              <w:rPr>
                <w:rFonts w:ascii="Times New Roman" w:hAnsi="Times New Roman" w:cs="Times New Roman"/>
                <w:sz w:val="24"/>
                <w:szCs w:val="24"/>
                <w:lang w:val="kk-KZ"/>
              </w:rPr>
            </w:pPr>
            <w:r w:rsidRPr="000E7555">
              <w:rPr>
                <w:rFonts w:ascii="Times New Roman" w:hAnsi="Times New Roman" w:cs="Times New Roman"/>
                <w:sz w:val="24"/>
                <w:szCs w:val="24"/>
                <w:lang w:val="en-US"/>
              </w:rPr>
              <w:t xml:space="preserve">     25</w:t>
            </w:r>
            <w:r w:rsidR="004A1B60" w:rsidRPr="000E7555">
              <w:rPr>
                <w:rFonts w:ascii="Times New Roman" w:hAnsi="Times New Roman" w:cs="Times New Roman"/>
                <w:sz w:val="24"/>
                <w:szCs w:val="24"/>
                <w:lang w:val="en-US"/>
              </w:rPr>
              <w:t>%</w:t>
            </w:r>
          </w:p>
        </w:tc>
        <w:tc>
          <w:tcPr>
            <w:tcW w:w="1449" w:type="dxa"/>
          </w:tcPr>
          <w:p w:rsidR="004A1B60" w:rsidRPr="000E7555" w:rsidRDefault="007B0BDB" w:rsidP="00C761D3">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en-US"/>
              </w:rPr>
              <w:t>46</w:t>
            </w:r>
            <w:r w:rsidR="004A1B60" w:rsidRPr="000E7555">
              <w:rPr>
                <w:rFonts w:ascii="Times New Roman" w:hAnsi="Times New Roman" w:cs="Times New Roman"/>
                <w:sz w:val="24"/>
                <w:szCs w:val="24"/>
                <w:lang w:val="en-US"/>
              </w:rPr>
              <w:t>%</w:t>
            </w:r>
          </w:p>
        </w:tc>
        <w:tc>
          <w:tcPr>
            <w:tcW w:w="1082" w:type="dxa"/>
          </w:tcPr>
          <w:p w:rsidR="004A1B60" w:rsidRPr="000E7555" w:rsidRDefault="007B0BDB" w:rsidP="00C761D3">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en-US"/>
              </w:rPr>
              <w:t>52</w:t>
            </w:r>
            <w:r w:rsidR="004A1B60" w:rsidRPr="000E7555">
              <w:rPr>
                <w:rFonts w:ascii="Times New Roman" w:hAnsi="Times New Roman" w:cs="Times New Roman"/>
                <w:sz w:val="24"/>
                <w:szCs w:val="24"/>
                <w:lang w:val="en-US"/>
              </w:rPr>
              <w:t>%</w:t>
            </w:r>
          </w:p>
        </w:tc>
        <w:tc>
          <w:tcPr>
            <w:tcW w:w="1209" w:type="dxa"/>
          </w:tcPr>
          <w:p w:rsidR="004A1B60" w:rsidRPr="000E7555" w:rsidRDefault="007B0BDB" w:rsidP="00C761D3">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en-US"/>
              </w:rPr>
              <w:t>29</w:t>
            </w:r>
            <w:r w:rsidR="004A1B60" w:rsidRPr="000E7555">
              <w:rPr>
                <w:rFonts w:ascii="Times New Roman" w:hAnsi="Times New Roman" w:cs="Times New Roman"/>
                <w:sz w:val="24"/>
                <w:szCs w:val="24"/>
                <w:lang w:val="en-US"/>
              </w:rPr>
              <w:t>%</w:t>
            </w:r>
          </w:p>
        </w:tc>
      </w:tr>
      <w:tr w:rsidR="004A1B60" w:rsidRPr="000E7555" w:rsidTr="0041106E">
        <w:tc>
          <w:tcPr>
            <w:tcW w:w="499" w:type="dxa"/>
          </w:tcPr>
          <w:p w:rsidR="004A1B60" w:rsidRPr="000E7555" w:rsidRDefault="002352A7" w:rsidP="00A46090">
            <w:pPr>
              <w:pStyle w:val="af"/>
              <w:jc w:val="center"/>
              <w:rPr>
                <w:rFonts w:ascii="Times New Roman" w:hAnsi="Times New Roman" w:cs="Times New Roman"/>
                <w:b/>
                <w:sz w:val="24"/>
                <w:szCs w:val="24"/>
                <w:lang w:val="kk-KZ"/>
              </w:rPr>
            </w:pPr>
            <w:r w:rsidRPr="000E7555">
              <w:rPr>
                <w:rFonts w:ascii="Times New Roman" w:hAnsi="Times New Roman" w:cs="Times New Roman"/>
                <w:b/>
                <w:sz w:val="24"/>
                <w:szCs w:val="24"/>
                <w:lang w:val="kk-KZ"/>
              </w:rPr>
              <w:t>3</w:t>
            </w:r>
          </w:p>
        </w:tc>
        <w:tc>
          <w:tcPr>
            <w:tcW w:w="2019" w:type="dxa"/>
          </w:tcPr>
          <w:p w:rsidR="004A1B60" w:rsidRPr="000E7555" w:rsidRDefault="004A1B60" w:rsidP="00C761D3">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kk-KZ"/>
              </w:rPr>
              <w:t>2019-2020 о.ж.</w:t>
            </w:r>
          </w:p>
        </w:tc>
        <w:tc>
          <w:tcPr>
            <w:tcW w:w="1166" w:type="dxa"/>
          </w:tcPr>
          <w:p w:rsidR="004A1B60" w:rsidRPr="000E7555" w:rsidRDefault="00480D9F" w:rsidP="00C761D3">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en-US"/>
              </w:rPr>
              <w:t>47</w:t>
            </w:r>
            <w:r w:rsidR="004A1B60" w:rsidRPr="000E7555">
              <w:rPr>
                <w:rFonts w:ascii="Times New Roman" w:hAnsi="Times New Roman" w:cs="Times New Roman"/>
                <w:sz w:val="24"/>
                <w:szCs w:val="24"/>
                <w:lang w:val="en-US"/>
              </w:rPr>
              <w:t>%</w:t>
            </w:r>
          </w:p>
        </w:tc>
        <w:tc>
          <w:tcPr>
            <w:tcW w:w="1082" w:type="dxa"/>
          </w:tcPr>
          <w:p w:rsidR="004A1B60" w:rsidRPr="000E7555" w:rsidRDefault="00480D9F" w:rsidP="00C761D3">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en-US"/>
              </w:rPr>
              <w:t>32</w:t>
            </w:r>
            <w:r w:rsidR="004A1B60" w:rsidRPr="000E7555">
              <w:rPr>
                <w:rFonts w:ascii="Times New Roman" w:hAnsi="Times New Roman" w:cs="Times New Roman"/>
                <w:sz w:val="24"/>
                <w:szCs w:val="24"/>
                <w:lang w:val="en-US"/>
              </w:rPr>
              <w:t>%</w:t>
            </w:r>
          </w:p>
        </w:tc>
        <w:tc>
          <w:tcPr>
            <w:tcW w:w="1209" w:type="dxa"/>
          </w:tcPr>
          <w:p w:rsidR="004A1B60" w:rsidRPr="000E7555" w:rsidRDefault="00480D9F" w:rsidP="00C761D3">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en-US"/>
              </w:rPr>
              <w:t>21</w:t>
            </w:r>
            <w:r w:rsidR="004A1B60" w:rsidRPr="000E7555">
              <w:rPr>
                <w:rFonts w:ascii="Times New Roman" w:hAnsi="Times New Roman" w:cs="Times New Roman"/>
                <w:sz w:val="24"/>
                <w:szCs w:val="24"/>
                <w:lang w:val="en-US"/>
              </w:rPr>
              <w:t>%</w:t>
            </w:r>
          </w:p>
        </w:tc>
        <w:tc>
          <w:tcPr>
            <w:tcW w:w="1449" w:type="dxa"/>
          </w:tcPr>
          <w:p w:rsidR="004A1B60" w:rsidRPr="000E7555" w:rsidRDefault="007B0BDB" w:rsidP="00C761D3">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en-US"/>
              </w:rPr>
              <w:t>43</w:t>
            </w:r>
            <w:r w:rsidR="004A1B60" w:rsidRPr="000E7555">
              <w:rPr>
                <w:rFonts w:ascii="Times New Roman" w:hAnsi="Times New Roman" w:cs="Times New Roman"/>
                <w:sz w:val="24"/>
                <w:szCs w:val="24"/>
                <w:lang w:val="en-US"/>
              </w:rPr>
              <w:t>%</w:t>
            </w:r>
          </w:p>
        </w:tc>
        <w:tc>
          <w:tcPr>
            <w:tcW w:w="1082" w:type="dxa"/>
          </w:tcPr>
          <w:p w:rsidR="004A1B60" w:rsidRPr="000E7555" w:rsidRDefault="007B0BDB" w:rsidP="00C761D3">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en-US"/>
              </w:rPr>
              <w:t>36</w:t>
            </w:r>
            <w:r w:rsidR="004A1B60" w:rsidRPr="000E7555">
              <w:rPr>
                <w:rFonts w:ascii="Times New Roman" w:hAnsi="Times New Roman" w:cs="Times New Roman"/>
                <w:sz w:val="24"/>
                <w:szCs w:val="24"/>
                <w:lang w:val="en-US"/>
              </w:rPr>
              <w:t>%</w:t>
            </w:r>
          </w:p>
        </w:tc>
        <w:tc>
          <w:tcPr>
            <w:tcW w:w="1209" w:type="dxa"/>
          </w:tcPr>
          <w:p w:rsidR="004A1B60" w:rsidRPr="000E7555" w:rsidRDefault="007B0BDB" w:rsidP="00C761D3">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en-US"/>
              </w:rPr>
              <w:t>21</w:t>
            </w:r>
            <w:r w:rsidR="004A1B60" w:rsidRPr="000E7555">
              <w:rPr>
                <w:rFonts w:ascii="Times New Roman" w:hAnsi="Times New Roman" w:cs="Times New Roman"/>
                <w:sz w:val="24"/>
                <w:szCs w:val="24"/>
                <w:lang w:val="en-US"/>
              </w:rPr>
              <w:t>%</w:t>
            </w:r>
          </w:p>
        </w:tc>
      </w:tr>
      <w:tr w:rsidR="004A1B60" w:rsidRPr="000E7555" w:rsidTr="0041106E">
        <w:tc>
          <w:tcPr>
            <w:tcW w:w="499" w:type="dxa"/>
          </w:tcPr>
          <w:p w:rsidR="004A1B60" w:rsidRPr="000E7555" w:rsidRDefault="002352A7" w:rsidP="00A46090">
            <w:pPr>
              <w:pStyle w:val="af"/>
              <w:jc w:val="center"/>
              <w:rPr>
                <w:rFonts w:ascii="Times New Roman" w:hAnsi="Times New Roman" w:cs="Times New Roman"/>
                <w:b/>
                <w:sz w:val="24"/>
                <w:szCs w:val="24"/>
                <w:lang w:val="kk-KZ"/>
              </w:rPr>
            </w:pPr>
            <w:r w:rsidRPr="000E7555">
              <w:rPr>
                <w:rFonts w:ascii="Times New Roman" w:hAnsi="Times New Roman" w:cs="Times New Roman"/>
                <w:b/>
                <w:sz w:val="24"/>
                <w:szCs w:val="24"/>
                <w:lang w:val="kk-KZ"/>
              </w:rPr>
              <w:t>4</w:t>
            </w:r>
          </w:p>
        </w:tc>
        <w:tc>
          <w:tcPr>
            <w:tcW w:w="2019" w:type="dxa"/>
          </w:tcPr>
          <w:p w:rsidR="004A1B60" w:rsidRPr="000E7555" w:rsidRDefault="004A1B60" w:rsidP="00C761D3">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kk-KZ"/>
              </w:rPr>
              <w:t>2020-2021 о.ж.</w:t>
            </w:r>
          </w:p>
        </w:tc>
        <w:tc>
          <w:tcPr>
            <w:tcW w:w="1166" w:type="dxa"/>
          </w:tcPr>
          <w:p w:rsidR="004A1B60" w:rsidRPr="000E7555" w:rsidRDefault="00480D9F" w:rsidP="00C761D3">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en-US"/>
              </w:rPr>
              <w:t>41</w:t>
            </w:r>
            <w:r w:rsidR="004A1B60" w:rsidRPr="000E7555">
              <w:rPr>
                <w:rFonts w:ascii="Times New Roman" w:hAnsi="Times New Roman" w:cs="Times New Roman"/>
                <w:sz w:val="24"/>
                <w:szCs w:val="24"/>
                <w:lang w:val="en-US"/>
              </w:rPr>
              <w:t>%</w:t>
            </w:r>
          </w:p>
        </w:tc>
        <w:tc>
          <w:tcPr>
            <w:tcW w:w="1082" w:type="dxa"/>
          </w:tcPr>
          <w:p w:rsidR="004A1B60" w:rsidRPr="000E7555" w:rsidRDefault="00480D9F" w:rsidP="00C761D3">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en-US"/>
              </w:rPr>
              <w:t>35</w:t>
            </w:r>
            <w:r w:rsidR="004A1B60" w:rsidRPr="000E7555">
              <w:rPr>
                <w:rFonts w:ascii="Times New Roman" w:hAnsi="Times New Roman" w:cs="Times New Roman"/>
                <w:sz w:val="24"/>
                <w:szCs w:val="24"/>
                <w:lang w:val="en-US"/>
              </w:rPr>
              <w:t>%</w:t>
            </w:r>
          </w:p>
        </w:tc>
        <w:tc>
          <w:tcPr>
            <w:tcW w:w="1209" w:type="dxa"/>
          </w:tcPr>
          <w:p w:rsidR="004A1B60" w:rsidRPr="000E7555" w:rsidRDefault="00480D9F" w:rsidP="00C761D3">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en-US"/>
              </w:rPr>
              <w:t>24</w:t>
            </w:r>
            <w:r w:rsidR="004A1B60" w:rsidRPr="000E7555">
              <w:rPr>
                <w:rFonts w:ascii="Times New Roman" w:hAnsi="Times New Roman" w:cs="Times New Roman"/>
                <w:sz w:val="24"/>
                <w:szCs w:val="24"/>
                <w:lang w:val="en-US"/>
              </w:rPr>
              <w:t>%</w:t>
            </w:r>
          </w:p>
        </w:tc>
        <w:tc>
          <w:tcPr>
            <w:tcW w:w="1449" w:type="dxa"/>
          </w:tcPr>
          <w:p w:rsidR="004A1B60" w:rsidRPr="000E7555" w:rsidRDefault="007B0BDB" w:rsidP="00C761D3">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en-US"/>
              </w:rPr>
              <w:t>45</w:t>
            </w:r>
            <w:r w:rsidR="004A1B60" w:rsidRPr="000E7555">
              <w:rPr>
                <w:rFonts w:ascii="Times New Roman" w:hAnsi="Times New Roman" w:cs="Times New Roman"/>
                <w:sz w:val="24"/>
                <w:szCs w:val="24"/>
                <w:lang w:val="en-US"/>
              </w:rPr>
              <w:t>%</w:t>
            </w:r>
          </w:p>
        </w:tc>
        <w:tc>
          <w:tcPr>
            <w:tcW w:w="1082" w:type="dxa"/>
          </w:tcPr>
          <w:p w:rsidR="004A1B60" w:rsidRPr="000E7555" w:rsidRDefault="007B0BDB" w:rsidP="00C761D3">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en-US"/>
              </w:rPr>
              <w:t>36</w:t>
            </w:r>
            <w:r w:rsidR="004A1B60" w:rsidRPr="000E7555">
              <w:rPr>
                <w:rFonts w:ascii="Times New Roman" w:hAnsi="Times New Roman" w:cs="Times New Roman"/>
                <w:sz w:val="24"/>
                <w:szCs w:val="24"/>
                <w:lang w:val="en-US"/>
              </w:rPr>
              <w:t>%</w:t>
            </w:r>
          </w:p>
        </w:tc>
        <w:tc>
          <w:tcPr>
            <w:tcW w:w="1209" w:type="dxa"/>
          </w:tcPr>
          <w:p w:rsidR="004A1B60" w:rsidRPr="000E7555" w:rsidRDefault="007B0BDB" w:rsidP="00C761D3">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en-US"/>
              </w:rPr>
              <w:t>19</w:t>
            </w:r>
            <w:r w:rsidR="004A1B60" w:rsidRPr="000E7555">
              <w:rPr>
                <w:rFonts w:ascii="Times New Roman" w:hAnsi="Times New Roman" w:cs="Times New Roman"/>
                <w:sz w:val="24"/>
                <w:szCs w:val="24"/>
                <w:lang w:val="en-US"/>
              </w:rPr>
              <w:t>%</w:t>
            </w:r>
          </w:p>
        </w:tc>
      </w:tr>
      <w:tr w:rsidR="002352A7" w:rsidRPr="000E7555" w:rsidTr="0041106E">
        <w:tc>
          <w:tcPr>
            <w:tcW w:w="499" w:type="dxa"/>
          </w:tcPr>
          <w:p w:rsidR="002352A7" w:rsidRPr="000E7555" w:rsidRDefault="002352A7" w:rsidP="00A46090">
            <w:pPr>
              <w:pStyle w:val="af"/>
              <w:jc w:val="center"/>
              <w:rPr>
                <w:rFonts w:ascii="Times New Roman" w:hAnsi="Times New Roman" w:cs="Times New Roman"/>
                <w:b/>
                <w:sz w:val="24"/>
                <w:szCs w:val="24"/>
                <w:lang w:val="kk-KZ"/>
              </w:rPr>
            </w:pPr>
            <w:r w:rsidRPr="000E7555">
              <w:rPr>
                <w:rFonts w:ascii="Times New Roman" w:hAnsi="Times New Roman" w:cs="Times New Roman"/>
                <w:b/>
                <w:sz w:val="24"/>
                <w:szCs w:val="24"/>
                <w:lang w:val="kk-KZ"/>
              </w:rPr>
              <w:t>5</w:t>
            </w:r>
          </w:p>
        </w:tc>
        <w:tc>
          <w:tcPr>
            <w:tcW w:w="2019" w:type="dxa"/>
          </w:tcPr>
          <w:p w:rsidR="002352A7" w:rsidRPr="000E7555" w:rsidRDefault="002352A7" w:rsidP="00C761D3">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kk-KZ"/>
              </w:rPr>
              <w:t>2021-2022 о.ж</w:t>
            </w:r>
          </w:p>
        </w:tc>
        <w:tc>
          <w:tcPr>
            <w:tcW w:w="1166" w:type="dxa"/>
          </w:tcPr>
          <w:p w:rsidR="002352A7" w:rsidRPr="000E7555" w:rsidRDefault="00480D9F" w:rsidP="00C761D3">
            <w:pPr>
              <w:pStyle w:val="af"/>
              <w:jc w:val="center"/>
              <w:rPr>
                <w:rFonts w:ascii="Times New Roman" w:hAnsi="Times New Roman" w:cs="Times New Roman"/>
                <w:sz w:val="24"/>
                <w:szCs w:val="24"/>
                <w:lang w:val="en-US"/>
              </w:rPr>
            </w:pPr>
            <w:r w:rsidRPr="000E7555">
              <w:rPr>
                <w:rFonts w:ascii="Times New Roman" w:hAnsi="Times New Roman" w:cs="Times New Roman"/>
                <w:sz w:val="24"/>
                <w:szCs w:val="24"/>
                <w:lang w:val="en-US"/>
              </w:rPr>
              <w:t>20%</w:t>
            </w:r>
          </w:p>
        </w:tc>
        <w:tc>
          <w:tcPr>
            <w:tcW w:w="1082" w:type="dxa"/>
          </w:tcPr>
          <w:p w:rsidR="002352A7" w:rsidRPr="000E7555" w:rsidRDefault="00480D9F" w:rsidP="00C761D3">
            <w:pPr>
              <w:pStyle w:val="af"/>
              <w:jc w:val="center"/>
              <w:rPr>
                <w:rFonts w:ascii="Times New Roman" w:hAnsi="Times New Roman" w:cs="Times New Roman"/>
                <w:sz w:val="24"/>
                <w:szCs w:val="24"/>
                <w:lang w:val="en-US"/>
              </w:rPr>
            </w:pPr>
            <w:r w:rsidRPr="000E7555">
              <w:rPr>
                <w:rFonts w:ascii="Times New Roman" w:hAnsi="Times New Roman" w:cs="Times New Roman"/>
                <w:sz w:val="24"/>
                <w:szCs w:val="24"/>
                <w:lang w:val="en-US"/>
              </w:rPr>
              <w:t>33</w:t>
            </w:r>
          </w:p>
        </w:tc>
        <w:tc>
          <w:tcPr>
            <w:tcW w:w="1209" w:type="dxa"/>
          </w:tcPr>
          <w:p w:rsidR="002352A7" w:rsidRPr="000E7555" w:rsidRDefault="00480D9F" w:rsidP="00C761D3">
            <w:pPr>
              <w:pStyle w:val="af"/>
              <w:jc w:val="center"/>
              <w:rPr>
                <w:rFonts w:ascii="Times New Roman" w:hAnsi="Times New Roman" w:cs="Times New Roman"/>
                <w:sz w:val="24"/>
                <w:szCs w:val="24"/>
                <w:lang w:val="en-US"/>
              </w:rPr>
            </w:pPr>
            <w:r w:rsidRPr="000E7555">
              <w:rPr>
                <w:rFonts w:ascii="Times New Roman" w:hAnsi="Times New Roman" w:cs="Times New Roman"/>
                <w:sz w:val="24"/>
                <w:szCs w:val="24"/>
                <w:lang w:val="en-US"/>
              </w:rPr>
              <w:t>47%</w:t>
            </w:r>
          </w:p>
        </w:tc>
        <w:tc>
          <w:tcPr>
            <w:tcW w:w="1449" w:type="dxa"/>
          </w:tcPr>
          <w:p w:rsidR="007B0BDB" w:rsidRPr="000E7555" w:rsidRDefault="007B0BDB" w:rsidP="007B0BDB">
            <w:pPr>
              <w:pStyle w:val="af"/>
              <w:jc w:val="center"/>
              <w:rPr>
                <w:rFonts w:ascii="Times New Roman" w:hAnsi="Times New Roman" w:cs="Times New Roman"/>
                <w:sz w:val="24"/>
                <w:szCs w:val="24"/>
                <w:lang w:val="en-US"/>
              </w:rPr>
            </w:pPr>
            <w:r w:rsidRPr="000E7555">
              <w:rPr>
                <w:rFonts w:ascii="Times New Roman" w:hAnsi="Times New Roman" w:cs="Times New Roman"/>
                <w:sz w:val="24"/>
                <w:szCs w:val="24"/>
                <w:lang w:val="en-US"/>
              </w:rPr>
              <w:t>25%</w:t>
            </w:r>
          </w:p>
        </w:tc>
        <w:tc>
          <w:tcPr>
            <w:tcW w:w="1082" w:type="dxa"/>
          </w:tcPr>
          <w:p w:rsidR="002352A7" w:rsidRPr="000E7555" w:rsidRDefault="007B0BDB" w:rsidP="00C761D3">
            <w:pPr>
              <w:pStyle w:val="af"/>
              <w:jc w:val="center"/>
              <w:rPr>
                <w:rFonts w:ascii="Times New Roman" w:hAnsi="Times New Roman" w:cs="Times New Roman"/>
                <w:sz w:val="24"/>
                <w:szCs w:val="24"/>
                <w:lang w:val="en-US"/>
              </w:rPr>
            </w:pPr>
            <w:r w:rsidRPr="000E7555">
              <w:rPr>
                <w:rFonts w:ascii="Times New Roman" w:hAnsi="Times New Roman" w:cs="Times New Roman"/>
                <w:sz w:val="24"/>
                <w:szCs w:val="24"/>
                <w:lang w:val="en-US"/>
              </w:rPr>
              <w:t>28%</w:t>
            </w:r>
          </w:p>
        </w:tc>
        <w:tc>
          <w:tcPr>
            <w:tcW w:w="1209" w:type="dxa"/>
          </w:tcPr>
          <w:p w:rsidR="002352A7" w:rsidRPr="000E7555" w:rsidRDefault="007B0BDB" w:rsidP="00C761D3">
            <w:pPr>
              <w:pStyle w:val="af"/>
              <w:jc w:val="center"/>
              <w:rPr>
                <w:rFonts w:ascii="Times New Roman" w:hAnsi="Times New Roman" w:cs="Times New Roman"/>
                <w:sz w:val="24"/>
                <w:szCs w:val="24"/>
                <w:lang w:val="en-US"/>
              </w:rPr>
            </w:pPr>
            <w:r w:rsidRPr="000E7555">
              <w:rPr>
                <w:rFonts w:ascii="Times New Roman" w:hAnsi="Times New Roman" w:cs="Times New Roman"/>
                <w:sz w:val="24"/>
                <w:szCs w:val="24"/>
                <w:lang w:val="en-US"/>
              </w:rPr>
              <w:t>47%</w:t>
            </w:r>
          </w:p>
        </w:tc>
      </w:tr>
    </w:tbl>
    <w:p w:rsidR="00161A89" w:rsidRPr="000E7555" w:rsidRDefault="00161A89" w:rsidP="00161A89">
      <w:pPr>
        <w:pStyle w:val="af"/>
        <w:rPr>
          <w:rFonts w:ascii="Times New Roman" w:hAnsi="Times New Roman" w:cs="Times New Roman"/>
          <w:sz w:val="24"/>
          <w:szCs w:val="24"/>
          <w:lang w:val="kk-KZ"/>
        </w:rPr>
      </w:pPr>
    </w:p>
    <w:tbl>
      <w:tblPr>
        <w:tblStyle w:val="a4"/>
        <w:tblW w:w="0" w:type="auto"/>
        <w:jc w:val="center"/>
        <w:tblLook w:val="04A0" w:firstRow="1" w:lastRow="0" w:firstColumn="1" w:lastColumn="0" w:noHBand="0" w:noVBand="1"/>
      </w:tblPr>
      <w:tblGrid>
        <w:gridCol w:w="737"/>
        <w:gridCol w:w="2094"/>
        <w:gridCol w:w="1418"/>
        <w:gridCol w:w="1159"/>
        <w:gridCol w:w="1297"/>
      </w:tblGrid>
      <w:tr w:rsidR="00161A89" w:rsidRPr="000E7555" w:rsidTr="0041106E">
        <w:trPr>
          <w:trHeight w:val="479"/>
          <w:jc w:val="center"/>
        </w:trPr>
        <w:tc>
          <w:tcPr>
            <w:tcW w:w="737" w:type="dxa"/>
            <w:vMerge w:val="restart"/>
          </w:tcPr>
          <w:p w:rsidR="00161A89" w:rsidRPr="000E7555" w:rsidRDefault="00161A89" w:rsidP="00A46090">
            <w:pPr>
              <w:pStyle w:val="af"/>
              <w:jc w:val="center"/>
              <w:rPr>
                <w:rFonts w:ascii="Times New Roman" w:hAnsi="Times New Roman" w:cs="Times New Roman"/>
                <w:b/>
                <w:sz w:val="24"/>
                <w:szCs w:val="24"/>
                <w:lang w:val="kk-KZ"/>
              </w:rPr>
            </w:pPr>
            <w:r w:rsidRPr="000E7555">
              <w:rPr>
                <w:rFonts w:ascii="Times New Roman" w:hAnsi="Times New Roman" w:cs="Times New Roman"/>
                <w:b/>
                <w:sz w:val="24"/>
                <w:szCs w:val="24"/>
                <w:lang w:val="kk-KZ"/>
              </w:rPr>
              <w:t>№</w:t>
            </w:r>
          </w:p>
        </w:tc>
        <w:tc>
          <w:tcPr>
            <w:tcW w:w="2094" w:type="dxa"/>
            <w:vMerge w:val="restart"/>
          </w:tcPr>
          <w:p w:rsidR="00161A89" w:rsidRPr="000E7555" w:rsidRDefault="00161A89" w:rsidP="00A46090">
            <w:pPr>
              <w:pStyle w:val="af"/>
              <w:jc w:val="center"/>
              <w:rPr>
                <w:rFonts w:ascii="Times New Roman" w:hAnsi="Times New Roman" w:cs="Times New Roman"/>
                <w:b/>
                <w:sz w:val="24"/>
                <w:szCs w:val="24"/>
                <w:lang w:val="kk-KZ"/>
              </w:rPr>
            </w:pPr>
            <w:r w:rsidRPr="000E7555">
              <w:rPr>
                <w:rFonts w:ascii="Times New Roman" w:hAnsi="Times New Roman" w:cs="Times New Roman"/>
                <w:b/>
                <w:sz w:val="24"/>
                <w:szCs w:val="24"/>
                <w:lang w:val="kk-KZ"/>
              </w:rPr>
              <w:t>Оқу жылдары</w:t>
            </w:r>
          </w:p>
        </w:tc>
        <w:tc>
          <w:tcPr>
            <w:tcW w:w="3874" w:type="dxa"/>
            <w:gridSpan w:val="3"/>
          </w:tcPr>
          <w:p w:rsidR="00161A89" w:rsidRPr="000E7555" w:rsidRDefault="00161A89" w:rsidP="0041106E">
            <w:pPr>
              <w:pStyle w:val="af"/>
              <w:jc w:val="center"/>
              <w:rPr>
                <w:rFonts w:ascii="Times New Roman" w:hAnsi="Times New Roman" w:cs="Times New Roman"/>
                <w:b/>
                <w:sz w:val="24"/>
                <w:szCs w:val="24"/>
                <w:lang w:val="kk-KZ"/>
              </w:rPr>
            </w:pPr>
            <w:r w:rsidRPr="000E7555">
              <w:rPr>
                <w:rFonts w:ascii="Times New Roman" w:hAnsi="Times New Roman" w:cs="Times New Roman"/>
                <w:b/>
                <w:sz w:val="24"/>
                <w:szCs w:val="24"/>
                <w:lang w:val="kk-KZ"/>
              </w:rPr>
              <w:t>«Әлеуметтік  орта»</w:t>
            </w:r>
          </w:p>
        </w:tc>
      </w:tr>
      <w:tr w:rsidR="00161A89" w:rsidRPr="000E7555" w:rsidTr="0041106E">
        <w:trPr>
          <w:trHeight w:val="375"/>
          <w:jc w:val="center"/>
        </w:trPr>
        <w:tc>
          <w:tcPr>
            <w:tcW w:w="737" w:type="dxa"/>
            <w:vMerge/>
          </w:tcPr>
          <w:p w:rsidR="00161A89" w:rsidRPr="000E7555" w:rsidRDefault="00161A89" w:rsidP="00A46090">
            <w:pPr>
              <w:pStyle w:val="af"/>
              <w:jc w:val="center"/>
              <w:rPr>
                <w:rFonts w:ascii="Times New Roman" w:hAnsi="Times New Roman" w:cs="Times New Roman"/>
                <w:b/>
                <w:sz w:val="24"/>
                <w:szCs w:val="24"/>
                <w:lang w:val="kk-KZ"/>
              </w:rPr>
            </w:pPr>
          </w:p>
        </w:tc>
        <w:tc>
          <w:tcPr>
            <w:tcW w:w="2094" w:type="dxa"/>
            <w:vMerge/>
          </w:tcPr>
          <w:p w:rsidR="00161A89" w:rsidRPr="000E7555" w:rsidRDefault="00161A89" w:rsidP="00A46090">
            <w:pPr>
              <w:pStyle w:val="af"/>
              <w:jc w:val="center"/>
              <w:rPr>
                <w:rFonts w:ascii="Times New Roman" w:hAnsi="Times New Roman" w:cs="Times New Roman"/>
                <w:b/>
                <w:sz w:val="24"/>
                <w:szCs w:val="24"/>
                <w:lang w:val="kk-KZ"/>
              </w:rPr>
            </w:pPr>
          </w:p>
        </w:tc>
        <w:tc>
          <w:tcPr>
            <w:tcW w:w="1418" w:type="dxa"/>
          </w:tcPr>
          <w:p w:rsidR="00161A89" w:rsidRPr="000E7555" w:rsidRDefault="000730F2" w:rsidP="00A46090">
            <w:pPr>
              <w:pStyle w:val="af"/>
              <w:jc w:val="center"/>
              <w:rPr>
                <w:rFonts w:ascii="Times New Roman" w:hAnsi="Times New Roman" w:cs="Times New Roman"/>
                <w:b/>
                <w:sz w:val="24"/>
                <w:szCs w:val="24"/>
                <w:lang w:val="en-US"/>
              </w:rPr>
            </w:pPr>
            <w:r w:rsidRPr="000E7555">
              <w:rPr>
                <w:rFonts w:ascii="Times New Roman" w:hAnsi="Times New Roman" w:cs="Times New Roman"/>
                <w:b/>
                <w:sz w:val="24"/>
                <w:szCs w:val="24"/>
                <w:lang w:val="en-US"/>
              </w:rPr>
              <w:t>I</w:t>
            </w:r>
          </w:p>
        </w:tc>
        <w:tc>
          <w:tcPr>
            <w:tcW w:w="1159" w:type="dxa"/>
          </w:tcPr>
          <w:p w:rsidR="00161A89" w:rsidRPr="000E7555" w:rsidRDefault="000730F2" w:rsidP="00A46090">
            <w:pPr>
              <w:pStyle w:val="af"/>
              <w:jc w:val="center"/>
              <w:rPr>
                <w:rFonts w:ascii="Times New Roman" w:hAnsi="Times New Roman" w:cs="Times New Roman"/>
                <w:b/>
                <w:sz w:val="24"/>
                <w:szCs w:val="24"/>
                <w:lang w:val="en-US"/>
              </w:rPr>
            </w:pPr>
            <w:r w:rsidRPr="000E7555">
              <w:rPr>
                <w:rFonts w:ascii="Times New Roman" w:hAnsi="Times New Roman" w:cs="Times New Roman"/>
                <w:b/>
                <w:sz w:val="24"/>
                <w:szCs w:val="24"/>
                <w:lang w:val="en-US"/>
              </w:rPr>
              <w:t>II</w:t>
            </w:r>
          </w:p>
        </w:tc>
        <w:tc>
          <w:tcPr>
            <w:tcW w:w="1297" w:type="dxa"/>
          </w:tcPr>
          <w:p w:rsidR="00161A89" w:rsidRPr="000E7555" w:rsidRDefault="000730F2" w:rsidP="000730F2">
            <w:pPr>
              <w:pStyle w:val="af"/>
              <w:jc w:val="center"/>
              <w:rPr>
                <w:rFonts w:ascii="Times New Roman" w:hAnsi="Times New Roman" w:cs="Times New Roman"/>
                <w:b/>
                <w:sz w:val="24"/>
                <w:szCs w:val="24"/>
                <w:lang w:val="en-US"/>
              </w:rPr>
            </w:pPr>
            <w:r w:rsidRPr="000E7555">
              <w:rPr>
                <w:rFonts w:ascii="Times New Roman" w:hAnsi="Times New Roman" w:cs="Times New Roman"/>
                <w:b/>
                <w:sz w:val="24"/>
                <w:szCs w:val="24"/>
                <w:lang w:val="en-US"/>
              </w:rPr>
              <w:t>III</w:t>
            </w:r>
          </w:p>
        </w:tc>
      </w:tr>
      <w:tr w:rsidR="002352A7" w:rsidRPr="000E7555" w:rsidTr="0041106E">
        <w:trPr>
          <w:trHeight w:val="375"/>
          <w:jc w:val="center"/>
        </w:trPr>
        <w:tc>
          <w:tcPr>
            <w:tcW w:w="737" w:type="dxa"/>
          </w:tcPr>
          <w:p w:rsidR="002352A7" w:rsidRPr="000E7555" w:rsidRDefault="002352A7" w:rsidP="00A46090">
            <w:pPr>
              <w:pStyle w:val="af"/>
              <w:jc w:val="center"/>
              <w:rPr>
                <w:rFonts w:ascii="Times New Roman" w:hAnsi="Times New Roman" w:cs="Times New Roman"/>
                <w:b/>
                <w:sz w:val="24"/>
                <w:szCs w:val="24"/>
                <w:lang w:val="kk-KZ"/>
              </w:rPr>
            </w:pPr>
            <w:r w:rsidRPr="000E7555">
              <w:rPr>
                <w:rFonts w:ascii="Times New Roman" w:hAnsi="Times New Roman" w:cs="Times New Roman"/>
                <w:b/>
                <w:sz w:val="24"/>
                <w:szCs w:val="24"/>
                <w:lang w:val="kk-KZ"/>
              </w:rPr>
              <w:t>1</w:t>
            </w:r>
          </w:p>
        </w:tc>
        <w:tc>
          <w:tcPr>
            <w:tcW w:w="2094" w:type="dxa"/>
          </w:tcPr>
          <w:p w:rsidR="002352A7" w:rsidRPr="000E7555" w:rsidRDefault="002352A7" w:rsidP="00A46090">
            <w:pPr>
              <w:pStyle w:val="af"/>
              <w:jc w:val="center"/>
              <w:rPr>
                <w:rFonts w:ascii="Times New Roman" w:hAnsi="Times New Roman" w:cs="Times New Roman"/>
                <w:bCs/>
                <w:sz w:val="24"/>
                <w:szCs w:val="24"/>
                <w:lang w:val="kk-KZ"/>
              </w:rPr>
            </w:pPr>
            <w:r w:rsidRPr="000E7555">
              <w:rPr>
                <w:rFonts w:ascii="Times New Roman" w:hAnsi="Times New Roman" w:cs="Times New Roman"/>
                <w:bCs/>
                <w:sz w:val="24"/>
                <w:szCs w:val="24"/>
                <w:lang w:val="kk-KZ"/>
              </w:rPr>
              <w:t>2017-2018 о.ж</w:t>
            </w:r>
          </w:p>
        </w:tc>
        <w:tc>
          <w:tcPr>
            <w:tcW w:w="1418" w:type="dxa"/>
          </w:tcPr>
          <w:p w:rsidR="002352A7" w:rsidRPr="000E7555" w:rsidRDefault="00FA490C" w:rsidP="00A46090">
            <w:pPr>
              <w:pStyle w:val="af"/>
              <w:jc w:val="center"/>
              <w:rPr>
                <w:rFonts w:ascii="Times New Roman" w:hAnsi="Times New Roman" w:cs="Times New Roman"/>
                <w:b/>
                <w:sz w:val="24"/>
                <w:szCs w:val="24"/>
                <w:lang w:val="en-US"/>
              </w:rPr>
            </w:pPr>
            <w:r w:rsidRPr="000E7555">
              <w:rPr>
                <w:rFonts w:ascii="Times New Roman" w:hAnsi="Times New Roman" w:cs="Times New Roman"/>
                <w:b/>
                <w:sz w:val="24"/>
                <w:szCs w:val="24"/>
                <w:lang w:val="en-US"/>
              </w:rPr>
              <w:t>36%</w:t>
            </w:r>
          </w:p>
        </w:tc>
        <w:tc>
          <w:tcPr>
            <w:tcW w:w="1159" w:type="dxa"/>
          </w:tcPr>
          <w:p w:rsidR="002352A7" w:rsidRPr="000E7555" w:rsidRDefault="00FA490C" w:rsidP="00A46090">
            <w:pPr>
              <w:pStyle w:val="af"/>
              <w:jc w:val="center"/>
              <w:rPr>
                <w:rFonts w:ascii="Times New Roman" w:hAnsi="Times New Roman" w:cs="Times New Roman"/>
                <w:b/>
                <w:sz w:val="24"/>
                <w:szCs w:val="24"/>
                <w:lang w:val="en-US"/>
              </w:rPr>
            </w:pPr>
            <w:r w:rsidRPr="000E7555">
              <w:rPr>
                <w:rFonts w:ascii="Times New Roman" w:hAnsi="Times New Roman" w:cs="Times New Roman"/>
                <w:b/>
                <w:sz w:val="24"/>
                <w:szCs w:val="24"/>
                <w:lang w:val="en-US"/>
              </w:rPr>
              <w:t>39%</w:t>
            </w:r>
          </w:p>
        </w:tc>
        <w:tc>
          <w:tcPr>
            <w:tcW w:w="1297" w:type="dxa"/>
          </w:tcPr>
          <w:p w:rsidR="002352A7" w:rsidRPr="000E7555" w:rsidRDefault="00FA490C" w:rsidP="00A46090">
            <w:pPr>
              <w:pStyle w:val="af"/>
              <w:jc w:val="center"/>
              <w:rPr>
                <w:rFonts w:ascii="Times New Roman" w:hAnsi="Times New Roman" w:cs="Times New Roman"/>
                <w:b/>
                <w:sz w:val="24"/>
                <w:szCs w:val="24"/>
                <w:lang w:val="en-US"/>
              </w:rPr>
            </w:pPr>
            <w:r w:rsidRPr="000E7555">
              <w:rPr>
                <w:rFonts w:ascii="Times New Roman" w:hAnsi="Times New Roman" w:cs="Times New Roman"/>
                <w:b/>
                <w:sz w:val="24"/>
                <w:szCs w:val="24"/>
                <w:lang w:val="en-US"/>
              </w:rPr>
              <w:t>25%</w:t>
            </w:r>
          </w:p>
        </w:tc>
      </w:tr>
      <w:tr w:rsidR="004A1B60" w:rsidRPr="000E7555" w:rsidTr="0041106E">
        <w:trPr>
          <w:jc w:val="center"/>
        </w:trPr>
        <w:tc>
          <w:tcPr>
            <w:tcW w:w="737" w:type="dxa"/>
          </w:tcPr>
          <w:p w:rsidR="004A1B60" w:rsidRPr="000E7555" w:rsidRDefault="002352A7" w:rsidP="00A46090">
            <w:pPr>
              <w:pStyle w:val="af"/>
              <w:jc w:val="center"/>
              <w:rPr>
                <w:rFonts w:ascii="Times New Roman" w:hAnsi="Times New Roman" w:cs="Times New Roman"/>
                <w:b/>
                <w:sz w:val="24"/>
                <w:szCs w:val="24"/>
                <w:lang w:val="kk-KZ"/>
              </w:rPr>
            </w:pPr>
            <w:r w:rsidRPr="000E7555">
              <w:rPr>
                <w:rFonts w:ascii="Times New Roman" w:hAnsi="Times New Roman" w:cs="Times New Roman"/>
                <w:b/>
                <w:sz w:val="24"/>
                <w:szCs w:val="24"/>
                <w:lang w:val="kk-KZ"/>
              </w:rPr>
              <w:t>2</w:t>
            </w:r>
          </w:p>
        </w:tc>
        <w:tc>
          <w:tcPr>
            <w:tcW w:w="2094" w:type="dxa"/>
          </w:tcPr>
          <w:p w:rsidR="004A1B60" w:rsidRPr="000E7555" w:rsidRDefault="004A1B60" w:rsidP="00C761D3">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kk-KZ"/>
              </w:rPr>
              <w:t>2018-2019 о.ж.</w:t>
            </w:r>
          </w:p>
        </w:tc>
        <w:tc>
          <w:tcPr>
            <w:tcW w:w="1418" w:type="dxa"/>
          </w:tcPr>
          <w:p w:rsidR="004A1B60" w:rsidRPr="000E7555" w:rsidRDefault="00FA490C" w:rsidP="00C761D3">
            <w:pPr>
              <w:pStyle w:val="af"/>
              <w:jc w:val="center"/>
              <w:rPr>
                <w:rFonts w:ascii="Times New Roman" w:hAnsi="Times New Roman" w:cs="Times New Roman"/>
                <w:sz w:val="24"/>
                <w:szCs w:val="24"/>
                <w:lang w:val="en-US"/>
              </w:rPr>
            </w:pPr>
            <w:r w:rsidRPr="000E7555">
              <w:rPr>
                <w:rFonts w:ascii="Times New Roman" w:hAnsi="Times New Roman" w:cs="Times New Roman"/>
                <w:sz w:val="24"/>
                <w:szCs w:val="24"/>
                <w:lang w:val="en-US"/>
              </w:rPr>
              <w:t>30</w:t>
            </w:r>
            <w:r w:rsidR="004A1B60" w:rsidRPr="000E7555">
              <w:rPr>
                <w:rFonts w:ascii="Times New Roman" w:hAnsi="Times New Roman" w:cs="Times New Roman"/>
                <w:sz w:val="24"/>
                <w:szCs w:val="24"/>
                <w:lang w:val="en-US"/>
              </w:rPr>
              <w:t>%</w:t>
            </w:r>
          </w:p>
        </w:tc>
        <w:tc>
          <w:tcPr>
            <w:tcW w:w="1159" w:type="dxa"/>
          </w:tcPr>
          <w:p w:rsidR="004A1B60" w:rsidRPr="000E7555" w:rsidRDefault="00FA490C" w:rsidP="00C761D3">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en-US"/>
              </w:rPr>
              <w:t>41</w:t>
            </w:r>
            <w:r w:rsidR="004A1B60" w:rsidRPr="000E7555">
              <w:rPr>
                <w:rFonts w:ascii="Times New Roman" w:hAnsi="Times New Roman" w:cs="Times New Roman"/>
                <w:sz w:val="24"/>
                <w:szCs w:val="24"/>
                <w:lang w:val="en-US"/>
              </w:rPr>
              <w:t>%</w:t>
            </w:r>
          </w:p>
        </w:tc>
        <w:tc>
          <w:tcPr>
            <w:tcW w:w="1297" w:type="dxa"/>
          </w:tcPr>
          <w:p w:rsidR="004A1B60" w:rsidRPr="000E7555" w:rsidRDefault="00FA490C" w:rsidP="00C761D3">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en-US"/>
              </w:rPr>
              <w:t>29</w:t>
            </w:r>
            <w:r w:rsidR="004A1B60" w:rsidRPr="000E7555">
              <w:rPr>
                <w:rFonts w:ascii="Times New Roman" w:hAnsi="Times New Roman" w:cs="Times New Roman"/>
                <w:sz w:val="24"/>
                <w:szCs w:val="24"/>
                <w:lang w:val="en-US"/>
              </w:rPr>
              <w:t>%</w:t>
            </w:r>
          </w:p>
        </w:tc>
      </w:tr>
      <w:tr w:rsidR="004A1B60" w:rsidRPr="000E7555" w:rsidTr="0041106E">
        <w:trPr>
          <w:jc w:val="center"/>
        </w:trPr>
        <w:tc>
          <w:tcPr>
            <w:tcW w:w="737" w:type="dxa"/>
          </w:tcPr>
          <w:p w:rsidR="004A1B60" w:rsidRPr="000E7555" w:rsidRDefault="002352A7" w:rsidP="00A46090">
            <w:pPr>
              <w:pStyle w:val="af"/>
              <w:jc w:val="center"/>
              <w:rPr>
                <w:rFonts w:ascii="Times New Roman" w:hAnsi="Times New Roman" w:cs="Times New Roman"/>
                <w:b/>
                <w:sz w:val="24"/>
                <w:szCs w:val="24"/>
                <w:lang w:val="kk-KZ"/>
              </w:rPr>
            </w:pPr>
            <w:r w:rsidRPr="000E7555">
              <w:rPr>
                <w:rFonts w:ascii="Times New Roman" w:hAnsi="Times New Roman" w:cs="Times New Roman"/>
                <w:b/>
                <w:sz w:val="24"/>
                <w:szCs w:val="24"/>
                <w:lang w:val="kk-KZ"/>
              </w:rPr>
              <w:t>3</w:t>
            </w:r>
          </w:p>
        </w:tc>
        <w:tc>
          <w:tcPr>
            <w:tcW w:w="2094" w:type="dxa"/>
          </w:tcPr>
          <w:p w:rsidR="004A1B60" w:rsidRPr="000E7555" w:rsidRDefault="004A1B60" w:rsidP="00C761D3">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kk-KZ"/>
              </w:rPr>
              <w:t>2019-2020 о.ж.</w:t>
            </w:r>
          </w:p>
        </w:tc>
        <w:tc>
          <w:tcPr>
            <w:tcW w:w="1418" w:type="dxa"/>
          </w:tcPr>
          <w:p w:rsidR="004A1B60" w:rsidRPr="000E7555" w:rsidRDefault="00FA490C" w:rsidP="00C761D3">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en-US"/>
              </w:rPr>
              <w:t>32</w:t>
            </w:r>
            <w:r w:rsidR="004A1B60" w:rsidRPr="000E7555">
              <w:rPr>
                <w:rFonts w:ascii="Times New Roman" w:hAnsi="Times New Roman" w:cs="Times New Roman"/>
                <w:sz w:val="24"/>
                <w:szCs w:val="24"/>
                <w:lang w:val="en-US"/>
              </w:rPr>
              <w:t>%</w:t>
            </w:r>
          </w:p>
        </w:tc>
        <w:tc>
          <w:tcPr>
            <w:tcW w:w="1159" w:type="dxa"/>
          </w:tcPr>
          <w:p w:rsidR="004A1B60" w:rsidRPr="000E7555" w:rsidRDefault="00FA490C" w:rsidP="00C761D3">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en-US"/>
              </w:rPr>
              <w:t>39</w:t>
            </w:r>
            <w:r w:rsidR="004A1B60" w:rsidRPr="000E7555">
              <w:rPr>
                <w:rFonts w:ascii="Times New Roman" w:hAnsi="Times New Roman" w:cs="Times New Roman"/>
                <w:sz w:val="24"/>
                <w:szCs w:val="24"/>
                <w:lang w:val="en-US"/>
              </w:rPr>
              <w:t>%</w:t>
            </w:r>
          </w:p>
        </w:tc>
        <w:tc>
          <w:tcPr>
            <w:tcW w:w="1297" w:type="dxa"/>
          </w:tcPr>
          <w:p w:rsidR="004A1B60" w:rsidRPr="000E7555" w:rsidRDefault="00FA490C" w:rsidP="00C761D3">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en-US"/>
              </w:rPr>
              <w:t>29</w:t>
            </w:r>
            <w:r w:rsidR="004A1B60" w:rsidRPr="000E7555">
              <w:rPr>
                <w:rFonts w:ascii="Times New Roman" w:hAnsi="Times New Roman" w:cs="Times New Roman"/>
                <w:sz w:val="24"/>
                <w:szCs w:val="24"/>
                <w:lang w:val="en-US"/>
              </w:rPr>
              <w:t>%</w:t>
            </w:r>
          </w:p>
        </w:tc>
      </w:tr>
      <w:tr w:rsidR="004A1B60" w:rsidRPr="000E7555" w:rsidTr="0041106E">
        <w:trPr>
          <w:jc w:val="center"/>
        </w:trPr>
        <w:tc>
          <w:tcPr>
            <w:tcW w:w="737" w:type="dxa"/>
          </w:tcPr>
          <w:p w:rsidR="004A1B60" w:rsidRPr="000E7555" w:rsidRDefault="002352A7" w:rsidP="00A46090">
            <w:pPr>
              <w:pStyle w:val="af"/>
              <w:jc w:val="center"/>
              <w:rPr>
                <w:rFonts w:ascii="Times New Roman" w:hAnsi="Times New Roman" w:cs="Times New Roman"/>
                <w:b/>
                <w:sz w:val="24"/>
                <w:szCs w:val="24"/>
                <w:lang w:val="kk-KZ"/>
              </w:rPr>
            </w:pPr>
            <w:r w:rsidRPr="000E7555">
              <w:rPr>
                <w:rFonts w:ascii="Times New Roman" w:hAnsi="Times New Roman" w:cs="Times New Roman"/>
                <w:b/>
                <w:sz w:val="24"/>
                <w:szCs w:val="24"/>
                <w:lang w:val="kk-KZ"/>
              </w:rPr>
              <w:t>4</w:t>
            </w:r>
          </w:p>
        </w:tc>
        <w:tc>
          <w:tcPr>
            <w:tcW w:w="2094" w:type="dxa"/>
          </w:tcPr>
          <w:p w:rsidR="004A1B60" w:rsidRPr="000E7555" w:rsidRDefault="004A1B60" w:rsidP="00C761D3">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kk-KZ"/>
              </w:rPr>
              <w:t>2020-2021 о.ж.</w:t>
            </w:r>
          </w:p>
        </w:tc>
        <w:tc>
          <w:tcPr>
            <w:tcW w:w="1418" w:type="dxa"/>
          </w:tcPr>
          <w:p w:rsidR="004A1B60" w:rsidRPr="000E7555" w:rsidRDefault="00FA490C" w:rsidP="00C761D3">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en-US"/>
              </w:rPr>
              <w:t>36</w:t>
            </w:r>
            <w:r w:rsidR="004A1B60" w:rsidRPr="000E7555">
              <w:rPr>
                <w:rFonts w:ascii="Times New Roman" w:hAnsi="Times New Roman" w:cs="Times New Roman"/>
                <w:sz w:val="24"/>
                <w:szCs w:val="24"/>
                <w:lang w:val="en-US"/>
              </w:rPr>
              <w:t>%</w:t>
            </w:r>
          </w:p>
        </w:tc>
        <w:tc>
          <w:tcPr>
            <w:tcW w:w="1159" w:type="dxa"/>
          </w:tcPr>
          <w:p w:rsidR="004A1B60" w:rsidRPr="000E7555" w:rsidRDefault="00FA490C" w:rsidP="00C761D3">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en-US"/>
              </w:rPr>
              <w:t>33</w:t>
            </w:r>
            <w:r w:rsidR="004A1B60" w:rsidRPr="000E7555">
              <w:rPr>
                <w:rFonts w:ascii="Times New Roman" w:hAnsi="Times New Roman" w:cs="Times New Roman"/>
                <w:sz w:val="24"/>
                <w:szCs w:val="24"/>
                <w:lang w:val="en-US"/>
              </w:rPr>
              <w:t>%</w:t>
            </w:r>
          </w:p>
        </w:tc>
        <w:tc>
          <w:tcPr>
            <w:tcW w:w="1297" w:type="dxa"/>
          </w:tcPr>
          <w:p w:rsidR="004A1B60" w:rsidRPr="000E7555" w:rsidRDefault="00FA490C" w:rsidP="00C761D3">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en-US"/>
              </w:rPr>
              <w:t>31</w:t>
            </w:r>
            <w:r w:rsidR="004A1B60" w:rsidRPr="000E7555">
              <w:rPr>
                <w:rFonts w:ascii="Times New Roman" w:hAnsi="Times New Roman" w:cs="Times New Roman"/>
                <w:sz w:val="24"/>
                <w:szCs w:val="24"/>
                <w:lang w:val="en-US"/>
              </w:rPr>
              <w:t>%</w:t>
            </w:r>
          </w:p>
        </w:tc>
      </w:tr>
      <w:tr w:rsidR="002352A7" w:rsidRPr="00DA1571" w:rsidTr="0041106E">
        <w:trPr>
          <w:jc w:val="center"/>
        </w:trPr>
        <w:tc>
          <w:tcPr>
            <w:tcW w:w="737" w:type="dxa"/>
          </w:tcPr>
          <w:p w:rsidR="002352A7" w:rsidRPr="000E7555" w:rsidRDefault="002352A7" w:rsidP="00A46090">
            <w:pPr>
              <w:pStyle w:val="af"/>
              <w:jc w:val="center"/>
              <w:rPr>
                <w:rFonts w:ascii="Times New Roman" w:hAnsi="Times New Roman" w:cs="Times New Roman"/>
                <w:b/>
                <w:sz w:val="24"/>
                <w:szCs w:val="24"/>
                <w:lang w:val="kk-KZ"/>
              </w:rPr>
            </w:pPr>
            <w:r w:rsidRPr="000E7555">
              <w:rPr>
                <w:rFonts w:ascii="Times New Roman" w:hAnsi="Times New Roman" w:cs="Times New Roman"/>
                <w:b/>
                <w:sz w:val="24"/>
                <w:szCs w:val="24"/>
                <w:lang w:val="kk-KZ"/>
              </w:rPr>
              <w:t>5</w:t>
            </w:r>
          </w:p>
        </w:tc>
        <w:tc>
          <w:tcPr>
            <w:tcW w:w="2094" w:type="dxa"/>
          </w:tcPr>
          <w:p w:rsidR="002352A7" w:rsidRPr="000E7555" w:rsidRDefault="002352A7" w:rsidP="00C761D3">
            <w:pPr>
              <w:pStyle w:val="af"/>
              <w:jc w:val="center"/>
              <w:rPr>
                <w:rFonts w:ascii="Times New Roman" w:hAnsi="Times New Roman" w:cs="Times New Roman"/>
                <w:sz w:val="24"/>
                <w:szCs w:val="24"/>
                <w:lang w:val="kk-KZ"/>
              </w:rPr>
            </w:pPr>
            <w:r w:rsidRPr="000E7555">
              <w:rPr>
                <w:rFonts w:ascii="Times New Roman" w:hAnsi="Times New Roman" w:cs="Times New Roman"/>
                <w:sz w:val="24"/>
                <w:szCs w:val="24"/>
                <w:lang w:val="kk-KZ"/>
              </w:rPr>
              <w:t>2021-2022 о.ж</w:t>
            </w:r>
          </w:p>
        </w:tc>
        <w:tc>
          <w:tcPr>
            <w:tcW w:w="1418" w:type="dxa"/>
          </w:tcPr>
          <w:p w:rsidR="002352A7" w:rsidRPr="000E7555" w:rsidRDefault="00FA490C" w:rsidP="00C761D3">
            <w:pPr>
              <w:pStyle w:val="af"/>
              <w:jc w:val="center"/>
              <w:rPr>
                <w:rFonts w:ascii="Times New Roman" w:hAnsi="Times New Roman" w:cs="Times New Roman"/>
                <w:sz w:val="24"/>
                <w:szCs w:val="24"/>
                <w:lang w:val="en-US"/>
              </w:rPr>
            </w:pPr>
            <w:r w:rsidRPr="000E7555">
              <w:rPr>
                <w:rFonts w:ascii="Times New Roman" w:hAnsi="Times New Roman" w:cs="Times New Roman"/>
                <w:sz w:val="24"/>
                <w:szCs w:val="24"/>
                <w:lang w:val="en-US"/>
              </w:rPr>
              <w:t>26%</w:t>
            </w:r>
          </w:p>
        </w:tc>
        <w:tc>
          <w:tcPr>
            <w:tcW w:w="1159" w:type="dxa"/>
          </w:tcPr>
          <w:p w:rsidR="002352A7" w:rsidRPr="000E7555" w:rsidRDefault="00FA490C" w:rsidP="00C761D3">
            <w:pPr>
              <w:pStyle w:val="af"/>
              <w:jc w:val="center"/>
              <w:rPr>
                <w:rFonts w:ascii="Times New Roman" w:hAnsi="Times New Roman" w:cs="Times New Roman"/>
                <w:sz w:val="24"/>
                <w:szCs w:val="24"/>
                <w:lang w:val="en-US"/>
              </w:rPr>
            </w:pPr>
            <w:r w:rsidRPr="000E7555">
              <w:rPr>
                <w:rFonts w:ascii="Times New Roman" w:hAnsi="Times New Roman" w:cs="Times New Roman"/>
                <w:sz w:val="24"/>
                <w:szCs w:val="24"/>
                <w:lang w:val="en-US"/>
              </w:rPr>
              <w:t>28%</w:t>
            </w:r>
          </w:p>
        </w:tc>
        <w:tc>
          <w:tcPr>
            <w:tcW w:w="1297" w:type="dxa"/>
          </w:tcPr>
          <w:p w:rsidR="002352A7" w:rsidRPr="00DA1571" w:rsidRDefault="00FA490C" w:rsidP="00C761D3">
            <w:pPr>
              <w:pStyle w:val="af"/>
              <w:jc w:val="center"/>
              <w:rPr>
                <w:rFonts w:ascii="Times New Roman" w:hAnsi="Times New Roman" w:cs="Times New Roman"/>
                <w:sz w:val="24"/>
                <w:szCs w:val="24"/>
                <w:lang w:val="en-US"/>
              </w:rPr>
            </w:pPr>
            <w:r w:rsidRPr="000E7555">
              <w:rPr>
                <w:rFonts w:ascii="Times New Roman" w:hAnsi="Times New Roman" w:cs="Times New Roman"/>
                <w:sz w:val="24"/>
                <w:szCs w:val="24"/>
                <w:lang w:val="en-US"/>
              </w:rPr>
              <w:t>46%</w:t>
            </w:r>
          </w:p>
        </w:tc>
      </w:tr>
    </w:tbl>
    <w:p w:rsidR="0041106E" w:rsidRPr="00DA1571" w:rsidRDefault="0041106E" w:rsidP="0014624A">
      <w:pPr>
        <w:pStyle w:val="af"/>
        <w:jc w:val="both"/>
        <w:rPr>
          <w:rFonts w:ascii="Times New Roman" w:hAnsi="Times New Roman" w:cs="Times New Roman"/>
          <w:b/>
          <w:sz w:val="24"/>
          <w:szCs w:val="24"/>
          <w:lang w:val="kk-KZ"/>
        </w:rPr>
      </w:pPr>
    </w:p>
    <w:p w:rsidR="0041106E" w:rsidRPr="00DA1571" w:rsidRDefault="0041106E" w:rsidP="0014624A">
      <w:pPr>
        <w:pStyle w:val="af"/>
        <w:jc w:val="both"/>
        <w:rPr>
          <w:rFonts w:ascii="Times New Roman" w:hAnsi="Times New Roman" w:cs="Times New Roman"/>
          <w:b/>
          <w:sz w:val="24"/>
          <w:szCs w:val="24"/>
          <w:lang w:val="kk-KZ"/>
        </w:rPr>
      </w:pPr>
    </w:p>
    <w:p w:rsidR="00161A89" w:rsidRPr="00DA1571" w:rsidRDefault="007C64A5" w:rsidP="0014624A">
      <w:pPr>
        <w:pStyle w:val="af"/>
        <w:jc w:val="both"/>
        <w:rPr>
          <w:rFonts w:ascii="Times New Roman" w:hAnsi="Times New Roman" w:cs="Times New Roman"/>
          <w:sz w:val="24"/>
          <w:szCs w:val="24"/>
          <w:lang w:val="kk-KZ"/>
        </w:rPr>
      </w:pPr>
      <w:r>
        <w:rPr>
          <w:rFonts w:ascii="Times New Roman" w:hAnsi="Times New Roman" w:cs="Times New Roman"/>
          <w:b/>
          <w:sz w:val="24"/>
          <w:szCs w:val="24"/>
          <w:lang w:val="kk-KZ"/>
        </w:rPr>
        <w:t>3</w:t>
      </w:r>
      <w:r w:rsidR="00424801" w:rsidRPr="00DA1571">
        <w:rPr>
          <w:rFonts w:ascii="Times New Roman" w:hAnsi="Times New Roman" w:cs="Times New Roman"/>
          <w:b/>
          <w:sz w:val="24"/>
          <w:szCs w:val="24"/>
          <w:lang w:val="kk-KZ"/>
        </w:rPr>
        <w:t>)</w:t>
      </w:r>
      <w:r w:rsidR="00424801" w:rsidRPr="00DA1571">
        <w:rPr>
          <w:rFonts w:ascii="Times New Roman" w:hAnsi="Times New Roman" w:cs="Times New Roman"/>
          <w:sz w:val="24"/>
          <w:szCs w:val="24"/>
          <w:lang w:val="kk-KZ"/>
        </w:rPr>
        <w:t>Балалардың білім деңгейін анықтау ҚР МЖМБС 1.001-2009 стандарты</w:t>
      </w:r>
      <w:r w:rsidR="004C3D98">
        <w:rPr>
          <w:rFonts w:ascii="Times New Roman" w:hAnsi="Times New Roman" w:cs="Times New Roman"/>
          <w:sz w:val="24"/>
          <w:szCs w:val="24"/>
          <w:lang w:val="kk-KZ"/>
        </w:rPr>
        <w:t xml:space="preserve">нда  белгіленген 1 жастан </w:t>
      </w:r>
      <w:r w:rsidR="00A56257">
        <w:rPr>
          <w:rFonts w:ascii="Times New Roman" w:hAnsi="Times New Roman" w:cs="Times New Roman"/>
          <w:sz w:val="24"/>
          <w:szCs w:val="24"/>
          <w:lang w:val="kk-KZ"/>
        </w:rPr>
        <w:t>5</w:t>
      </w:r>
      <w:r w:rsidR="00EB6768">
        <w:rPr>
          <w:rFonts w:ascii="Times New Roman" w:hAnsi="Times New Roman" w:cs="Times New Roman"/>
          <w:sz w:val="24"/>
          <w:szCs w:val="24"/>
          <w:lang w:val="kk-KZ"/>
        </w:rPr>
        <w:t xml:space="preserve"> </w:t>
      </w:r>
      <w:r w:rsidR="00424801" w:rsidRPr="00DA1571">
        <w:rPr>
          <w:rFonts w:ascii="Times New Roman" w:hAnsi="Times New Roman" w:cs="Times New Roman"/>
          <w:sz w:val="24"/>
          <w:szCs w:val="24"/>
          <w:lang w:val="kk-KZ"/>
        </w:rPr>
        <w:t xml:space="preserve"> жасқа  дейінгі  балалардың  дамуын  бағалау  жүйесі  және индикаторлар құрылымы бойынша жүргізілген. Мектеп жасына дейінгі баланың  даму  құзыреттілігінің индикаторларын  толтыру  стандартта  белгіленген  ең  жоғары  көрсеткіш – «қолданады», орташа  деңгей – «түсінеді»  және  төмен  деңгей – «жасайды»   көрсеткіштері  негізінде  жүзеге  асырылады.</w:t>
      </w:r>
    </w:p>
    <w:p w:rsidR="00424801" w:rsidRPr="00DA1571" w:rsidRDefault="007C64A5" w:rsidP="0041106E">
      <w:pPr>
        <w:pStyle w:val="af"/>
        <w:jc w:val="both"/>
        <w:rPr>
          <w:rFonts w:ascii="Times New Roman" w:hAnsi="Times New Roman" w:cs="Times New Roman"/>
          <w:sz w:val="24"/>
          <w:szCs w:val="24"/>
          <w:lang w:val="kk-KZ"/>
        </w:rPr>
      </w:pPr>
      <w:r>
        <w:rPr>
          <w:rFonts w:ascii="Times New Roman" w:hAnsi="Times New Roman" w:cs="Times New Roman"/>
          <w:b/>
          <w:sz w:val="24"/>
          <w:szCs w:val="24"/>
          <w:lang w:val="kk-KZ"/>
        </w:rPr>
        <w:t>4</w:t>
      </w:r>
      <w:r w:rsidR="00424801" w:rsidRPr="00DA1571">
        <w:rPr>
          <w:rFonts w:ascii="Times New Roman" w:hAnsi="Times New Roman" w:cs="Times New Roman"/>
          <w:b/>
          <w:sz w:val="24"/>
          <w:szCs w:val="24"/>
          <w:lang w:val="kk-KZ"/>
        </w:rPr>
        <w:t>)</w:t>
      </w:r>
      <w:r w:rsidR="0041106E" w:rsidRPr="00DA1571">
        <w:rPr>
          <w:rFonts w:ascii="Times New Roman" w:hAnsi="Times New Roman" w:cs="Times New Roman"/>
          <w:sz w:val="24"/>
          <w:szCs w:val="24"/>
          <w:lang w:val="kk-KZ"/>
        </w:rPr>
        <w:t>Мектепке</w:t>
      </w:r>
      <w:r w:rsidR="00424801" w:rsidRPr="00DA1571">
        <w:rPr>
          <w:rFonts w:ascii="Times New Roman" w:hAnsi="Times New Roman" w:cs="Times New Roman"/>
          <w:sz w:val="24"/>
          <w:szCs w:val="24"/>
          <w:lang w:val="kk-KZ"/>
        </w:rPr>
        <w:t xml:space="preserve"> дейінгі </w:t>
      </w:r>
      <w:r w:rsidR="0041106E" w:rsidRPr="00DA1571">
        <w:rPr>
          <w:rFonts w:ascii="Times New Roman" w:hAnsi="Times New Roman" w:cs="Times New Roman"/>
          <w:sz w:val="24"/>
          <w:szCs w:val="24"/>
          <w:lang w:val="kk-KZ"/>
        </w:rPr>
        <w:t xml:space="preserve">жас ерекшелігі бойынша </w:t>
      </w:r>
      <w:r w:rsidR="00424801" w:rsidRPr="00DA1571">
        <w:rPr>
          <w:rFonts w:ascii="Times New Roman" w:hAnsi="Times New Roman" w:cs="Times New Roman"/>
          <w:sz w:val="24"/>
          <w:szCs w:val="24"/>
          <w:lang w:val="kk-KZ"/>
        </w:rPr>
        <w:t>баланың  даму  құзыреттілігінің индикаторларын  толтыру  стандартта  белгіленген  ең  жоғары  көрсеткіш – «қолданады», орташа  деңгей – «түсінеді»  және  төмен  деңгей – «жасайды»   көрсеткіштері  негізінде  жүзеге  асырылады.Айта  кету  керек, индикаторды  осылай  белгілеу  өте  тиімді  және  нақты, ыңғайлы  болып  табылады. Осылай  деңгей  анықтау  арқылы  әр  білім  саласы  бойынша  қолданатын, түсінетін, жасайтын  балалар  санын  анық  көруге  болады.</w:t>
      </w:r>
    </w:p>
    <w:p w:rsidR="00424801" w:rsidRPr="00DA1571" w:rsidRDefault="007C64A5" w:rsidP="0014624A">
      <w:pPr>
        <w:pStyle w:val="af"/>
        <w:jc w:val="both"/>
        <w:rPr>
          <w:rFonts w:ascii="Times New Roman" w:hAnsi="Times New Roman" w:cs="Times New Roman"/>
          <w:sz w:val="24"/>
          <w:szCs w:val="24"/>
          <w:lang w:val="kk-KZ"/>
        </w:rPr>
      </w:pPr>
      <w:r>
        <w:rPr>
          <w:rFonts w:ascii="Times New Roman" w:hAnsi="Times New Roman" w:cs="Times New Roman"/>
          <w:b/>
          <w:sz w:val="24"/>
          <w:szCs w:val="24"/>
          <w:lang w:val="kk-KZ"/>
        </w:rPr>
        <w:lastRenderedPageBreak/>
        <w:t>5</w:t>
      </w:r>
      <w:r w:rsidR="0000183C" w:rsidRPr="00DA1571">
        <w:rPr>
          <w:rFonts w:ascii="Times New Roman" w:hAnsi="Times New Roman" w:cs="Times New Roman"/>
          <w:b/>
          <w:sz w:val="24"/>
          <w:szCs w:val="24"/>
          <w:lang w:val="kk-KZ"/>
        </w:rPr>
        <w:t xml:space="preserve">) </w:t>
      </w:r>
      <w:r w:rsidR="00996456" w:rsidRPr="00DA1571">
        <w:rPr>
          <w:rFonts w:ascii="Times New Roman" w:hAnsi="Times New Roman" w:cs="Times New Roman"/>
          <w:sz w:val="24"/>
          <w:szCs w:val="24"/>
          <w:lang w:val="kk-KZ"/>
        </w:rPr>
        <w:t>Мектепке дейінгі ұймының</w:t>
      </w:r>
      <w:r w:rsidR="0000183C" w:rsidRPr="00DA1571">
        <w:rPr>
          <w:rFonts w:ascii="Times New Roman" w:hAnsi="Times New Roman" w:cs="Times New Roman"/>
          <w:sz w:val="24"/>
          <w:szCs w:val="24"/>
          <w:lang w:val="kk-KZ"/>
        </w:rPr>
        <w:t xml:space="preserve"> педагогтердің бір-бірінің ашық оқу іс-әрекеттеріне қатысу жұмысы  жақсы  жолға  қойылған</w:t>
      </w:r>
      <w:r w:rsidR="007C2178" w:rsidRPr="00DA1571">
        <w:rPr>
          <w:rFonts w:ascii="Times New Roman" w:hAnsi="Times New Roman" w:cs="Times New Roman"/>
          <w:sz w:val="24"/>
          <w:szCs w:val="24"/>
          <w:lang w:val="kk-KZ"/>
        </w:rPr>
        <w:t xml:space="preserve">. </w:t>
      </w:r>
      <w:r w:rsidR="00814561" w:rsidRPr="00DA1571">
        <w:rPr>
          <w:rFonts w:ascii="Times New Roman" w:hAnsi="Times New Roman" w:cs="Times New Roman"/>
          <w:sz w:val="24"/>
          <w:szCs w:val="24"/>
          <w:lang w:val="kk-KZ"/>
        </w:rPr>
        <w:t xml:space="preserve">Оқу іс-әрекеттеріне қатысу қорытындылары мен анықтамалары  әдістемелік кеңес отырыстарында қорытындыланады. </w:t>
      </w:r>
      <w:r w:rsidR="0014624A" w:rsidRPr="00DA1571">
        <w:rPr>
          <w:rFonts w:ascii="Times New Roman" w:hAnsi="Times New Roman" w:cs="Times New Roman"/>
          <w:sz w:val="24"/>
          <w:szCs w:val="24"/>
          <w:lang w:val="kk-KZ"/>
        </w:rPr>
        <w:t>Оқу іс-әрекеттерін  талдау  карталары бар, әр оқу іс-әрекеттің түріне қарай әртүрлі талдау к</w:t>
      </w:r>
      <w:r w:rsidR="009B4663">
        <w:rPr>
          <w:rFonts w:ascii="Times New Roman" w:hAnsi="Times New Roman" w:cs="Times New Roman"/>
          <w:sz w:val="24"/>
          <w:szCs w:val="24"/>
          <w:lang w:val="kk-KZ"/>
        </w:rPr>
        <w:t>арталары жинақталған.</w:t>
      </w:r>
      <w:r w:rsidR="0014624A" w:rsidRPr="00DA1571">
        <w:rPr>
          <w:rFonts w:ascii="Times New Roman" w:hAnsi="Times New Roman" w:cs="Times New Roman"/>
          <w:sz w:val="24"/>
          <w:szCs w:val="24"/>
          <w:lang w:val="kk-KZ"/>
        </w:rPr>
        <w:t xml:space="preserve">. </w:t>
      </w:r>
    </w:p>
    <w:p w:rsidR="00FC00CB" w:rsidRPr="00DA1571" w:rsidRDefault="00FC00CB" w:rsidP="00996456">
      <w:pPr>
        <w:pStyle w:val="af"/>
        <w:rPr>
          <w:rFonts w:ascii="Times New Roman" w:hAnsi="Times New Roman" w:cs="Times New Roman"/>
          <w:b/>
          <w:sz w:val="24"/>
          <w:szCs w:val="24"/>
          <w:lang w:val="kk-KZ"/>
        </w:rPr>
      </w:pPr>
    </w:p>
    <w:p w:rsidR="00EF7CEC" w:rsidRPr="00DA1571" w:rsidRDefault="00EF7CEC" w:rsidP="00EF7CEC">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Тәрбиешілерге арналған сауалнама</w:t>
      </w:r>
      <w:r w:rsidR="00A722CD" w:rsidRPr="00DA1571">
        <w:rPr>
          <w:rFonts w:ascii="Times New Roman" w:hAnsi="Times New Roman" w:cs="Times New Roman"/>
          <w:b/>
          <w:sz w:val="24"/>
          <w:szCs w:val="24"/>
          <w:lang w:val="kk-KZ"/>
        </w:rPr>
        <w:t xml:space="preserve"> көрсеткіші:</w:t>
      </w:r>
    </w:p>
    <w:p w:rsidR="001B22E4" w:rsidRPr="00DA1571" w:rsidRDefault="001B22E4" w:rsidP="00EF7CEC">
      <w:pPr>
        <w:pStyle w:val="af"/>
        <w:jc w:val="center"/>
        <w:rPr>
          <w:rFonts w:ascii="Times New Roman" w:hAnsi="Times New Roman" w:cs="Times New Roman"/>
          <w:b/>
          <w:sz w:val="24"/>
          <w:szCs w:val="24"/>
          <w:lang w:val="kk-KZ"/>
        </w:rPr>
      </w:pPr>
    </w:p>
    <w:p w:rsidR="00EF7CEC" w:rsidRPr="00DA1571" w:rsidRDefault="001B22E4" w:rsidP="001B22E4">
      <w:pPr>
        <w:pStyle w:val="af"/>
        <w:rPr>
          <w:rFonts w:ascii="Times New Roman" w:hAnsi="Times New Roman" w:cs="Times New Roman"/>
          <w:sz w:val="24"/>
          <w:szCs w:val="24"/>
          <w:lang w:val="kk-KZ"/>
        </w:rPr>
      </w:pPr>
      <w:r w:rsidRPr="00DA1571">
        <w:rPr>
          <w:rFonts w:ascii="Times New Roman" w:hAnsi="Times New Roman" w:cs="Times New Roman"/>
          <w:sz w:val="24"/>
          <w:szCs w:val="24"/>
          <w:lang w:val="kk-KZ"/>
        </w:rPr>
        <w:t>Сауалнама : Мен қандай тәрбиешімін.</w:t>
      </w:r>
    </w:p>
    <w:p w:rsidR="00A722CD" w:rsidRPr="00DA1571" w:rsidRDefault="00A722CD" w:rsidP="001B22E4">
      <w:pPr>
        <w:pStyle w:val="af"/>
        <w:rPr>
          <w:rFonts w:ascii="Times New Roman" w:hAnsi="Times New Roman" w:cs="Times New Roman"/>
          <w:sz w:val="24"/>
          <w:szCs w:val="24"/>
          <w:lang w:val="kk-KZ"/>
        </w:rPr>
      </w:pPr>
    </w:p>
    <w:tbl>
      <w:tblPr>
        <w:tblW w:w="0" w:type="auto"/>
        <w:tblInd w:w="1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872"/>
        <w:gridCol w:w="1873"/>
      </w:tblGrid>
      <w:tr w:rsidR="00A64639" w:rsidRPr="00DA1571" w:rsidTr="00A64639">
        <w:trPr>
          <w:trHeight w:val="378"/>
        </w:trPr>
        <w:tc>
          <w:tcPr>
            <w:tcW w:w="1872" w:type="dxa"/>
            <w:shd w:val="clear" w:color="auto" w:fill="auto"/>
          </w:tcPr>
          <w:p w:rsidR="00A722CD" w:rsidRPr="00DA1571" w:rsidRDefault="00A722CD" w:rsidP="009E31D1">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Иә</w:t>
            </w:r>
          </w:p>
          <w:p w:rsidR="00A722CD" w:rsidRPr="00DA1571" w:rsidRDefault="00A722CD" w:rsidP="009E31D1">
            <w:pPr>
              <w:pStyle w:val="af"/>
              <w:jc w:val="center"/>
              <w:rPr>
                <w:rFonts w:ascii="Times New Roman" w:hAnsi="Times New Roman" w:cs="Times New Roman"/>
                <w:b/>
                <w:sz w:val="24"/>
                <w:szCs w:val="24"/>
                <w:lang w:val="kk-KZ"/>
              </w:rPr>
            </w:pPr>
          </w:p>
        </w:tc>
        <w:tc>
          <w:tcPr>
            <w:tcW w:w="1872" w:type="dxa"/>
            <w:shd w:val="clear" w:color="auto" w:fill="auto"/>
          </w:tcPr>
          <w:p w:rsidR="00A722CD" w:rsidRPr="00DA1571" w:rsidRDefault="00A722CD" w:rsidP="009E31D1">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кейде</w:t>
            </w:r>
          </w:p>
        </w:tc>
        <w:tc>
          <w:tcPr>
            <w:tcW w:w="1873" w:type="dxa"/>
            <w:shd w:val="clear" w:color="auto" w:fill="auto"/>
          </w:tcPr>
          <w:p w:rsidR="00A722CD" w:rsidRPr="00DA1571" w:rsidRDefault="00540DA7" w:rsidP="009E31D1">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Ж</w:t>
            </w:r>
            <w:r w:rsidR="00A722CD" w:rsidRPr="00DA1571">
              <w:rPr>
                <w:rFonts w:ascii="Times New Roman" w:hAnsi="Times New Roman" w:cs="Times New Roman"/>
                <w:b/>
                <w:sz w:val="24"/>
                <w:szCs w:val="24"/>
                <w:lang w:val="kk-KZ"/>
              </w:rPr>
              <w:t>оқ</w:t>
            </w:r>
          </w:p>
        </w:tc>
      </w:tr>
      <w:tr w:rsidR="00A64639" w:rsidRPr="00DA1571" w:rsidTr="00A722CD">
        <w:tc>
          <w:tcPr>
            <w:tcW w:w="1872" w:type="dxa"/>
            <w:shd w:val="clear" w:color="auto" w:fill="auto"/>
          </w:tcPr>
          <w:p w:rsidR="00A722CD" w:rsidRPr="00DA1571" w:rsidRDefault="009B4663" w:rsidP="00A64639">
            <w:pPr>
              <w:pStyle w:val="af"/>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872" w:type="dxa"/>
            <w:shd w:val="clear" w:color="auto" w:fill="auto"/>
          </w:tcPr>
          <w:p w:rsidR="00A722CD" w:rsidRPr="00DA1571" w:rsidRDefault="0072612F" w:rsidP="00A64639">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1</w:t>
            </w:r>
          </w:p>
        </w:tc>
        <w:tc>
          <w:tcPr>
            <w:tcW w:w="1873" w:type="dxa"/>
            <w:shd w:val="clear" w:color="auto" w:fill="auto"/>
          </w:tcPr>
          <w:p w:rsidR="00A722CD" w:rsidRPr="00DA1571" w:rsidRDefault="0072612F" w:rsidP="00A64639">
            <w:pPr>
              <w:pStyle w:val="af"/>
              <w:jc w:val="center"/>
              <w:rPr>
                <w:rFonts w:ascii="Times New Roman" w:hAnsi="Times New Roman" w:cs="Times New Roman"/>
                <w:sz w:val="24"/>
                <w:szCs w:val="24"/>
                <w:lang w:val="kk-KZ"/>
              </w:rPr>
            </w:pPr>
            <w:r w:rsidRPr="00DA1571">
              <w:rPr>
                <w:rFonts w:ascii="Times New Roman" w:hAnsi="Times New Roman" w:cs="Times New Roman"/>
                <w:sz w:val="24"/>
                <w:szCs w:val="24"/>
                <w:lang w:val="kk-KZ"/>
              </w:rPr>
              <w:t>0</w:t>
            </w:r>
          </w:p>
        </w:tc>
      </w:tr>
    </w:tbl>
    <w:p w:rsidR="00EF7CEC" w:rsidRPr="00DA1571" w:rsidRDefault="00EF7CEC" w:rsidP="0014624A">
      <w:pPr>
        <w:pStyle w:val="af"/>
        <w:jc w:val="both"/>
        <w:rPr>
          <w:rFonts w:ascii="Times New Roman" w:hAnsi="Times New Roman" w:cs="Times New Roman"/>
          <w:sz w:val="24"/>
          <w:szCs w:val="24"/>
          <w:lang w:val="kk-KZ"/>
        </w:rPr>
      </w:pPr>
    </w:p>
    <w:p w:rsidR="007F34AB" w:rsidRPr="00DA1571" w:rsidRDefault="007F34AB" w:rsidP="0014624A">
      <w:pPr>
        <w:pStyle w:val="af"/>
        <w:jc w:val="both"/>
        <w:rPr>
          <w:rFonts w:ascii="Times New Roman" w:hAnsi="Times New Roman" w:cs="Times New Roman"/>
          <w:sz w:val="24"/>
          <w:szCs w:val="24"/>
          <w:lang w:val="kk-KZ"/>
        </w:rPr>
      </w:pPr>
    </w:p>
    <w:p w:rsidR="007F34AB" w:rsidRPr="00DA1571" w:rsidRDefault="007F34AB" w:rsidP="007F34AB">
      <w:pPr>
        <w:pStyle w:val="af"/>
        <w:jc w:val="center"/>
        <w:rPr>
          <w:rFonts w:ascii="Times New Roman" w:hAnsi="Times New Roman" w:cs="Times New Roman"/>
          <w:b/>
          <w:sz w:val="24"/>
          <w:szCs w:val="24"/>
          <w:lang w:val="kk-KZ"/>
        </w:rPr>
      </w:pPr>
      <w:r w:rsidRPr="00DA1571">
        <w:rPr>
          <w:rFonts w:ascii="Times New Roman" w:hAnsi="Times New Roman" w:cs="Times New Roman"/>
          <w:b/>
          <w:sz w:val="24"/>
          <w:szCs w:val="24"/>
          <w:lang w:val="kk-KZ"/>
        </w:rPr>
        <w:t>5.8.Ғылыми-зерттеу жұмысы</w:t>
      </w:r>
    </w:p>
    <w:p w:rsidR="002C3335" w:rsidRPr="00DA1571" w:rsidRDefault="002C3335" w:rsidP="007F34AB">
      <w:pPr>
        <w:pStyle w:val="af"/>
        <w:jc w:val="center"/>
        <w:rPr>
          <w:rFonts w:ascii="Times New Roman" w:hAnsi="Times New Roman" w:cs="Times New Roman"/>
          <w:b/>
          <w:sz w:val="24"/>
          <w:szCs w:val="24"/>
          <w:lang w:val="kk-KZ"/>
        </w:rPr>
      </w:pPr>
    </w:p>
    <w:p w:rsidR="002C3335" w:rsidRPr="00DA1571" w:rsidRDefault="002C3335" w:rsidP="002C3335">
      <w:pPr>
        <w:pStyle w:val="af"/>
        <w:ind w:firstLine="708"/>
        <w:jc w:val="both"/>
        <w:rPr>
          <w:rFonts w:ascii="Times New Roman" w:hAnsi="Times New Roman" w:cs="Times New Roman"/>
          <w:sz w:val="24"/>
          <w:szCs w:val="24"/>
          <w:lang w:val="kk-KZ"/>
        </w:rPr>
      </w:pPr>
      <w:r w:rsidRPr="00DA1571">
        <w:rPr>
          <w:rFonts w:ascii="Times New Roman" w:hAnsi="Times New Roman" w:cs="Times New Roman"/>
          <w:sz w:val="24"/>
          <w:szCs w:val="24"/>
          <w:lang w:val="kk-KZ"/>
        </w:rPr>
        <w:t>Мектепке дейінгі ұйымда  тәрбиеленушілердің танымдық, психологиялық, тұлғалық қабілеттері мен ерекшеліктерін  дамыту  мақсатында  ден</w:t>
      </w:r>
      <w:r w:rsidR="00441F86">
        <w:rPr>
          <w:rFonts w:ascii="Times New Roman" w:hAnsi="Times New Roman" w:cs="Times New Roman"/>
          <w:sz w:val="24"/>
          <w:szCs w:val="24"/>
          <w:lang w:val="kk-KZ"/>
        </w:rPr>
        <w:t>саулық сақтау технологиялары, ТРИЗ элементтері,топырақ терапиясы</w:t>
      </w:r>
      <w:r w:rsidR="000D4375">
        <w:rPr>
          <w:rFonts w:ascii="Times New Roman" w:hAnsi="Times New Roman" w:cs="Times New Roman"/>
          <w:sz w:val="24"/>
          <w:szCs w:val="24"/>
          <w:lang w:val="kk-KZ"/>
        </w:rPr>
        <w:t>,</w:t>
      </w:r>
      <w:r w:rsidRPr="00DA1571">
        <w:rPr>
          <w:rFonts w:ascii="Times New Roman" w:hAnsi="Times New Roman" w:cs="Times New Roman"/>
          <w:sz w:val="24"/>
          <w:szCs w:val="24"/>
          <w:lang w:val="kk-KZ"/>
        </w:rPr>
        <w:t>дәстүрден тыс сурет</w:t>
      </w:r>
      <w:r w:rsidR="000D4375">
        <w:rPr>
          <w:rFonts w:ascii="Times New Roman" w:hAnsi="Times New Roman" w:cs="Times New Roman"/>
          <w:sz w:val="24"/>
          <w:szCs w:val="24"/>
          <w:lang w:val="kk-KZ"/>
        </w:rPr>
        <w:t xml:space="preserve"> салу, </w:t>
      </w:r>
      <w:r w:rsidRPr="00DA1571">
        <w:rPr>
          <w:rFonts w:ascii="Times New Roman" w:hAnsi="Times New Roman" w:cs="Times New Roman"/>
          <w:sz w:val="24"/>
          <w:szCs w:val="24"/>
          <w:lang w:val="kk-KZ"/>
        </w:rPr>
        <w:t xml:space="preserve"> ертегі терапиясы, музыка терапиясы, ойын, сахналау, тәрбиелеудің  белсенді  формаларын  қолданып  келеді. МДҰ-да  қолданылатын  оқыту мен тәрбиелеудің түрлері мен әдіс-тәсілдерді таңдауда  балабақша  тәрбиеленушілердің  жеке  қабілеттері  мен  ерекшеліктері  және  мүмкіндіктері  ескеріледі. Кіші  жастағы  балалар арасында  денсаулық сақтау технологияларына  мән  берілсе, ортаңғы топтың  балалары арасында олардың танымдық, зерттеушілік қабілеттерін  дамыту  мақсатында  жобалау  жүргізу сияқты  әдістер  кеңінен  қолданылады.</w:t>
      </w:r>
    </w:p>
    <w:p w:rsidR="007F34AB" w:rsidRPr="00DA1571" w:rsidRDefault="007F34AB" w:rsidP="0014624A">
      <w:pPr>
        <w:pStyle w:val="af"/>
        <w:jc w:val="both"/>
        <w:rPr>
          <w:rFonts w:ascii="Times New Roman" w:hAnsi="Times New Roman" w:cs="Times New Roman"/>
          <w:sz w:val="24"/>
          <w:szCs w:val="24"/>
          <w:lang w:val="kk-KZ"/>
        </w:rPr>
      </w:pPr>
    </w:p>
    <w:p w:rsidR="005F2699" w:rsidRPr="00DA1571" w:rsidRDefault="005F2699" w:rsidP="005F2699">
      <w:pPr>
        <w:shd w:val="clear" w:color="auto" w:fill="FFFFFF"/>
        <w:spacing w:after="0" w:line="240" w:lineRule="auto"/>
        <w:jc w:val="center"/>
        <w:rPr>
          <w:rFonts w:ascii="Times New Roman" w:eastAsia="Times New Roman" w:hAnsi="Times New Roman" w:cs="Times New Roman"/>
          <w:b/>
          <w:bCs/>
          <w:sz w:val="24"/>
          <w:szCs w:val="24"/>
          <w:lang w:val="kk-KZ"/>
        </w:rPr>
      </w:pPr>
      <w:r w:rsidRPr="00DA1571">
        <w:rPr>
          <w:rFonts w:ascii="Times New Roman" w:eastAsia="Times New Roman" w:hAnsi="Times New Roman" w:cs="Times New Roman"/>
          <w:b/>
          <w:bCs/>
          <w:sz w:val="24"/>
          <w:szCs w:val="24"/>
          <w:lang w:val="kk-KZ"/>
        </w:rPr>
        <w:t>6.Өзіндік аттестация өткізу бойынша қорытынды</w:t>
      </w:r>
      <w:r w:rsidR="008156D0" w:rsidRPr="00DA1571">
        <w:rPr>
          <w:rFonts w:ascii="Times New Roman" w:eastAsia="Times New Roman" w:hAnsi="Times New Roman" w:cs="Times New Roman"/>
          <w:b/>
          <w:bCs/>
          <w:sz w:val="24"/>
          <w:szCs w:val="24"/>
          <w:lang w:val="kk-KZ"/>
        </w:rPr>
        <w:t>.</w:t>
      </w:r>
    </w:p>
    <w:p w:rsidR="008156D0" w:rsidRPr="00DA1571" w:rsidRDefault="008156D0" w:rsidP="005F2699">
      <w:pPr>
        <w:shd w:val="clear" w:color="auto" w:fill="FFFFFF"/>
        <w:spacing w:after="0" w:line="240" w:lineRule="auto"/>
        <w:jc w:val="center"/>
        <w:rPr>
          <w:rFonts w:ascii="Times New Roman" w:eastAsia="Times New Roman" w:hAnsi="Times New Roman" w:cs="Times New Roman"/>
          <w:b/>
          <w:bCs/>
          <w:sz w:val="24"/>
          <w:szCs w:val="24"/>
          <w:lang w:val="kk-KZ"/>
        </w:rPr>
      </w:pPr>
    </w:p>
    <w:p w:rsidR="005F2699" w:rsidRPr="00DA1571" w:rsidRDefault="000D4375" w:rsidP="00661CE4">
      <w:pPr>
        <w:shd w:val="clear" w:color="auto" w:fill="FFFFFF"/>
        <w:spacing w:after="0" w:line="240" w:lineRule="auto"/>
        <w:ind w:firstLine="708"/>
        <w:jc w:val="both"/>
        <w:rPr>
          <w:rFonts w:ascii="Times New Roman" w:eastAsia="Times New Roman" w:hAnsi="Times New Roman" w:cs="Times New Roman"/>
          <w:bCs/>
          <w:sz w:val="24"/>
          <w:szCs w:val="24"/>
          <w:lang w:val="kk-KZ"/>
        </w:rPr>
      </w:pPr>
      <w:r>
        <w:rPr>
          <w:rFonts w:ascii="Times New Roman" w:hAnsi="Times New Roman" w:cs="Times New Roman"/>
          <w:sz w:val="24"/>
          <w:szCs w:val="24"/>
          <w:lang w:val="kk-KZ"/>
        </w:rPr>
        <w:t>«Ақбота</w:t>
      </w:r>
      <w:r w:rsidR="00AB4676">
        <w:rPr>
          <w:rFonts w:ascii="Times New Roman" w:hAnsi="Times New Roman" w:cs="Times New Roman"/>
          <w:sz w:val="24"/>
          <w:szCs w:val="24"/>
          <w:lang w:val="kk-KZ"/>
        </w:rPr>
        <w:t xml:space="preserve"> </w:t>
      </w:r>
      <w:r w:rsidR="0072612F" w:rsidRPr="00DA1571">
        <w:rPr>
          <w:rFonts w:ascii="Times New Roman" w:hAnsi="Times New Roman" w:cs="Times New Roman"/>
          <w:sz w:val="24"/>
          <w:szCs w:val="24"/>
          <w:lang w:val="kk-KZ"/>
        </w:rPr>
        <w:t xml:space="preserve">» бөбекжай-балабақшасы  </w:t>
      </w:r>
      <w:r w:rsidR="005F2699" w:rsidRPr="00DA1571">
        <w:rPr>
          <w:rFonts w:ascii="Times New Roman" w:eastAsia="Times New Roman" w:hAnsi="Times New Roman" w:cs="Times New Roman"/>
          <w:bCs/>
          <w:sz w:val="24"/>
          <w:szCs w:val="24"/>
          <w:lang w:val="kk-KZ"/>
        </w:rPr>
        <w:t xml:space="preserve">МДҰ-н </w:t>
      </w:r>
      <w:r w:rsidR="00AB4676">
        <w:rPr>
          <w:rFonts w:ascii="Times New Roman" w:eastAsia="Times New Roman" w:hAnsi="Times New Roman" w:cs="Times New Roman"/>
          <w:bCs/>
          <w:sz w:val="24"/>
          <w:szCs w:val="24"/>
          <w:lang w:val="kk-KZ"/>
        </w:rPr>
        <w:t xml:space="preserve">10 қаңтар  10 ақпан </w:t>
      </w:r>
      <w:r w:rsidR="005F2699" w:rsidRPr="00DA1571">
        <w:rPr>
          <w:rFonts w:ascii="Times New Roman" w:eastAsia="Times New Roman" w:hAnsi="Times New Roman" w:cs="Times New Roman"/>
          <w:bCs/>
          <w:sz w:val="24"/>
          <w:szCs w:val="24"/>
          <w:lang w:val="kk-KZ"/>
        </w:rPr>
        <w:t xml:space="preserve"> аралығында өткізілген өзіндік аттестация барысында педагогикалық және басқару қызметінің жағдайы сарапталынды. Оқыту- тәрбиелеу жүйес</w:t>
      </w:r>
      <w:r w:rsidR="008156D0" w:rsidRPr="00DA1571">
        <w:rPr>
          <w:rFonts w:ascii="Times New Roman" w:eastAsia="Times New Roman" w:hAnsi="Times New Roman" w:cs="Times New Roman"/>
          <w:bCs/>
          <w:sz w:val="24"/>
          <w:szCs w:val="24"/>
          <w:lang w:val="kk-KZ"/>
        </w:rPr>
        <w:t xml:space="preserve">і, әдістемелік жұмысының сараптамасы </w:t>
      </w:r>
      <w:r w:rsidR="005F2699" w:rsidRPr="00DA1571">
        <w:rPr>
          <w:rFonts w:ascii="Times New Roman" w:eastAsia="Times New Roman" w:hAnsi="Times New Roman" w:cs="Times New Roman"/>
          <w:bCs/>
          <w:sz w:val="24"/>
          <w:szCs w:val="24"/>
          <w:lang w:val="kk-KZ"/>
        </w:rPr>
        <w:t xml:space="preserve"> жүргізілді. </w:t>
      </w:r>
    </w:p>
    <w:p w:rsidR="005F2699" w:rsidRPr="00DA1571" w:rsidRDefault="000D4375" w:rsidP="005F2699">
      <w:pPr>
        <w:shd w:val="clear" w:color="auto" w:fill="FFFFFF"/>
        <w:spacing w:after="0" w:line="240" w:lineRule="auto"/>
        <w:ind w:firstLine="708"/>
        <w:rPr>
          <w:rFonts w:ascii="Times New Roman" w:eastAsia="Times New Roman" w:hAnsi="Times New Roman" w:cs="Times New Roman"/>
          <w:bCs/>
          <w:sz w:val="24"/>
          <w:szCs w:val="24"/>
          <w:u w:val="single"/>
          <w:lang w:val="kk-KZ"/>
        </w:rPr>
      </w:pPr>
      <w:r>
        <w:rPr>
          <w:rFonts w:ascii="Times New Roman" w:hAnsi="Times New Roman" w:cs="Times New Roman"/>
          <w:sz w:val="24"/>
          <w:szCs w:val="24"/>
          <w:lang w:val="kk-KZ"/>
        </w:rPr>
        <w:t>«Ақбота</w:t>
      </w:r>
      <w:r w:rsidR="00AB4676">
        <w:rPr>
          <w:rFonts w:ascii="Times New Roman" w:hAnsi="Times New Roman" w:cs="Times New Roman"/>
          <w:sz w:val="24"/>
          <w:szCs w:val="24"/>
          <w:lang w:val="kk-KZ"/>
        </w:rPr>
        <w:t xml:space="preserve"> </w:t>
      </w:r>
      <w:r w:rsidR="0072612F" w:rsidRPr="00DA1571">
        <w:rPr>
          <w:rFonts w:ascii="Times New Roman" w:hAnsi="Times New Roman" w:cs="Times New Roman"/>
          <w:sz w:val="24"/>
          <w:szCs w:val="24"/>
          <w:lang w:val="kk-KZ"/>
        </w:rPr>
        <w:t>» бөбекжай-балабақшасы</w:t>
      </w:r>
      <w:r w:rsidR="005F2699" w:rsidRPr="00DA1571">
        <w:rPr>
          <w:rFonts w:ascii="Times New Roman" w:eastAsia="Times New Roman" w:hAnsi="Times New Roman" w:cs="Times New Roman"/>
          <w:bCs/>
          <w:sz w:val="24"/>
          <w:szCs w:val="24"/>
          <w:u w:val="single"/>
          <w:lang w:val="kk-KZ"/>
        </w:rPr>
        <w:t>» МДҰ МКҚК-ң өзін өзі аттестаттау қорытындысы:</w:t>
      </w:r>
    </w:p>
    <w:p w:rsidR="005F2699" w:rsidRPr="00DA1571" w:rsidRDefault="005F2699" w:rsidP="00661CE4">
      <w:pPr>
        <w:pStyle w:val="a3"/>
        <w:numPr>
          <w:ilvl w:val="0"/>
          <w:numId w:val="30"/>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Мектепке дейінгі ұйымның әкімшілік басқару қызметі жүйеленген.</w:t>
      </w:r>
    </w:p>
    <w:p w:rsidR="005F2699" w:rsidRPr="00DA1571" w:rsidRDefault="005F2699" w:rsidP="00661CE4">
      <w:pPr>
        <w:pStyle w:val="a3"/>
        <w:numPr>
          <w:ilvl w:val="0"/>
          <w:numId w:val="30"/>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Әкімшілік-басқару қызметкерлерінің құжаттары талапқа сай жинақталған.</w:t>
      </w:r>
    </w:p>
    <w:p w:rsidR="005F2699" w:rsidRPr="00DA1571" w:rsidRDefault="005F2699" w:rsidP="00661CE4">
      <w:pPr>
        <w:pStyle w:val="a3"/>
        <w:numPr>
          <w:ilvl w:val="0"/>
          <w:numId w:val="30"/>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Балабақшада кадрлармен жүргізілетін жұмыс жүйелі жолға қойылған.</w:t>
      </w:r>
    </w:p>
    <w:p w:rsidR="005F2699" w:rsidRPr="00DA1571" w:rsidRDefault="005F2699" w:rsidP="00661CE4">
      <w:pPr>
        <w:pStyle w:val="a3"/>
        <w:numPr>
          <w:ilvl w:val="0"/>
          <w:numId w:val="30"/>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Кадрлардың іс-қағаздары, құжаттары талапқа сай.</w:t>
      </w:r>
    </w:p>
    <w:p w:rsidR="005F2699" w:rsidRPr="00DA1571" w:rsidRDefault="005F2699" w:rsidP="00661CE4">
      <w:pPr>
        <w:pStyle w:val="a3"/>
        <w:numPr>
          <w:ilvl w:val="0"/>
          <w:numId w:val="30"/>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Оқу- тәрбие жұмысы жеткілікті деңгейде деп саналсын.</w:t>
      </w:r>
    </w:p>
    <w:p w:rsidR="005F2699" w:rsidRPr="00DA1571" w:rsidRDefault="005F2699" w:rsidP="00661CE4">
      <w:pPr>
        <w:pStyle w:val="a3"/>
        <w:numPr>
          <w:ilvl w:val="0"/>
          <w:numId w:val="30"/>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Мектепке дейінгі ұйым компью</w:t>
      </w:r>
      <w:r w:rsidR="00AB4676">
        <w:rPr>
          <w:rFonts w:ascii="Times New Roman" w:eastAsia="Times New Roman" w:hAnsi="Times New Roman" w:cs="Times New Roman"/>
          <w:bCs/>
          <w:sz w:val="24"/>
          <w:szCs w:val="24"/>
          <w:lang w:val="kk-KZ"/>
        </w:rPr>
        <w:t>термен</w:t>
      </w:r>
      <w:r w:rsidRPr="00DA1571">
        <w:rPr>
          <w:rFonts w:ascii="Times New Roman" w:eastAsia="Times New Roman" w:hAnsi="Times New Roman" w:cs="Times New Roman"/>
          <w:bCs/>
          <w:sz w:val="24"/>
          <w:szCs w:val="24"/>
          <w:lang w:val="kk-KZ"/>
        </w:rPr>
        <w:t xml:space="preserve"> қамтылған</w:t>
      </w:r>
      <w:r w:rsidR="000D4375">
        <w:rPr>
          <w:rFonts w:ascii="Times New Roman" w:eastAsia="Times New Roman" w:hAnsi="Times New Roman" w:cs="Times New Roman"/>
          <w:bCs/>
          <w:sz w:val="24"/>
          <w:szCs w:val="24"/>
          <w:lang w:val="kk-KZ"/>
        </w:rPr>
        <w:t xml:space="preserve"> интернет желісі бар</w:t>
      </w:r>
      <w:r w:rsidRPr="00DA1571">
        <w:rPr>
          <w:rFonts w:ascii="Times New Roman" w:eastAsia="Times New Roman" w:hAnsi="Times New Roman" w:cs="Times New Roman"/>
          <w:bCs/>
          <w:sz w:val="24"/>
          <w:szCs w:val="24"/>
          <w:lang w:val="kk-KZ"/>
        </w:rPr>
        <w:t>.</w:t>
      </w:r>
    </w:p>
    <w:p w:rsidR="005F2699" w:rsidRPr="00DA1571" w:rsidRDefault="005F2699" w:rsidP="00661CE4">
      <w:pPr>
        <w:pStyle w:val="a3"/>
        <w:numPr>
          <w:ilvl w:val="0"/>
          <w:numId w:val="30"/>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Тәрбиеленушілердің білім деңгейі өлшеуіштері, білімдерін бағалау құралдары, бағалау тәртібі стандарт тәртібіне сәйкес.</w:t>
      </w:r>
    </w:p>
    <w:p w:rsidR="005F2699" w:rsidRPr="00DA1571" w:rsidRDefault="005F2699" w:rsidP="00661CE4">
      <w:pPr>
        <w:pStyle w:val="a3"/>
        <w:numPr>
          <w:ilvl w:val="0"/>
          <w:numId w:val="30"/>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Білім беру сапасында бақылау формасын жүзеге асыру бойынша жоспарланған, бақылау жұмыстарының құжаттары талапқа сай жүргізілген.</w:t>
      </w:r>
    </w:p>
    <w:p w:rsidR="00F6549F" w:rsidRPr="00DA1571" w:rsidRDefault="00F6549F" w:rsidP="00F6549F">
      <w:pPr>
        <w:shd w:val="clear" w:color="auto" w:fill="FFFFFF"/>
        <w:spacing w:after="0" w:line="240" w:lineRule="auto"/>
        <w:rPr>
          <w:rFonts w:ascii="Times New Roman" w:eastAsia="Times New Roman" w:hAnsi="Times New Roman" w:cs="Times New Roman"/>
          <w:bCs/>
          <w:sz w:val="24"/>
          <w:szCs w:val="24"/>
          <w:u w:val="single"/>
          <w:lang w:val="kk-KZ"/>
        </w:rPr>
      </w:pPr>
      <w:r w:rsidRPr="00DA1571">
        <w:rPr>
          <w:rFonts w:ascii="Times New Roman" w:eastAsia="Times New Roman" w:hAnsi="Times New Roman" w:cs="Times New Roman"/>
          <w:bCs/>
          <w:sz w:val="24"/>
          <w:szCs w:val="24"/>
          <w:u w:val="single"/>
          <w:lang w:val="kk-KZ"/>
        </w:rPr>
        <w:t>Тексеріс бойынша анықталған кемшіліктер мен ескертулер:</w:t>
      </w:r>
    </w:p>
    <w:p w:rsidR="00F6549F" w:rsidRPr="000D4375" w:rsidRDefault="000D4375" w:rsidP="000D4375">
      <w:pPr>
        <w:pStyle w:val="a3"/>
        <w:numPr>
          <w:ilvl w:val="0"/>
          <w:numId w:val="45"/>
        </w:numPr>
        <w:shd w:val="clear" w:color="auto" w:fill="FFFFFF"/>
        <w:spacing w:after="0" w:line="240" w:lineRule="auto"/>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Топтарда балаларды еңбекке баулу жұмыстары жандандырылсын.</w:t>
      </w:r>
      <w:r w:rsidR="00B4043B" w:rsidRPr="000D4375">
        <w:rPr>
          <w:rFonts w:ascii="Times New Roman" w:eastAsia="Times New Roman" w:hAnsi="Times New Roman" w:cs="Times New Roman"/>
          <w:bCs/>
          <w:sz w:val="24"/>
          <w:szCs w:val="24"/>
          <w:lang w:val="kk-KZ"/>
        </w:rPr>
        <w:t>.</w:t>
      </w:r>
    </w:p>
    <w:p w:rsidR="00B4043B" w:rsidRPr="00DA1571" w:rsidRDefault="000D4375" w:rsidP="00661CE4">
      <w:pPr>
        <w:pStyle w:val="a3"/>
        <w:numPr>
          <w:ilvl w:val="0"/>
          <w:numId w:val="45"/>
        </w:numPr>
        <w:shd w:val="clear" w:color="auto" w:fill="FFFFFF"/>
        <w:spacing w:after="0" w:line="240" w:lineRule="auto"/>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Серуенге шығу,серуенді сапалы жоспарлау жаксы жолға қойылсын.</w:t>
      </w:r>
      <w:r w:rsidR="00B4043B" w:rsidRPr="00DA1571">
        <w:rPr>
          <w:rFonts w:ascii="Times New Roman" w:eastAsia="Times New Roman" w:hAnsi="Times New Roman" w:cs="Times New Roman"/>
          <w:bCs/>
          <w:sz w:val="24"/>
          <w:szCs w:val="24"/>
          <w:lang w:val="kk-KZ"/>
        </w:rPr>
        <w:t>.</w:t>
      </w:r>
    </w:p>
    <w:p w:rsidR="00B4043B" w:rsidRPr="00DA1571" w:rsidRDefault="009B3A41" w:rsidP="009B3A41">
      <w:pPr>
        <w:pStyle w:val="a3"/>
        <w:numPr>
          <w:ilvl w:val="0"/>
          <w:numId w:val="45"/>
        </w:numPr>
        <w:shd w:val="clear" w:color="auto" w:fill="FFFFFF"/>
        <w:spacing w:after="0" w:line="240" w:lineRule="auto"/>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Аналитикалық жұмыстың қажетті деңгейге жеткізілсін.</w:t>
      </w:r>
    </w:p>
    <w:p w:rsidR="005F2699" w:rsidRPr="00DA1571" w:rsidRDefault="000D4375" w:rsidP="009B3A41">
      <w:pPr>
        <w:shd w:val="clear" w:color="auto" w:fill="FFFFFF"/>
        <w:spacing w:after="0" w:line="240" w:lineRule="auto"/>
        <w:rPr>
          <w:rFonts w:ascii="Times New Roman" w:eastAsia="Times New Roman" w:hAnsi="Times New Roman" w:cs="Times New Roman"/>
          <w:bCs/>
          <w:sz w:val="24"/>
          <w:szCs w:val="24"/>
          <w:u w:val="single"/>
          <w:lang w:val="kk-KZ"/>
        </w:rPr>
      </w:pPr>
      <w:r>
        <w:rPr>
          <w:rFonts w:ascii="Times New Roman" w:hAnsi="Times New Roman" w:cs="Times New Roman"/>
          <w:sz w:val="24"/>
          <w:szCs w:val="24"/>
          <w:lang w:val="kk-KZ"/>
        </w:rPr>
        <w:t>«Ақбота</w:t>
      </w:r>
      <w:r w:rsidR="00AB4676">
        <w:rPr>
          <w:rFonts w:ascii="Times New Roman" w:hAnsi="Times New Roman" w:cs="Times New Roman"/>
          <w:sz w:val="24"/>
          <w:szCs w:val="24"/>
          <w:lang w:val="kk-KZ"/>
        </w:rPr>
        <w:t xml:space="preserve"> </w:t>
      </w:r>
      <w:r w:rsidR="0072612F" w:rsidRPr="00DA1571">
        <w:rPr>
          <w:rFonts w:ascii="Times New Roman" w:hAnsi="Times New Roman" w:cs="Times New Roman"/>
          <w:sz w:val="24"/>
          <w:szCs w:val="24"/>
          <w:lang w:val="kk-KZ"/>
        </w:rPr>
        <w:t xml:space="preserve">» бөбекжай-балабақшасы </w:t>
      </w:r>
      <w:r w:rsidR="005F2699" w:rsidRPr="00DA1571">
        <w:rPr>
          <w:rFonts w:ascii="Times New Roman" w:eastAsia="Times New Roman" w:hAnsi="Times New Roman" w:cs="Times New Roman"/>
          <w:bCs/>
          <w:sz w:val="24"/>
          <w:szCs w:val="24"/>
          <w:u w:val="single"/>
          <w:lang w:val="kk-KZ"/>
        </w:rPr>
        <w:t>МДҰ МКҚК-ң өзін өзі аттестаттау қорытындысы бойынша ұсыныстар:</w:t>
      </w:r>
    </w:p>
    <w:p w:rsidR="005F2699" w:rsidRPr="00DA1571" w:rsidRDefault="005F2699" w:rsidP="00661CE4">
      <w:pPr>
        <w:pStyle w:val="a3"/>
        <w:numPr>
          <w:ilvl w:val="0"/>
          <w:numId w:val="31"/>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lastRenderedPageBreak/>
        <w:t>МДҰ-ң</w:t>
      </w:r>
      <w:r w:rsidR="008156D0" w:rsidRPr="00DA1571">
        <w:rPr>
          <w:rFonts w:ascii="Times New Roman" w:eastAsia="Times New Roman" w:hAnsi="Times New Roman" w:cs="Times New Roman"/>
          <w:bCs/>
          <w:sz w:val="24"/>
          <w:szCs w:val="24"/>
          <w:lang w:val="kk-KZ"/>
        </w:rPr>
        <w:t xml:space="preserve"> әкімшілік басқаруының мекеме </w:t>
      </w:r>
      <w:r w:rsidRPr="00DA1571">
        <w:rPr>
          <w:rFonts w:ascii="Times New Roman" w:eastAsia="Times New Roman" w:hAnsi="Times New Roman" w:cs="Times New Roman"/>
          <w:bCs/>
          <w:sz w:val="24"/>
          <w:szCs w:val="24"/>
          <w:lang w:val="kk-KZ"/>
        </w:rPr>
        <w:t>ішілік бақылау құжаттарын толық жүргізу.</w:t>
      </w:r>
    </w:p>
    <w:p w:rsidR="005F2699" w:rsidRPr="00941E5E" w:rsidRDefault="005F2699" w:rsidP="00941E5E">
      <w:pPr>
        <w:pStyle w:val="a3"/>
        <w:numPr>
          <w:ilvl w:val="0"/>
          <w:numId w:val="31"/>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Педагогикалық құрамның сапасын одан әрі жақсарту м</w:t>
      </w:r>
      <w:r w:rsidR="00941E5E">
        <w:rPr>
          <w:rFonts w:ascii="Times New Roman" w:eastAsia="Times New Roman" w:hAnsi="Times New Roman" w:cs="Times New Roman"/>
          <w:bCs/>
          <w:sz w:val="24"/>
          <w:szCs w:val="24"/>
          <w:lang w:val="kk-KZ"/>
        </w:rPr>
        <w:t>ақсатында курстардан өтуге,біліктілік санаттарын алуға жағда</w:t>
      </w:r>
      <w:r w:rsidR="00EB25C7">
        <w:rPr>
          <w:rFonts w:ascii="Times New Roman" w:eastAsia="Times New Roman" w:hAnsi="Times New Roman" w:cs="Times New Roman"/>
          <w:bCs/>
          <w:sz w:val="24"/>
          <w:szCs w:val="24"/>
          <w:lang w:val="kk-KZ"/>
        </w:rPr>
        <w:t>й жасау.</w:t>
      </w:r>
    </w:p>
    <w:p w:rsidR="005F2699" w:rsidRPr="00DA1571" w:rsidRDefault="005F2699" w:rsidP="00661CE4">
      <w:pPr>
        <w:pStyle w:val="a3"/>
        <w:numPr>
          <w:ilvl w:val="0"/>
          <w:numId w:val="31"/>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Жас мамандарға кәсіби деңгейді артыруға көмектесу мақсатында тәлімгерлік жұмысты жақсарту.</w:t>
      </w:r>
    </w:p>
    <w:p w:rsidR="005F2699" w:rsidRPr="00DA1571" w:rsidRDefault="005F2699" w:rsidP="00661CE4">
      <w:pPr>
        <w:pStyle w:val="a3"/>
        <w:numPr>
          <w:ilvl w:val="0"/>
          <w:numId w:val="31"/>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Педагогтердің деңгейін көтеру жұмыстары үнемі жүргізілсін.</w:t>
      </w:r>
    </w:p>
    <w:p w:rsidR="005F2699" w:rsidRPr="00941E5E" w:rsidRDefault="005F2699" w:rsidP="00941E5E">
      <w:pPr>
        <w:pStyle w:val="a3"/>
        <w:numPr>
          <w:ilvl w:val="0"/>
          <w:numId w:val="31"/>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Ата-аналар мен педагогтер арасын</w:t>
      </w:r>
      <w:r w:rsidR="00941E5E">
        <w:rPr>
          <w:rFonts w:ascii="Times New Roman" w:eastAsia="Times New Roman" w:hAnsi="Times New Roman" w:cs="Times New Roman"/>
          <w:bCs/>
          <w:sz w:val="24"/>
          <w:szCs w:val="24"/>
          <w:lang w:val="kk-KZ"/>
        </w:rPr>
        <w:t>да жүйелі қатынас орн</w:t>
      </w:r>
      <w:r w:rsidR="00661CE4" w:rsidRPr="00941E5E">
        <w:rPr>
          <w:rFonts w:ascii="Times New Roman" w:eastAsia="Times New Roman" w:hAnsi="Times New Roman" w:cs="Times New Roman"/>
          <w:bCs/>
          <w:sz w:val="24"/>
          <w:szCs w:val="24"/>
          <w:lang w:val="kk-KZ"/>
        </w:rPr>
        <w:t>.</w:t>
      </w:r>
    </w:p>
    <w:p w:rsidR="009B3A41" w:rsidRPr="00DA1571" w:rsidRDefault="009B3A41" w:rsidP="00661CE4">
      <w:pPr>
        <w:pStyle w:val="a3"/>
        <w:numPr>
          <w:ilvl w:val="0"/>
          <w:numId w:val="31"/>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Педагогтердің білімді жетілдіру жұмыстары жүйеленсін.</w:t>
      </w:r>
    </w:p>
    <w:p w:rsidR="0087190B" w:rsidRPr="00DA1571" w:rsidRDefault="0087190B" w:rsidP="00661CE4">
      <w:pPr>
        <w:pStyle w:val="a3"/>
        <w:numPr>
          <w:ilvl w:val="0"/>
          <w:numId w:val="31"/>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hAnsi="Times New Roman" w:cs="Times New Roman"/>
          <w:sz w:val="24"/>
          <w:szCs w:val="24"/>
          <w:lang w:val="kk-KZ"/>
        </w:rPr>
        <w:t>Педагогтардың ұйымдастырылған</w:t>
      </w:r>
      <w:r w:rsidR="002C3335" w:rsidRPr="00DA1571">
        <w:rPr>
          <w:rFonts w:ascii="Times New Roman" w:hAnsi="Times New Roman" w:cs="Times New Roman"/>
          <w:sz w:val="24"/>
          <w:szCs w:val="24"/>
          <w:lang w:val="kk-KZ"/>
        </w:rPr>
        <w:t xml:space="preserve"> оқу қызметіне</w:t>
      </w:r>
      <w:r w:rsidRPr="00DA1571">
        <w:rPr>
          <w:rFonts w:ascii="Times New Roman" w:hAnsi="Times New Roman" w:cs="Times New Roman"/>
          <w:sz w:val="24"/>
          <w:szCs w:val="24"/>
          <w:lang w:val="kk-KZ"/>
        </w:rPr>
        <w:t xml:space="preserve"> интеграциялық және  инновациялық технологияларды пайдаланулары жетілдірілсін.</w:t>
      </w:r>
    </w:p>
    <w:p w:rsidR="00357B5B" w:rsidRPr="00DA1571" w:rsidRDefault="00357B5B" w:rsidP="00661CE4">
      <w:pPr>
        <w:pStyle w:val="af"/>
        <w:ind w:firstLine="708"/>
        <w:jc w:val="both"/>
        <w:rPr>
          <w:rFonts w:ascii="Times New Roman" w:hAnsi="Times New Roman" w:cs="Times New Roman"/>
          <w:sz w:val="24"/>
          <w:szCs w:val="24"/>
          <w:lang w:val="kk-KZ"/>
        </w:rPr>
      </w:pPr>
    </w:p>
    <w:p w:rsidR="005F2699" w:rsidRPr="00DA1571" w:rsidRDefault="00941E5E" w:rsidP="00357B5B">
      <w:pPr>
        <w:pStyle w:val="af"/>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«Ақбота</w:t>
      </w:r>
      <w:r w:rsidR="0072612F" w:rsidRPr="00DA1571">
        <w:rPr>
          <w:rFonts w:ascii="Times New Roman" w:hAnsi="Times New Roman" w:cs="Times New Roman"/>
          <w:sz w:val="24"/>
          <w:szCs w:val="24"/>
          <w:lang w:val="kk-KZ"/>
        </w:rPr>
        <w:t xml:space="preserve">» бөбекжай-балабақшасы </w:t>
      </w:r>
      <w:r w:rsidR="00661CE4" w:rsidRPr="00DA1571">
        <w:rPr>
          <w:rFonts w:ascii="Times New Roman" w:hAnsi="Times New Roman" w:cs="Times New Roman"/>
          <w:sz w:val="24"/>
          <w:szCs w:val="24"/>
          <w:lang w:val="kk-KZ"/>
        </w:rPr>
        <w:t>МКҚК өзін</w:t>
      </w:r>
      <w:r w:rsidR="00357B5B" w:rsidRPr="00DA1571">
        <w:rPr>
          <w:rFonts w:ascii="Times New Roman" w:hAnsi="Times New Roman" w:cs="Times New Roman"/>
          <w:sz w:val="24"/>
          <w:szCs w:val="24"/>
          <w:lang w:val="kk-KZ"/>
        </w:rPr>
        <w:t>-</w:t>
      </w:r>
      <w:r w:rsidR="00661CE4" w:rsidRPr="00DA1571">
        <w:rPr>
          <w:rFonts w:ascii="Times New Roman" w:hAnsi="Times New Roman" w:cs="Times New Roman"/>
          <w:sz w:val="24"/>
          <w:szCs w:val="24"/>
          <w:lang w:val="kk-KZ"/>
        </w:rPr>
        <w:t xml:space="preserve"> өзі </w:t>
      </w:r>
      <w:r w:rsidR="00357B5B" w:rsidRPr="00DA1571">
        <w:rPr>
          <w:rFonts w:ascii="Times New Roman" w:hAnsi="Times New Roman" w:cs="Times New Roman"/>
          <w:sz w:val="24"/>
          <w:szCs w:val="24"/>
          <w:lang w:val="kk-KZ"/>
        </w:rPr>
        <w:t>аттестаттау</w:t>
      </w:r>
      <w:r w:rsidR="00661CE4" w:rsidRPr="00DA1571">
        <w:rPr>
          <w:rFonts w:ascii="Times New Roman" w:hAnsi="Times New Roman" w:cs="Times New Roman"/>
          <w:sz w:val="24"/>
          <w:szCs w:val="24"/>
          <w:lang w:val="kk-KZ"/>
        </w:rPr>
        <w:t xml:space="preserve"> қорытындысы бойынша мемлекеттік аттеста</w:t>
      </w:r>
      <w:r w:rsidR="00357B5B" w:rsidRPr="00DA1571">
        <w:rPr>
          <w:rFonts w:ascii="Times New Roman" w:hAnsi="Times New Roman" w:cs="Times New Roman"/>
          <w:sz w:val="24"/>
          <w:szCs w:val="24"/>
          <w:lang w:val="kk-KZ"/>
        </w:rPr>
        <w:t>тта</w:t>
      </w:r>
      <w:r w:rsidR="00661CE4" w:rsidRPr="00DA1571">
        <w:rPr>
          <w:rFonts w:ascii="Times New Roman" w:hAnsi="Times New Roman" w:cs="Times New Roman"/>
          <w:sz w:val="24"/>
          <w:szCs w:val="24"/>
          <w:lang w:val="kk-KZ"/>
        </w:rPr>
        <w:t>уға дайын.</w:t>
      </w:r>
    </w:p>
    <w:p w:rsidR="005F2699" w:rsidRPr="00DA1571" w:rsidRDefault="005F2699" w:rsidP="005F2699">
      <w:pPr>
        <w:pStyle w:val="af"/>
        <w:rPr>
          <w:rFonts w:ascii="Times New Roman" w:hAnsi="Times New Roman" w:cs="Times New Roman"/>
          <w:sz w:val="24"/>
          <w:szCs w:val="24"/>
          <w:lang w:val="kk-KZ"/>
        </w:rPr>
      </w:pPr>
      <w:r w:rsidRPr="00DA1571">
        <w:rPr>
          <w:rFonts w:ascii="Times New Roman" w:hAnsi="Times New Roman" w:cs="Times New Roman"/>
          <w:sz w:val="24"/>
          <w:szCs w:val="24"/>
          <w:lang w:val="kk-KZ"/>
        </w:rPr>
        <w:t>Комиссия төрайымы:</w:t>
      </w:r>
      <w:r w:rsidR="00941E5E">
        <w:rPr>
          <w:rFonts w:ascii="Times New Roman" w:hAnsi="Times New Roman" w:cs="Times New Roman"/>
          <w:sz w:val="24"/>
          <w:szCs w:val="24"/>
          <w:lang w:val="kk-KZ"/>
        </w:rPr>
        <w:t>МДҰмеңгеруші: Жундибаева Г.С.</w:t>
      </w:r>
    </w:p>
    <w:p w:rsidR="005F2699" w:rsidRPr="00DA1571" w:rsidRDefault="005F2699" w:rsidP="00661CE4">
      <w:pPr>
        <w:pStyle w:val="af"/>
        <w:rPr>
          <w:rFonts w:ascii="Times New Roman" w:hAnsi="Times New Roman" w:cs="Times New Roman"/>
          <w:sz w:val="24"/>
          <w:szCs w:val="24"/>
          <w:lang w:val="kk-KZ"/>
        </w:rPr>
      </w:pPr>
      <w:r w:rsidRPr="00DA1571">
        <w:rPr>
          <w:rFonts w:ascii="Times New Roman" w:hAnsi="Times New Roman" w:cs="Times New Roman"/>
          <w:sz w:val="24"/>
          <w:szCs w:val="24"/>
          <w:lang w:val="kk-KZ"/>
        </w:rPr>
        <w:t>Комиссия мүшелері:</w:t>
      </w:r>
    </w:p>
    <w:p w:rsidR="0072612F" w:rsidRPr="00DA1571" w:rsidRDefault="00830BD1" w:rsidP="005F2699">
      <w:pPr>
        <w:pStyle w:val="af"/>
        <w:rPr>
          <w:rFonts w:ascii="Times New Roman" w:hAnsi="Times New Roman" w:cs="Times New Roman"/>
          <w:sz w:val="24"/>
          <w:szCs w:val="24"/>
          <w:lang w:val="kk-KZ"/>
        </w:rPr>
      </w:pPr>
      <w:r>
        <w:rPr>
          <w:rFonts w:ascii="Times New Roman" w:hAnsi="Times New Roman" w:cs="Times New Roman"/>
          <w:sz w:val="24"/>
          <w:szCs w:val="24"/>
          <w:lang w:val="kk-KZ"/>
        </w:rPr>
        <w:t>Тәрбиеші:</w:t>
      </w:r>
      <w:r w:rsidR="00014BA1">
        <w:rPr>
          <w:rFonts w:ascii="Times New Roman" w:hAnsi="Times New Roman" w:cs="Times New Roman"/>
          <w:sz w:val="24"/>
          <w:szCs w:val="24"/>
          <w:lang w:val="kk-KZ"/>
        </w:rPr>
        <w:t xml:space="preserve"> </w:t>
      </w:r>
      <w:r w:rsidR="00941E5E">
        <w:rPr>
          <w:rFonts w:ascii="Times New Roman" w:hAnsi="Times New Roman" w:cs="Times New Roman"/>
          <w:sz w:val="24"/>
          <w:szCs w:val="24"/>
          <w:lang w:val="kk-KZ"/>
        </w:rPr>
        <w:t>Рысбекова Г.Ж.</w:t>
      </w:r>
    </w:p>
    <w:p w:rsidR="00830BD1" w:rsidRDefault="00941E5E" w:rsidP="005F2699">
      <w:pPr>
        <w:pStyle w:val="af"/>
        <w:rPr>
          <w:rFonts w:ascii="Times New Roman" w:hAnsi="Times New Roman" w:cs="Times New Roman"/>
          <w:sz w:val="24"/>
          <w:szCs w:val="24"/>
          <w:lang w:val="kk-KZ"/>
        </w:rPr>
      </w:pPr>
      <w:r>
        <w:rPr>
          <w:rFonts w:ascii="Times New Roman" w:hAnsi="Times New Roman" w:cs="Times New Roman"/>
          <w:sz w:val="24"/>
          <w:szCs w:val="24"/>
          <w:lang w:val="kk-KZ"/>
        </w:rPr>
        <w:t>Әдіскер:Сикорская С.В.</w:t>
      </w:r>
    </w:p>
    <w:p w:rsidR="00014BA1" w:rsidRPr="00DA1571" w:rsidRDefault="00941E5E" w:rsidP="005F2699">
      <w:pPr>
        <w:pStyle w:val="af"/>
        <w:rPr>
          <w:rFonts w:ascii="Times New Roman" w:hAnsi="Times New Roman" w:cs="Times New Roman"/>
          <w:sz w:val="24"/>
          <w:szCs w:val="24"/>
          <w:lang w:val="kk-KZ"/>
        </w:rPr>
      </w:pPr>
      <w:r>
        <w:rPr>
          <w:rFonts w:ascii="Times New Roman" w:hAnsi="Times New Roman" w:cs="Times New Roman"/>
          <w:sz w:val="24"/>
          <w:szCs w:val="24"/>
          <w:lang w:val="kk-KZ"/>
        </w:rPr>
        <w:t>Медбике: Альмуханова А.Г.</w:t>
      </w:r>
    </w:p>
    <w:p w:rsidR="00540DA7" w:rsidRPr="00DA1571" w:rsidRDefault="00830BD1" w:rsidP="005F2699">
      <w:pPr>
        <w:pStyle w:val="af"/>
        <w:rPr>
          <w:rFonts w:ascii="Times New Roman" w:hAnsi="Times New Roman" w:cs="Times New Roman"/>
          <w:sz w:val="24"/>
          <w:szCs w:val="24"/>
          <w:lang w:val="kk-KZ"/>
        </w:rPr>
      </w:pPr>
      <w:r>
        <w:rPr>
          <w:rFonts w:ascii="Times New Roman" w:hAnsi="Times New Roman" w:cs="Times New Roman"/>
          <w:sz w:val="24"/>
          <w:szCs w:val="24"/>
          <w:lang w:val="kk-KZ"/>
        </w:rPr>
        <w:t>Кәсіподақ төрайымы:</w:t>
      </w:r>
      <w:r w:rsidRPr="00830BD1">
        <w:rPr>
          <w:rFonts w:ascii="Times New Roman" w:hAnsi="Times New Roman" w:cs="Times New Roman"/>
          <w:sz w:val="24"/>
          <w:szCs w:val="24"/>
          <w:lang w:val="kk-KZ"/>
        </w:rPr>
        <w:t xml:space="preserve"> </w:t>
      </w:r>
      <w:r w:rsidR="00941E5E">
        <w:rPr>
          <w:rFonts w:ascii="Times New Roman" w:hAnsi="Times New Roman" w:cs="Times New Roman"/>
          <w:sz w:val="24"/>
          <w:szCs w:val="24"/>
          <w:lang w:val="kk-KZ"/>
        </w:rPr>
        <w:t>Убниязова А.А.</w:t>
      </w:r>
    </w:p>
    <w:p w:rsidR="005F2699" w:rsidRPr="00DA1571" w:rsidRDefault="008156D0" w:rsidP="005F2699">
      <w:pPr>
        <w:pStyle w:val="af"/>
        <w:rPr>
          <w:rFonts w:ascii="Times New Roman" w:hAnsi="Times New Roman" w:cs="Times New Roman"/>
          <w:sz w:val="24"/>
          <w:szCs w:val="24"/>
          <w:lang w:val="kk-KZ"/>
        </w:rPr>
      </w:pPr>
      <w:r w:rsidRPr="00DA1571">
        <w:rPr>
          <w:rFonts w:ascii="Times New Roman" w:hAnsi="Times New Roman" w:cs="Times New Roman"/>
          <w:sz w:val="24"/>
          <w:szCs w:val="24"/>
          <w:lang w:val="kk-KZ"/>
        </w:rPr>
        <w:t>шаруашылық меңгерушісі</w:t>
      </w:r>
      <w:r w:rsidR="00941E5E">
        <w:rPr>
          <w:rFonts w:ascii="Times New Roman" w:hAnsi="Times New Roman" w:cs="Times New Roman"/>
          <w:sz w:val="24"/>
          <w:szCs w:val="24"/>
          <w:lang w:val="kk-KZ"/>
        </w:rPr>
        <w:t>:Сатмағамбетова У.К.</w:t>
      </w:r>
    </w:p>
    <w:p w:rsidR="00357B5B" w:rsidRPr="00DA1571" w:rsidRDefault="00014BA1" w:rsidP="00C761D3">
      <w:pPr>
        <w:pStyle w:val="af"/>
        <w:rPr>
          <w:rFonts w:ascii="Times New Roman" w:hAnsi="Times New Roman" w:cs="Times New Roman"/>
          <w:sz w:val="24"/>
          <w:szCs w:val="24"/>
          <w:lang w:val="kk-KZ"/>
        </w:rPr>
      </w:pPr>
      <w:r>
        <w:rPr>
          <w:rFonts w:ascii="Times New Roman" w:hAnsi="Times New Roman" w:cs="Times New Roman"/>
          <w:sz w:val="24"/>
          <w:szCs w:val="24"/>
          <w:lang w:val="kk-KZ"/>
        </w:rPr>
        <w:t>Х</w:t>
      </w:r>
      <w:r w:rsidR="008156D0" w:rsidRPr="00DA1571">
        <w:rPr>
          <w:rFonts w:ascii="Times New Roman" w:hAnsi="Times New Roman" w:cs="Times New Roman"/>
          <w:sz w:val="24"/>
          <w:szCs w:val="24"/>
          <w:lang w:val="kk-KZ"/>
        </w:rPr>
        <w:t>атшы</w:t>
      </w:r>
      <w:r>
        <w:rPr>
          <w:rFonts w:ascii="Times New Roman" w:hAnsi="Times New Roman" w:cs="Times New Roman"/>
          <w:sz w:val="24"/>
          <w:szCs w:val="24"/>
          <w:lang w:val="kk-KZ"/>
        </w:rPr>
        <w:t>:</w:t>
      </w:r>
      <w:r w:rsidR="00941E5E">
        <w:rPr>
          <w:rFonts w:ascii="Times New Roman" w:hAnsi="Times New Roman" w:cs="Times New Roman"/>
          <w:sz w:val="24"/>
          <w:szCs w:val="24"/>
          <w:lang w:val="kk-KZ"/>
        </w:rPr>
        <w:t xml:space="preserve"> Доскулова Г.К.</w:t>
      </w:r>
    </w:p>
    <w:p w:rsidR="00540DA7" w:rsidRDefault="00540DA7" w:rsidP="00C761D3">
      <w:pPr>
        <w:pStyle w:val="af"/>
        <w:rPr>
          <w:rFonts w:ascii="Times New Roman" w:hAnsi="Times New Roman" w:cs="Times New Roman"/>
          <w:color w:val="FF0000"/>
          <w:sz w:val="24"/>
          <w:szCs w:val="24"/>
          <w:lang w:val="kk-KZ"/>
        </w:rPr>
      </w:pPr>
    </w:p>
    <w:p w:rsidR="00540DA7" w:rsidRDefault="00540DA7" w:rsidP="00C761D3">
      <w:pPr>
        <w:pStyle w:val="af"/>
        <w:rPr>
          <w:rFonts w:ascii="Times New Roman" w:hAnsi="Times New Roman" w:cs="Times New Roman"/>
          <w:color w:val="FF0000"/>
          <w:sz w:val="24"/>
          <w:szCs w:val="24"/>
          <w:lang w:val="kk-KZ"/>
        </w:rPr>
      </w:pPr>
    </w:p>
    <w:p w:rsidR="009D1DD3" w:rsidRPr="00E93D84" w:rsidRDefault="009D1DD3" w:rsidP="009D1DD3">
      <w:pPr>
        <w:keepNext/>
        <w:tabs>
          <w:tab w:val="left" w:pos="-25936"/>
        </w:tabs>
        <w:suppressAutoHyphens/>
        <w:spacing w:after="0" w:line="240" w:lineRule="auto"/>
        <w:ind w:left="3600"/>
        <w:jc w:val="right"/>
        <w:outlineLvl w:val="4"/>
        <w:rPr>
          <w:rFonts w:ascii="Times New Roman" w:eastAsia="Calibri" w:hAnsi="Times New Roman" w:cs="Times New Roman"/>
          <w:b/>
          <w:sz w:val="24"/>
          <w:szCs w:val="24"/>
          <w:lang w:val="kk-KZ" w:eastAsia="ar-SA"/>
        </w:rPr>
      </w:pPr>
      <w:r w:rsidRPr="00E93D84">
        <w:rPr>
          <w:rFonts w:ascii="Times New Roman" w:eastAsia="Calibri" w:hAnsi="Times New Roman" w:cs="Times New Roman"/>
          <w:b/>
          <w:sz w:val="24"/>
          <w:szCs w:val="24"/>
          <w:lang w:val="kk-KZ" w:eastAsia="ar-SA"/>
        </w:rPr>
        <w:t>Қосымша  Д-3</w:t>
      </w:r>
    </w:p>
    <w:p w:rsidR="009D1DD3" w:rsidRPr="00E93D84" w:rsidRDefault="009D1DD3" w:rsidP="009D1DD3">
      <w:pPr>
        <w:keepNext/>
        <w:tabs>
          <w:tab w:val="left" w:pos="-25936"/>
        </w:tabs>
        <w:suppressAutoHyphens/>
        <w:spacing w:after="0" w:line="240" w:lineRule="auto"/>
        <w:ind w:left="3600"/>
        <w:jc w:val="right"/>
        <w:outlineLvl w:val="4"/>
        <w:rPr>
          <w:rFonts w:ascii="Times New Roman" w:eastAsia="Calibri" w:hAnsi="Times New Roman" w:cs="Times New Roman"/>
          <w:b/>
          <w:sz w:val="24"/>
          <w:szCs w:val="24"/>
          <w:lang w:val="kk-KZ" w:eastAsia="ar-SA"/>
        </w:rPr>
      </w:pPr>
    </w:p>
    <w:p w:rsidR="009D1DD3" w:rsidRPr="00E93D84" w:rsidRDefault="009D1DD3" w:rsidP="009D1DD3">
      <w:pPr>
        <w:keepNext/>
        <w:tabs>
          <w:tab w:val="left" w:pos="-10096"/>
        </w:tabs>
        <w:suppressAutoHyphens/>
        <w:spacing w:after="0" w:line="240" w:lineRule="auto"/>
        <w:outlineLvl w:val="6"/>
        <w:rPr>
          <w:rFonts w:ascii="Times New Roman" w:eastAsia="Calibri" w:hAnsi="Times New Roman" w:cs="Times New Roman"/>
          <w:b/>
          <w:bCs/>
          <w:i/>
          <w:iCs/>
          <w:sz w:val="24"/>
          <w:szCs w:val="24"/>
          <w:lang w:val="kk-KZ" w:eastAsia="ar-SA"/>
        </w:rPr>
      </w:pPr>
      <w:r w:rsidRPr="00E93D84">
        <w:rPr>
          <w:rFonts w:ascii="Times New Roman" w:eastAsia="Calibri" w:hAnsi="Times New Roman" w:cs="Times New Roman"/>
          <w:b/>
          <w:bCs/>
          <w:i/>
          <w:iCs/>
          <w:sz w:val="24"/>
          <w:szCs w:val="24"/>
          <w:lang w:val="kk-KZ" w:eastAsia="ar-SA"/>
        </w:rPr>
        <w:t xml:space="preserve">                                 Әкімішіл</w:t>
      </w:r>
      <w:r w:rsidR="0058145D">
        <w:rPr>
          <w:rFonts w:ascii="Times New Roman" w:eastAsia="Calibri" w:hAnsi="Times New Roman" w:cs="Times New Roman"/>
          <w:b/>
          <w:bCs/>
          <w:i/>
          <w:iCs/>
          <w:sz w:val="24"/>
          <w:szCs w:val="24"/>
          <w:lang w:val="kk-KZ" w:eastAsia="ar-SA"/>
        </w:rPr>
        <w:t>і</w:t>
      </w:r>
      <w:r w:rsidRPr="00E93D84">
        <w:rPr>
          <w:rFonts w:ascii="Times New Roman" w:eastAsia="Calibri" w:hAnsi="Times New Roman" w:cs="Times New Roman"/>
          <w:b/>
          <w:bCs/>
          <w:i/>
          <w:iCs/>
          <w:sz w:val="24"/>
          <w:szCs w:val="24"/>
          <w:lang w:val="kk-KZ" w:eastAsia="ar-SA"/>
        </w:rPr>
        <w:t xml:space="preserve">к басқару құрамы туралы мәлімет. </w:t>
      </w:r>
    </w:p>
    <w:p w:rsidR="009D1DD3" w:rsidRPr="00E93D84" w:rsidRDefault="009D1DD3" w:rsidP="009D1DD3">
      <w:pPr>
        <w:suppressAutoHyphens/>
        <w:spacing w:after="0" w:line="240" w:lineRule="auto"/>
        <w:jc w:val="center"/>
        <w:rPr>
          <w:rFonts w:ascii="Times New Roman" w:eastAsia="Calibri" w:hAnsi="Times New Roman" w:cs="Times New Roman"/>
          <w:b/>
          <w:sz w:val="24"/>
          <w:szCs w:val="24"/>
          <w:lang w:val="kk-KZ" w:eastAsia="ar-SA"/>
        </w:rPr>
      </w:pPr>
    </w:p>
    <w:tbl>
      <w:tblPr>
        <w:tblStyle w:val="a4"/>
        <w:tblW w:w="7685" w:type="dxa"/>
        <w:tblLook w:val="04A0" w:firstRow="1" w:lastRow="0" w:firstColumn="1" w:lastColumn="0" w:noHBand="0" w:noVBand="1"/>
      </w:tblPr>
      <w:tblGrid>
        <w:gridCol w:w="833"/>
        <w:gridCol w:w="3094"/>
        <w:gridCol w:w="3758"/>
      </w:tblGrid>
      <w:tr w:rsidR="0091793F" w:rsidRPr="00E93D84" w:rsidTr="0091793F">
        <w:trPr>
          <w:trHeight w:val="301"/>
        </w:trPr>
        <w:tc>
          <w:tcPr>
            <w:tcW w:w="833" w:type="dxa"/>
          </w:tcPr>
          <w:p w:rsidR="0091793F" w:rsidRPr="00E93D84" w:rsidRDefault="0091793F" w:rsidP="00081C0A">
            <w:pPr>
              <w:jc w:val="center"/>
              <w:rPr>
                <w:rFonts w:ascii="Times New Roman" w:eastAsia="Calibri" w:hAnsi="Times New Roman" w:cs="Times New Roman"/>
                <w:b/>
                <w:sz w:val="24"/>
                <w:szCs w:val="24"/>
                <w:lang w:val="kk-KZ"/>
              </w:rPr>
            </w:pPr>
            <w:r w:rsidRPr="00E93D84">
              <w:rPr>
                <w:rFonts w:ascii="Times New Roman" w:eastAsia="Calibri" w:hAnsi="Times New Roman" w:cs="Times New Roman"/>
                <w:b/>
                <w:sz w:val="24"/>
                <w:szCs w:val="24"/>
                <w:lang w:val="kk-KZ"/>
              </w:rPr>
              <w:t>№</w:t>
            </w:r>
          </w:p>
        </w:tc>
        <w:tc>
          <w:tcPr>
            <w:tcW w:w="3094" w:type="dxa"/>
          </w:tcPr>
          <w:p w:rsidR="0091793F" w:rsidRPr="00E93D84" w:rsidRDefault="0091793F" w:rsidP="00081C0A">
            <w:pPr>
              <w:jc w:val="center"/>
              <w:rPr>
                <w:rFonts w:ascii="Times New Roman" w:eastAsia="Calibri" w:hAnsi="Times New Roman" w:cs="Times New Roman"/>
                <w:b/>
                <w:sz w:val="24"/>
                <w:szCs w:val="24"/>
                <w:lang w:val="kk-KZ"/>
              </w:rPr>
            </w:pPr>
            <w:r w:rsidRPr="00E93D84">
              <w:rPr>
                <w:rFonts w:ascii="Times New Roman" w:eastAsia="Calibri" w:hAnsi="Times New Roman" w:cs="Times New Roman"/>
                <w:b/>
                <w:sz w:val="24"/>
                <w:szCs w:val="24"/>
                <w:lang w:val="kk-KZ"/>
              </w:rPr>
              <w:t xml:space="preserve">Лауазымы </w:t>
            </w:r>
          </w:p>
        </w:tc>
        <w:tc>
          <w:tcPr>
            <w:tcW w:w="3758" w:type="dxa"/>
          </w:tcPr>
          <w:p w:rsidR="0091793F" w:rsidRPr="00E93D84" w:rsidRDefault="0091793F" w:rsidP="00081C0A">
            <w:pPr>
              <w:jc w:val="center"/>
              <w:rPr>
                <w:rFonts w:ascii="Times New Roman" w:eastAsia="Calibri" w:hAnsi="Times New Roman" w:cs="Times New Roman"/>
                <w:b/>
                <w:sz w:val="24"/>
                <w:szCs w:val="24"/>
                <w:lang w:val="kk-KZ"/>
              </w:rPr>
            </w:pPr>
            <w:r w:rsidRPr="00E93D84">
              <w:rPr>
                <w:rFonts w:ascii="Times New Roman" w:eastAsia="Calibri" w:hAnsi="Times New Roman" w:cs="Times New Roman"/>
                <w:b/>
                <w:sz w:val="24"/>
                <w:szCs w:val="24"/>
                <w:lang w:val="kk-KZ"/>
              </w:rPr>
              <w:t>Аты-жөні</w:t>
            </w:r>
          </w:p>
        </w:tc>
      </w:tr>
      <w:tr w:rsidR="0091793F" w:rsidRPr="00E93D84" w:rsidTr="0091793F">
        <w:trPr>
          <w:trHeight w:val="601"/>
        </w:trPr>
        <w:tc>
          <w:tcPr>
            <w:tcW w:w="833" w:type="dxa"/>
          </w:tcPr>
          <w:p w:rsidR="0091793F" w:rsidRPr="00E93D84" w:rsidRDefault="0091793F" w:rsidP="00081C0A">
            <w:pPr>
              <w:jc w:val="center"/>
              <w:rPr>
                <w:rFonts w:ascii="Times New Roman" w:eastAsia="Calibri" w:hAnsi="Times New Roman" w:cs="Times New Roman"/>
                <w:sz w:val="24"/>
                <w:szCs w:val="24"/>
                <w:lang w:val="kk-KZ"/>
              </w:rPr>
            </w:pPr>
            <w:r w:rsidRPr="00E93D84">
              <w:rPr>
                <w:rFonts w:ascii="Times New Roman" w:eastAsia="Calibri" w:hAnsi="Times New Roman" w:cs="Times New Roman"/>
                <w:sz w:val="24"/>
                <w:szCs w:val="24"/>
                <w:lang w:val="kk-KZ"/>
              </w:rPr>
              <w:t>1</w:t>
            </w:r>
          </w:p>
        </w:tc>
        <w:tc>
          <w:tcPr>
            <w:tcW w:w="3094" w:type="dxa"/>
          </w:tcPr>
          <w:p w:rsidR="0091793F" w:rsidRPr="00E93D84" w:rsidRDefault="0091793F" w:rsidP="00081C0A">
            <w:pPr>
              <w:jc w:val="center"/>
              <w:rPr>
                <w:rFonts w:ascii="Times New Roman" w:eastAsia="Calibri" w:hAnsi="Times New Roman" w:cs="Times New Roman"/>
                <w:sz w:val="24"/>
                <w:szCs w:val="24"/>
                <w:lang w:val="kk-KZ"/>
              </w:rPr>
            </w:pPr>
            <w:r w:rsidRPr="00E93D84">
              <w:rPr>
                <w:rFonts w:ascii="Times New Roman" w:eastAsia="Calibri" w:hAnsi="Times New Roman" w:cs="Times New Roman"/>
                <w:sz w:val="24"/>
                <w:szCs w:val="24"/>
                <w:lang w:val="kk-KZ"/>
              </w:rPr>
              <w:t>Меңгеруші</w:t>
            </w:r>
          </w:p>
        </w:tc>
        <w:tc>
          <w:tcPr>
            <w:tcW w:w="3758" w:type="dxa"/>
          </w:tcPr>
          <w:p w:rsidR="0091793F" w:rsidRPr="00DA1571" w:rsidRDefault="0091793F" w:rsidP="0091793F">
            <w:pPr>
              <w:pStyle w:val="af"/>
              <w:rPr>
                <w:rFonts w:ascii="Times New Roman" w:hAnsi="Times New Roman" w:cs="Times New Roman"/>
                <w:sz w:val="24"/>
                <w:szCs w:val="24"/>
                <w:lang w:val="kk-KZ"/>
              </w:rPr>
            </w:pPr>
            <w:r>
              <w:rPr>
                <w:rFonts w:ascii="Times New Roman" w:hAnsi="Times New Roman" w:cs="Times New Roman"/>
                <w:sz w:val="24"/>
                <w:szCs w:val="24"/>
                <w:lang w:val="kk-KZ"/>
              </w:rPr>
              <w:t>Жундибаева Г.С.</w:t>
            </w:r>
          </w:p>
          <w:p w:rsidR="0091793F" w:rsidRPr="00E93D84" w:rsidRDefault="0091793F" w:rsidP="00081C0A">
            <w:pPr>
              <w:jc w:val="center"/>
              <w:rPr>
                <w:rFonts w:ascii="Times New Roman" w:eastAsia="Calibri" w:hAnsi="Times New Roman" w:cs="Times New Roman"/>
                <w:sz w:val="24"/>
                <w:szCs w:val="24"/>
                <w:lang w:val="kk-KZ"/>
              </w:rPr>
            </w:pPr>
          </w:p>
        </w:tc>
      </w:tr>
      <w:tr w:rsidR="0091793F" w:rsidRPr="00E93D84" w:rsidTr="0091793F">
        <w:trPr>
          <w:trHeight w:val="618"/>
        </w:trPr>
        <w:tc>
          <w:tcPr>
            <w:tcW w:w="833" w:type="dxa"/>
          </w:tcPr>
          <w:p w:rsidR="0091793F" w:rsidRPr="00E93D84" w:rsidRDefault="0091793F" w:rsidP="00081C0A">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p>
        </w:tc>
        <w:tc>
          <w:tcPr>
            <w:tcW w:w="3094" w:type="dxa"/>
          </w:tcPr>
          <w:p w:rsidR="0091793F" w:rsidRPr="00E93D84" w:rsidRDefault="0091793F" w:rsidP="00081C0A">
            <w:pPr>
              <w:jc w:val="center"/>
              <w:rPr>
                <w:rFonts w:ascii="Times New Roman" w:eastAsia="Calibri" w:hAnsi="Times New Roman" w:cs="Times New Roman"/>
                <w:sz w:val="24"/>
                <w:szCs w:val="24"/>
                <w:lang w:val="kk-KZ"/>
              </w:rPr>
            </w:pPr>
            <w:r>
              <w:rPr>
                <w:rFonts w:ascii="Times New Roman" w:hAnsi="Times New Roman" w:cs="Times New Roman"/>
                <w:sz w:val="24"/>
                <w:szCs w:val="24"/>
                <w:lang w:val="kk-KZ"/>
              </w:rPr>
              <w:t>Әдіскер</w:t>
            </w:r>
          </w:p>
        </w:tc>
        <w:tc>
          <w:tcPr>
            <w:tcW w:w="3758" w:type="dxa"/>
          </w:tcPr>
          <w:p w:rsidR="0091793F" w:rsidRDefault="0091793F" w:rsidP="0091793F">
            <w:pPr>
              <w:pStyle w:val="af"/>
              <w:rPr>
                <w:rFonts w:ascii="Times New Roman" w:hAnsi="Times New Roman" w:cs="Times New Roman"/>
                <w:sz w:val="24"/>
                <w:szCs w:val="24"/>
                <w:lang w:val="kk-KZ"/>
              </w:rPr>
            </w:pPr>
            <w:r>
              <w:rPr>
                <w:rFonts w:ascii="Times New Roman" w:hAnsi="Times New Roman" w:cs="Times New Roman"/>
                <w:sz w:val="24"/>
                <w:szCs w:val="24"/>
                <w:lang w:val="kk-KZ"/>
              </w:rPr>
              <w:t>Сикорская С.В.</w:t>
            </w:r>
          </w:p>
          <w:p w:rsidR="0091793F" w:rsidRDefault="0091793F" w:rsidP="00081C0A">
            <w:pPr>
              <w:jc w:val="center"/>
              <w:rPr>
                <w:rFonts w:ascii="Times New Roman" w:eastAsia="Calibri" w:hAnsi="Times New Roman" w:cs="Times New Roman"/>
                <w:sz w:val="24"/>
                <w:szCs w:val="24"/>
                <w:lang w:val="kk-KZ"/>
              </w:rPr>
            </w:pPr>
          </w:p>
        </w:tc>
      </w:tr>
      <w:tr w:rsidR="0091793F" w:rsidRPr="00E93D84" w:rsidTr="0091793F">
        <w:trPr>
          <w:trHeight w:val="601"/>
        </w:trPr>
        <w:tc>
          <w:tcPr>
            <w:tcW w:w="833" w:type="dxa"/>
          </w:tcPr>
          <w:p w:rsidR="0091793F" w:rsidRPr="00E93D84" w:rsidRDefault="0091793F" w:rsidP="00081C0A">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p>
        </w:tc>
        <w:tc>
          <w:tcPr>
            <w:tcW w:w="3094" w:type="dxa"/>
          </w:tcPr>
          <w:p w:rsidR="0091793F" w:rsidRPr="00E93D84" w:rsidRDefault="0091793F" w:rsidP="00081C0A">
            <w:pPr>
              <w:jc w:val="center"/>
              <w:rPr>
                <w:rFonts w:ascii="Times New Roman" w:eastAsia="Calibri" w:hAnsi="Times New Roman" w:cs="Times New Roman"/>
                <w:sz w:val="24"/>
                <w:szCs w:val="24"/>
                <w:lang w:val="kk-KZ"/>
              </w:rPr>
            </w:pPr>
            <w:r w:rsidRPr="00E93D84">
              <w:rPr>
                <w:rFonts w:ascii="Times New Roman" w:eastAsia="Calibri" w:hAnsi="Times New Roman" w:cs="Times New Roman"/>
                <w:sz w:val="24"/>
                <w:szCs w:val="24"/>
                <w:lang w:val="kk-KZ"/>
              </w:rPr>
              <w:t xml:space="preserve">Шаруашылық меңгерушісі                 </w:t>
            </w:r>
          </w:p>
        </w:tc>
        <w:tc>
          <w:tcPr>
            <w:tcW w:w="3758" w:type="dxa"/>
          </w:tcPr>
          <w:p w:rsidR="0091793F" w:rsidRPr="00E93D84" w:rsidRDefault="0091793F" w:rsidP="00081C0A">
            <w:pPr>
              <w:jc w:val="center"/>
              <w:rPr>
                <w:rFonts w:ascii="Times New Roman" w:eastAsia="Calibri" w:hAnsi="Times New Roman" w:cs="Times New Roman"/>
                <w:sz w:val="24"/>
                <w:szCs w:val="24"/>
                <w:lang w:val="kk-KZ"/>
              </w:rPr>
            </w:pPr>
            <w:r>
              <w:rPr>
                <w:rFonts w:ascii="Times New Roman" w:hAnsi="Times New Roman" w:cs="Times New Roman"/>
                <w:sz w:val="24"/>
                <w:szCs w:val="24"/>
                <w:lang w:val="kk-KZ"/>
              </w:rPr>
              <w:t>Сатмағамбетова У.К.</w:t>
            </w:r>
          </w:p>
        </w:tc>
      </w:tr>
      <w:tr w:rsidR="0091793F" w:rsidRPr="00E93D84" w:rsidTr="0091793F">
        <w:trPr>
          <w:trHeight w:val="618"/>
        </w:trPr>
        <w:tc>
          <w:tcPr>
            <w:tcW w:w="833" w:type="dxa"/>
          </w:tcPr>
          <w:p w:rsidR="0091793F" w:rsidRPr="00E93D84" w:rsidRDefault="0091793F" w:rsidP="00081C0A">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p>
        </w:tc>
        <w:tc>
          <w:tcPr>
            <w:tcW w:w="3094" w:type="dxa"/>
          </w:tcPr>
          <w:p w:rsidR="0091793F" w:rsidRPr="00E93D84" w:rsidRDefault="0091793F" w:rsidP="00081C0A">
            <w:pPr>
              <w:jc w:val="center"/>
              <w:rPr>
                <w:rFonts w:ascii="Times New Roman" w:eastAsia="Calibri" w:hAnsi="Times New Roman" w:cs="Times New Roman"/>
                <w:sz w:val="24"/>
                <w:szCs w:val="24"/>
                <w:lang w:val="kk-KZ"/>
              </w:rPr>
            </w:pPr>
            <w:r w:rsidRPr="00E93D84">
              <w:rPr>
                <w:rFonts w:ascii="Times New Roman" w:eastAsia="Calibri" w:hAnsi="Times New Roman" w:cs="Times New Roman"/>
                <w:sz w:val="24"/>
                <w:szCs w:val="24"/>
                <w:lang w:val="kk-KZ"/>
              </w:rPr>
              <w:t>Медбике</w:t>
            </w:r>
          </w:p>
          <w:p w:rsidR="0091793F" w:rsidRPr="00E93D84" w:rsidRDefault="00333E6C" w:rsidP="00081C0A">
            <w:pPr>
              <w:jc w:val="center"/>
              <w:rPr>
                <w:rFonts w:ascii="Times New Roman" w:eastAsia="Calibri" w:hAnsi="Times New Roman" w:cs="Times New Roman"/>
                <w:sz w:val="24"/>
                <w:szCs w:val="24"/>
                <w:lang w:val="kk-KZ"/>
              </w:rPr>
            </w:pPr>
            <w:r>
              <w:rPr>
                <w:rFonts w:ascii="Times New Roman" w:eastAsia="Calibri" w:hAnsi="Times New Roman" w:cs="Times New Roman"/>
                <w:noProof/>
                <w:sz w:val="24"/>
                <w:szCs w:val="24"/>
                <w:lang w:val="en-US" w:eastAsia="en-US"/>
              </w:rPr>
              <w:pict>
                <v:shapetype id="_x0000_t32" coordsize="21600,21600" o:spt="32" o:oned="t" path="m,l21600,21600e" filled="f">
                  <v:path arrowok="t" fillok="f" o:connecttype="none"/>
                  <o:lock v:ext="edit" shapetype="t"/>
                </v:shapetype>
                <v:shape id=" 2" o:spid="_x0000_s1028" type="#_x0000_t32" style="position:absolute;left:0;text-align:left;margin-left:-5.55pt;margin-top:-.05pt;width:108.85pt;height:.85pt;z-index:25166336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">
                  <o:lock v:ext="edit" shapetype="f"/>
                </v:shape>
              </w:pict>
            </w:r>
          </w:p>
        </w:tc>
        <w:tc>
          <w:tcPr>
            <w:tcW w:w="3758" w:type="dxa"/>
          </w:tcPr>
          <w:p w:rsidR="0091793F" w:rsidRPr="00E93D84" w:rsidRDefault="0091793F" w:rsidP="00081C0A">
            <w:pPr>
              <w:jc w:val="center"/>
              <w:rPr>
                <w:rFonts w:ascii="Times New Roman" w:eastAsia="Calibri" w:hAnsi="Times New Roman" w:cs="Times New Roman"/>
                <w:sz w:val="24"/>
                <w:szCs w:val="24"/>
                <w:lang w:val="kk-KZ"/>
              </w:rPr>
            </w:pPr>
            <w:r>
              <w:rPr>
                <w:rFonts w:ascii="Times New Roman" w:hAnsi="Times New Roman" w:cs="Times New Roman"/>
                <w:sz w:val="24"/>
                <w:szCs w:val="24"/>
                <w:lang w:val="kk-KZ"/>
              </w:rPr>
              <w:t>Альмуханова А.Г.</w:t>
            </w:r>
          </w:p>
        </w:tc>
      </w:tr>
    </w:tbl>
    <w:p w:rsidR="009D1DD3" w:rsidRPr="00C761D3" w:rsidRDefault="009D1DD3" w:rsidP="009D1DD3">
      <w:pPr>
        <w:keepNext/>
        <w:tabs>
          <w:tab w:val="left" w:pos="-10096"/>
        </w:tabs>
        <w:suppressAutoHyphens/>
        <w:spacing w:after="0" w:line="240" w:lineRule="auto"/>
        <w:ind w:left="5040"/>
        <w:jc w:val="right"/>
        <w:outlineLvl w:val="6"/>
        <w:rPr>
          <w:rFonts w:ascii="Times New Roman" w:eastAsia="Calibri" w:hAnsi="Times New Roman" w:cs="Times New Roman"/>
          <w:b/>
          <w:color w:val="FF0000"/>
          <w:sz w:val="24"/>
          <w:szCs w:val="24"/>
          <w:lang w:val="kk-KZ" w:eastAsia="ar-SA"/>
        </w:rPr>
      </w:pPr>
    </w:p>
    <w:p w:rsidR="00E271A1" w:rsidRPr="00C761D3" w:rsidRDefault="00E271A1" w:rsidP="009D1DD3">
      <w:pPr>
        <w:keepNext/>
        <w:tabs>
          <w:tab w:val="left" w:pos="-10096"/>
        </w:tabs>
        <w:suppressAutoHyphens/>
        <w:spacing w:after="0" w:line="240" w:lineRule="auto"/>
        <w:ind w:left="5040"/>
        <w:jc w:val="right"/>
        <w:outlineLvl w:val="6"/>
        <w:rPr>
          <w:rFonts w:ascii="Times New Roman" w:eastAsia="Calibri" w:hAnsi="Times New Roman" w:cs="Times New Roman"/>
          <w:b/>
          <w:color w:val="FF0000"/>
          <w:sz w:val="24"/>
          <w:szCs w:val="24"/>
          <w:lang w:val="kk-KZ" w:eastAsia="ar-SA"/>
        </w:rPr>
      </w:pPr>
    </w:p>
    <w:p w:rsidR="009D1DD3" w:rsidRPr="00C761D3" w:rsidRDefault="009D1DD3" w:rsidP="009D1DD3">
      <w:pPr>
        <w:tabs>
          <w:tab w:val="left" w:pos="-25936"/>
        </w:tabs>
        <w:suppressAutoHyphens/>
        <w:spacing w:after="0" w:line="240" w:lineRule="auto"/>
        <w:ind w:left="3600"/>
        <w:jc w:val="right"/>
        <w:rPr>
          <w:rFonts w:ascii="Times New Roman" w:eastAsia="Calibri" w:hAnsi="Times New Roman" w:cs="Times New Roman"/>
          <w:b/>
          <w:bCs/>
          <w:sz w:val="24"/>
          <w:szCs w:val="24"/>
          <w:lang w:val="kk-KZ" w:eastAsia="ar-SA"/>
        </w:rPr>
      </w:pPr>
    </w:p>
    <w:p w:rsidR="009D1DD3" w:rsidRPr="00C761D3" w:rsidRDefault="009D1DD3" w:rsidP="009D1DD3">
      <w:pPr>
        <w:tabs>
          <w:tab w:val="left" w:pos="-25936"/>
        </w:tabs>
        <w:suppressAutoHyphens/>
        <w:spacing w:after="0" w:line="240" w:lineRule="auto"/>
        <w:ind w:left="3600"/>
        <w:jc w:val="right"/>
        <w:rPr>
          <w:rFonts w:ascii="Times New Roman" w:eastAsia="Calibri" w:hAnsi="Times New Roman" w:cs="Times New Roman"/>
          <w:b/>
          <w:bCs/>
          <w:sz w:val="24"/>
          <w:szCs w:val="24"/>
          <w:lang w:val="kk-KZ" w:eastAsia="ar-SA"/>
        </w:rPr>
      </w:pPr>
    </w:p>
    <w:p w:rsidR="009D1DD3" w:rsidRPr="00C761D3" w:rsidRDefault="009D1DD3" w:rsidP="009D1DD3">
      <w:pPr>
        <w:tabs>
          <w:tab w:val="left" w:pos="-25936"/>
        </w:tabs>
        <w:suppressAutoHyphens/>
        <w:spacing w:after="0" w:line="240" w:lineRule="auto"/>
        <w:ind w:left="3600"/>
        <w:jc w:val="right"/>
        <w:rPr>
          <w:rFonts w:ascii="Times New Roman" w:eastAsia="Calibri" w:hAnsi="Times New Roman" w:cs="Times New Roman"/>
          <w:b/>
          <w:bCs/>
          <w:sz w:val="24"/>
          <w:szCs w:val="24"/>
          <w:lang w:val="kk-KZ" w:eastAsia="ar-SA"/>
        </w:rPr>
      </w:pPr>
    </w:p>
    <w:p w:rsidR="009D1DD3" w:rsidRPr="00C761D3" w:rsidRDefault="009D1DD3" w:rsidP="009D1DD3">
      <w:pPr>
        <w:tabs>
          <w:tab w:val="left" w:pos="-25936"/>
        </w:tabs>
        <w:suppressAutoHyphens/>
        <w:spacing w:after="0" w:line="240" w:lineRule="auto"/>
        <w:ind w:left="3600"/>
        <w:jc w:val="right"/>
        <w:rPr>
          <w:rFonts w:ascii="Times New Roman" w:eastAsia="Calibri" w:hAnsi="Times New Roman" w:cs="Times New Roman"/>
          <w:b/>
          <w:bCs/>
          <w:sz w:val="24"/>
          <w:szCs w:val="24"/>
          <w:lang w:val="kk-KZ" w:eastAsia="ar-SA"/>
        </w:rPr>
      </w:pPr>
    </w:p>
    <w:p w:rsidR="009D1DD3" w:rsidRPr="00C761D3" w:rsidRDefault="009D1DD3" w:rsidP="009D1DD3">
      <w:pPr>
        <w:tabs>
          <w:tab w:val="left" w:pos="-25936"/>
        </w:tabs>
        <w:suppressAutoHyphens/>
        <w:spacing w:after="0" w:line="240" w:lineRule="auto"/>
        <w:ind w:left="3600"/>
        <w:jc w:val="right"/>
        <w:rPr>
          <w:rFonts w:ascii="Times New Roman" w:eastAsia="Calibri" w:hAnsi="Times New Roman" w:cs="Times New Roman"/>
          <w:b/>
          <w:bCs/>
          <w:sz w:val="24"/>
          <w:szCs w:val="24"/>
          <w:lang w:val="kk-KZ" w:eastAsia="ar-SA"/>
        </w:rPr>
      </w:pPr>
    </w:p>
    <w:p w:rsidR="009D1DD3" w:rsidRPr="00C761D3" w:rsidRDefault="009D1DD3" w:rsidP="009D1DD3">
      <w:pPr>
        <w:tabs>
          <w:tab w:val="left" w:pos="-25936"/>
        </w:tabs>
        <w:suppressAutoHyphens/>
        <w:spacing w:after="0" w:line="240" w:lineRule="auto"/>
        <w:ind w:left="3600"/>
        <w:jc w:val="right"/>
        <w:rPr>
          <w:rFonts w:ascii="Times New Roman" w:eastAsia="Calibri" w:hAnsi="Times New Roman" w:cs="Times New Roman"/>
          <w:b/>
          <w:bCs/>
          <w:sz w:val="24"/>
          <w:szCs w:val="24"/>
          <w:lang w:val="kk-KZ" w:eastAsia="ar-SA"/>
        </w:rPr>
      </w:pPr>
    </w:p>
    <w:p w:rsidR="009D1DD3" w:rsidRPr="00C761D3" w:rsidRDefault="009D1DD3" w:rsidP="009D1DD3">
      <w:pPr>
        <w:tabs>
          <w:tab w:val="left" w:pos="-25936"/>
        </w:tabs>
        <w:suppressAutoHyphens/>
        <w:spacing w:after="0" w:line="240" w:lineRule="auto"/>
        <w:ind w:left="3600"/>
        <w:jc w:val="right"/>
        <w:rPr>
          <w:rFonts w:ascii="Times New Roman" w:eastAsia="Calibri" w:hAnsi="Times New Roman" w:cs="Times New Roman"/>
          <w:b/>
          <w:bCs/>
          <w:sz w:val="24"/>
          <w:szCs w:val="24"/>
          <w:lang w:val="kk-KZ" w:eastAsia="ar-SA"/>
        </w:rPr>
      </w:pPr>
    </w:p>
    <w:p w:rsidR="009D1DD3" w:rsidRPr="00C761D3" w:rsidRDefault="009D1DD3" w:rsidP="009D1DD3">
      <w:pPr>
        <w:tabs>
          <w:tab w:val="left" w:pos="-25936"/>
        </w:tabs>
        <w:suppressAutoHyphens/>
        <w:spacing w:after="0" w:line="240" w:lineRule="auto"/>
        <w:ind w:left="3600"/>
        <w:jc w:val="right"/>
        <w:rPr>
          <w:rFonts w:ascii="Times New Roman" w:eastAsia="Calibri" w:hAnsi="Times New Roman" w:cs="Times New Roman"/>
          <w:b/>
          <w:bCs/>
          <w:sz w:val="24"/>
          <w:szCs w:val="24"/>
          <w:lang w:val="kk-KZ" w:eastAsia="ar-SA"/>
        </w:rPr>
      </w:pPr>
    </w:p>
    <w:p w:rsidR="009D1DD3" w:rsidRPr="00C761D3" w:rsidRDefault="009D1DD3" w:rsidP="009D1DD3">
      <w:pPr>
        <w:tabs>
          <w:tab w:val="left" w:pos="-25936"/>
        </w:tabs>
        <w:suppressAutoHyphens/>
        <w:spacing w:after="0" w:line="240" w:lineRule="auto"/>
        <w:ind w:left="3600"/>
        <w:jc w:val="right"/>
        <w:rPr>
          <w:rFonts w:ascii="Times New Roman" w:eastAsia="Calibri" w:hAnsi="Times New Roman" w:cs="Times New Roman"/>
          <w:b/>
          <w:bCs/>
          <w:sz w:val="24"/>
          <w:szCs w:val="24"/>
          <w:lang w:val="kk-KZ" w:eastAsia="ar-SA"/>
        </w:rPr>
      </w:pPr>
    </w:p>
    <w:p w:rsidR="009D1DD3" w:rsidRPr="00C761D3" w:rsidRDefault="009D1DD3" w:rsidP="009D1DD3">
      <w:pPr>
        <w:tabs>
          <w:tab w:val="left" w:pos="-25936"/>
        </w:tabs>
        <w:suppressAutoHyphens/>
        <w:spacing w:after="0" w:line="240" w:lineRule="auto"/>
        <w:ind w:left="3600"/>
        <w:jc w:val="right"/>
        <w:rPr>
          <w:rFonts w:ascii="Times New Roman" w:eastAsia="Calibri" w:hAnsi="Times New Roman" w:cs="Times New Roman"/>
          <w:b/>
          <w:bCs/>
          <w:sz w:val="24"/>
          <w:szCs w:val="24"/>
          <w:lang w:val="kk-KZ" w:eastAsia="ar-SA"/>
        </w:rPr>
      </w:pPr>
    </w:p>
    <w:p w:rsidR="00E271A1" w:rsidRDefault="00B245A9" w:rsidP="00A51664">
      <w:pPr>
        <w:tabs>
          <w:tab w:val="left" w:pos="-25936"/>
          <w:tab w:val="left" w:pos="5025"/>
        </w:tabs>
        <w:suppressAutoHyphens/>
        <w:spacing w:after="0" w:line="240" w:lineRule="auto"/>
        <w:rPr>
          <w:rFonts w:ascii="Times New Roman" w:eastAsia="Calibri" w:hAnsi="Times New Roman" w:cs="Times New Roman"/>
          <w:b/>
          <w:bCs/>
          <w:sz w:val="24"/>
          <w:szCs w:val="24"/>
          <w:lang w:val="kk-KZ" w:eastAsia="ar-SA"/>
        </w:rPr>
      </w:pPr>
      <w:r>
        <w:rPr>
          <w:rFonts w:ascii="Times New Roman" w:eastAsia="Calibri" w:hAnsi="Times New Roman" w:cs="Times New Roman"/>
          <w:b/>
          <w:bCs/>
          <w:sz w:val="24"/>
          <w:szCs w:val="24"/>
          <w:lang w:val="kk-KZ" w:eastAsia="ar-SA"/>
        </w:rPr>
        <w:t xml:space="preserve"> </w:t>
      </w:r>
      <w:r w:rsidR="00F46258">
        <w:rPr>
          <w:rFonts w:ascii="Times New Roman" w:eastAsia="Calibri" w:hAnsi="Times New Roman" w:cs="Times New Roman"/>
          <w:b/>
          <w:bCs/>
          <w:sz w:val="24"/>
          <w:szCs w:val="24"/>
          <w:lang w:val="kk-KZ" w:eastAsia="ar-SA"/>
        </w:rPr>
        <w:t xml:space="preserve">  « Ақбота» </w:t>
      </w:r>
      <w:r w:rsidR="00A51664">
        <w:rPr>
          <w:rFonts w:ascii="Times New Roman" w:eastAsia="Calibri" w:hAnsi="Times New Roman" w:cs="Times New Roman"/>
          <w:b/>
          <w:bCs/>
          <w:sz w:val="24"/>
          <w:szCs w:val="24"/>
          <w:lang w:val="kk-KZ" w:eastAsia="ar-SA"/>
        </w:rPr>
        <w:t xml:space="preserve">бөбекжай-бақшасы» мектепке дейінгі ұйымы мемлекеттік </w:t>
      </w:r>
      <w:r>
        <w:rPr>
          <w:rFonts w:ascii="Times New Roman" w:eastAsia="Calibri" w:hAnsi="Times New Roman" w:cs="Times New Roman"/>
          <w:b/>
          <w:bCs/>
          <w:sz w:val="24"/>
          <w:szCs w:val="24"/>
          <w:lang w:val="kk-KZ" w:eastAsia="ar-SA"/>
        </w:rPr>
        <w:t xml:space="preserve"> </w:t>
      </w:r>
      <w:r w:rsidR="00A51664">
        <w:rPr>
          <w:rFonts w:ascii="Times New Roman" w:eastAsia="Calibri" w:hAnsi="Times New Roman" w:cs="Times New Roman"/>
          <w:b/>
          <w:bCs/>
          <w:sz w:val="24"/>
          <w:szCs w:val="24"/>
          <w:lang w:val="kk-KZ" w:eastAsia="ar-SA"/>
        </w:rPr>
        <w:t xml:space="preserve">коммуналдық қазыналық кәсіпорынның өзіндік аттестаттау қортындысы туралы </w:t>
      </w:r>
    </w:p>
    <w:p w:rsidR="009D1DD3" w:rsidRPr="00C761D3" w:rsidRDefault="00A51664" w:rsidP="00A51664">
      <w:pPr>
        <w:tabs>
          <w:tab w:val="left" w:pos="-25936"/>
          <w:tab w:val="left" w:pos="5025"/>
        </w:tabs>
        <w:suppressAutoHyphens/>
        <w:spacing w:after="0" w:line="240" w:lineRule="auto"/>
        <w:rPr>
          <w:rFonts w:ascii="Times New Roman" w:eastAsia="Calibri" w:hAnsi="Times New Roman" w:cs="Times New Roman"/>
          <w:b/>
          <w:bCs/>
          <w:sz w:val="24"/>
          <w:szCs w:val="24"/>
          <w:lang w:val="kk-KZ" w:eastAsia="ar-SA"/>
        </w:rPr>
      </w:pPr>
      <w:r>
        <w:rPr>
          <w:rFonts w:ascii="Times New Roman" w:eastAsia="Calibri" w:hAnsi="Times New Roman" w:cs="Times New Roman"/>
          <w:b/>
          <w:bCs/>
          <w:sz w:val="24"/>
          <w:szCs w:val="24"/>
          <w:lang w:val="kk-KZ" w:eastAsia="ar-SA"/>
        </w:rPr>
        <w:lastRenderedPageBreak/>
        <w:t xml:space="preserve">                                                </w:t>
      </w:r>
      <w:r w:rsidR="00311AB3">
        <w:rPr>
          <w:rFonts w:ascii="Times New Roman" w:eastAsia="Calibri" w:hAnsi="Times New Roman" w:cs="Times New Roman"/>
          <w:b/>
          <w:bCs/>
          <w:sz w:val="24"/>
          <w:szCs w:val="24"/>
          <w:lang w:val="kk-KZ" w:eastAsia="ar-SA"/>
        </w:rPr>
        <w:t xml:space="preserve"> </w:t>
      </w:r>
      <w:r>
        <w:rPr>
          <w:rFonts w:ascii="Times New Roman" w:eastAsia="Calibri" w:hAnsi="Times New Roman" w:cs="Times New Roman"/>
          <w:b/>
          <w:bCs/>
          <w:sz w:val="24"/>
          <w:szCs w:val="24"/>
          <w:lang w:val="kk-KZ" w:eastAsia="ar-SA"/>
        </w:rPr>
        <w:t xml:space="preserve"> </w:t>
      </w:r>
      <w:r w:rsidR="00B245A9">
        <w:rPr>
          <w:rFonts w:ascii="Times New Roman" w:eastAsia="Calibri" w:hAnsi="Times New Roman" w:cs="Times New Roman"/>
          <w:b/>
          <w:bCs/>
          <w:sz w:val="24"/>
          <w:szCs w:val="24"/>
          <w:lang w:val="kk-KZ" w:eastAsia="ar-SA"/>
        </w:rPr>
        <w:t xml:space="preserve">  </w:t>
      </w:r>
      <w:r>
        <w:rPr>
          <w:rFonts w:ascii="Times New Roman" w:eastAsia="Calibri" w:hAnsi="Times New Roman" w:cs="Times New Roman"/>
          <w:b/>
          <w:bCs/>
          <w:sz w:val="24"/>
          <w:szCs w:val="24"/>
          <w:lang w:val="kk-KZ" w:eastAsia="ar-SA"/>
        </w:rPr>
        <w:t xml:space="preserve">   Хабарлама</w:t>
      </w:r>
    </w:p>
    <w:p w:rsidR="009D1DD3" w:rsidRPr="00C761D3" w:rsidRDefault="009D1DD3" w:rsidP="009D1DD3">
      <w:pPr>
        <w:tabs>
          <w:tab w:val="left" w:pos="-25936"/>
        </w:tabs>
        <w:suppressAutoHyphens/>
        <w:spacing w:after="0" w:line="240" w:lineRule="auto"/>
        <w:ind w:left="3600"/>
        <w:jc w:val="right"/>
        <w:rPr>
          <w:rFonts w:ascii="Times New Roman" w:eastAsia="Calibri" w:hAnsi="Times New Roman" w:cs="Times New Roman"/>
          <w:b/>
          <w:bCs/>
          <w:sz w:val="24"/>
          <w:szCs w:val="24"/>
          <w:lang w:val="kk-KZ" w:eastAsia="ar-SA"/>
        </w:rPr>
      </w:pPr>
    </w:p>
    <w:p w:rsidR="00C761D3" w:rsidRDefault="00C761D3" w:rsidP="00C761D3">
      <w:pPr>
        <w:tabs>
          <w:tab w:val="left" w:pos="993"/>
        </w:tabs>
        <w:suppressAutoHyphens/>
        <w:spacing w:after="0" w:line="240" w:lineRule="auto"/>
        <w:rPr>
          <w:rFonts w:ascii="Times New Roman" w:eastAsia="Calibri" w:hAnsi="Times New Roman" w:cs="Times New Roman"/>
          <w:b/>
          <w:sz w:val="24"/>
          <w:szCs w:val="24"/>
          <w:lang w:val="kk-KZ" w:eastAsia="ar-SA"/>
        </w:rPr>
      </w:pPr>
    </w:p>
    <w:p w:rsidR="00C761D3" w:rsidRDefault="00F46258" w:rsidP="00C761D3">
      <w:pPr>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«Ақбота</w:t>
      </w:r>
      <w:r w:rsidR="00A51664">
        <w:rPr>
          <w:rFonts w:ascii="Times New Roman" w:eastAsia="Calibri" w:hAnsi="Times New Roman" w:cs="Times New Roman"/>
          <w:sz w:val="24"/>
          <w:szCs w:val="24"/>
          <w:lang w:val="kk-KZ" w:eastAsia="ar-SA"/>
        </w:rPr>
        <w:t>» бөбекжай-бақшасының өзін-өзі аттестаттау жұмысын бастамас бұрын 2016 жылғы 2 ақпандағы №124 бұйрығының бағалау өлшем шарттары мен бірге 2021  жылдың 3 тамыздағы №634 бұйрыққа қосымша білім беру ұйымдарының өзін-өзі бағалау және өткізу жөніндегі нұсқаулықты басшылыққа ала от</w:t>
      </w:r>
      <w:r>
        <w:rPr>
          <w:rFonts w:ascii="Times New Roman" w:eastAsia="Calibri" w:hAnsi="Times New Roman" w:cs="Times New Roman"/>
          <w:sz w:val="24"/>
          <w:szCs w:val="24"/>
          <w:lang w:val="kk-KZ" w:eastAsia="ar-SA"/>
        </w:rPr>
        <w:t>ырып,2022 жылдың 10 қаңтардан 10 қаңтар аралығында «Ақбота</w:t>
      </w:r>
      <w:r w:rsidR="00A51664">
        <w:rPr>
          <w:rFonts w:ascii="Times New Roman" w:eastAsia="Calibri" w:hAnsi="Times New Roman" w:cs="Times New Roman"/>
          <w:sz w:val="24"/>
          <w:szCs w:val="24"/>
          <w:lang w:val="kk-KZ" w:eastAsia="ar-SA"/>
        </w:rPr>
        <w:t>» бөбекжай-бақшасы өзін-өзі аттес</w:t>
      </w:r>
      <w:r w:rsidR="009C15D1">
        <w:rPr>
          <w:rFonts w:ascii="Times New Roman" w:eastAsia="Calibri" w:hAnsi="Times New Roman" w:cs="Times New Roman"/>
          <w:sz w:val="24"/>
          <w:szCs w:val="24"/>
          <w:lang w:val="kk-KZ" w:eastAsia="ar-SA"/>
        </w:rPr>
        <w:t xml:space="preserve">таттау жұмысын аяқтап,28 ақпан </w:t>
      </w:r>
      <w:r w:rsidR="00A51664">
        <w:rPr>
          <w:rFonts w:ascii="Times New Roman" w:eastAsia="Calibri" w:hAnsi="Times New Roman" w:cs="Times New Roman"/>
          <w:sz w:val="24"/>
          <w:szCs w:val="24"/>
          <w:lang w:val="kk-KZ" w:eastAsia="ar-SA"/>
        </w:rPr>
        <w:t xml:space="preserve"> күні бақылау департаментіне</w:t>
      </w:r>
      <w:r w:rsidR="007E234A">
        <w:rPr>
          <w:rFonts w:ascii="Times New Roman" w:eastAsia="Calibri" w:hAnsi="Times New Roman" w:cs="Times New Roman"/>
          <w:sz w:val="24"/>
          <w:szCs w:val="24"/>
          <w:lang w:val="kk-KZ" w:eastAsia="ar-SA"/>
        </w:rPr>
        <w:t xml:space="preserve">  құжаттары жіберілді</w:t>
      </w:r>
      <w:r w:rsidR="00AF5B4A">
        <w:rPr>
          <w:rFonts w:ascii="Times New Roman" w:eastAsia="Calibri" w:hAnsi="Times New Roman" w:cs="Times New Roman"/>
          <w:sz w:val="24"/>
          <w:szCs w:val="24"/>
          <w:lang w:val="kk-KZ" w:eastAsia="ar-SA"/>
        </w:rPr>
        <w:t>.</w:t>
      </w:r>
    </w:p>
    <w:p w:rsidR="00B245A9" w:rsidRDefault="00B245A9" w:rsidP="00B245A9">
      <w:pPr>
        <w:tabs>
          <w:tab w:val="left" w:pos="993"/>
        </w:tabs>
        <w:suppressAutoHyphens/>
        <w:spacing w:after="0" w:line="240" w:lineRule="auto"/>
        <w:rPr>
          <w:rFonts w:ascii="Times New Roman" w:eastAsia="Calibri" w:hAnsi="Times New Roman" w:cs="Times New Roman"/>
          <w:b/>
          <w:sz w:val="24"/>
          <w:szCs w:val="24"/>
          <w:lang w:val="kk-KZ" w:eastAsia="ar-SA"/>
        </w:rPr>
      </w:pPr>
      <w:r w:rsidRPr="00B245A9">
        <w:rPr>
          <w:rFonts w:ascii="Times New Roman" w:eastAsia="Calibri" w:hAnsi="Times New Roman" w:cs="Times New Roman"/>
          <w:b/>
          <w:sz w:val="24"/>
          <w:szCs w:val="24"/>
          <w:lang w:val="kk-KZ" w:eastAsia="ar-SA"/>
        </w:rPr>
        <w:t>5.1.</w:t>
      </w:r>
      <w:r w:rsidR="00AF5B4A" w:rsidRPr="00B245A9">
        <w:rPr>
          <w:rFonts w:ascii="Times New Roman" w:eastAsia="Calibri" w:hAnsi="Times New Roman" w:cs="Times New Roman"/>
          <w:b/>
          <w:sz w:val="24"/>
          <w:szCs w:val="24"/>
          <w:lang w:val="kk-KZ" w:eastAsia="ar-SA"/>
        </w:rPr>
        <w:t>«Шаттық» бөбекжай-бақшасының өзіндік аттестаттау қортындысының мазмұны жазылды, өлшем шарт негізінде</w:t>
      </w:r>
    </w:p>
    <w:p w:rsidR="00AF5B4A" w:rsidRPr="00B245A9" w:rsidRDefault="00AF5B4A" w:rsidP="00B245A9">
      <w:pPr>
        <w:tabs>
          <w:tab w:val="left" w:pos="993"/>
        </w:tabs>
        <w:suppressAutoHyphens/>
        <w:spacing w:after="0" w:line="240" w:lineRule="auto"/>
        <w:rPr>
          <w:rFonts w:ascii="Times New Roman" w:eastAsia="Calibri" w:hAnsi="Times New Roman" w:cs="Times New Roman"/>
          <w:b/>
          <w:sz w:val="24"/>
          <w:szCs w:val="24"/>
          <w:lang w:val="kk-KZ" w:eastAsia="ar-SA"/>
        </w:rPr>
      </w:pPr>
      <w:r w:rsidRPr="00B245A9">
        <w:rPr>
          <w:rFonts w:ascii="Times New Roman" w:eastAsia="Calibri" w:hAnsi="Times New Roman" w:cs="Times New Roman"/>
          <w:sz w:val="24"/>
          <w:szCs w:val="24"/>
          <w:lang w:val="kk-KZ" w:eastAsia="ar-SA"/>
        </w:rPr>
        <w:t xml:space="preserve">Мектепке дейінгі білім беру мекемесінің жалпы сипаттамасы </w:t>
      </w:r>
    </w:p>
    <w:p w:rsidR="00311AB3" w:rsidRPr="00311AB3" w:rsidRDefault="00AF5B4A" w:rsidP="00311AB3">
      <w:pPr>
        <w:tabs>
          <w:tab w:val="left" w:pos="993"/>
        </w:tabs>
        <w:suppressAutoHyphens/>
        <w:spacing w:after="0" w:line="240" w:lineRule="auto"/>
        <w:rPr>
          <w:rFonts w:ascii="Times New Roman" w:eastAsia="Calibri" w:hAnsi="Times New Roman" w:cs="Times New Roman"/>
          <w:sz w:val="24"/>
          <w:szCs w:val="24"/>
          <w:lang w:val="kk-KZ" w:eastAsia="ar-SA"/>
        </w:rPr>
      </w:pPr>
      <w:r w:rsidRPr="00311AB3">
        <w:rPr>
          <w:rFonts w:ascii="Times New Roman" w:eastAsia="Calibri" w:hAnsi="Times New Roman" w:cs="Times New Roman"/>
          <w:b/>
          <w:sz w:val="24"/>
          <w:szCs w:val="24"/>
          <w:lang w:val="kk-KZ" w:eastAsia="ar-SA"/>
        </w:rPr>
        <w:t>5.2. Кадрлар құрамын талдау</w:t>
      </w:r>
    </w:p>
    <w:p w:rsidR="00AF5B4A" w:rsidRDefault="00AF5B4A" w:rsidP="00AF5B4A">
      <w:pPr>
        <w:pStyle w:val="a3"/>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 xml:space="preserve"> 5жылғы 2008 жылғы 30 қаңтардағы №77 қаулы негізінде мектепке дейінгі ұйымның үлгілік шттаттық кестесіне сәйкес </w:t>
      </w:r>
    </w:p>
    <w:p w:rsidR="00AF5B4A" w:rsidRDefault="00AF5B4A" w:rsidP="00AF5B4A">
      <w:pPr>
        <w:pStyle w:val="a3"/>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  базалық білімі бар педагогтардың саны</w:t>
      </w:r>
    </w:p>
    <w:p w:rsidR="00AF5B4A" w:rsidRDefault="00AF5B4A" w:rsidP="00AF5B4A">
      <w:pPr>
        <w:pStyle w:val="a3"/>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-жас ерекшеліктеріне қарай кадрларға мінездеме</w:t>
      </w:r>
    </w:p>
    <w:p w:rsidR="00AF5B4A" w:rsidRDefault="00AF5B4A" w:rsidP="00AF5B4A">
      <w:pPr>
        <w:pStyle w:val="a3"/>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-кадрлардың тұрақтылығы</w:t>
      </w:r>
    </w:p>
    <w:p w:rsidR="00AF5B4A" w:rsidRDefault="00AF5B4A" w:rsidP="00AF5B4A">
      <w:pPr>
        <w:pStyle w:val="a3"/>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 біліктілік санаты бойынша мінездеме</w:t>
      </w:r>
    </w:p>
    <w:p w:rsidR="00AF5B4A" w:rsidRDefault="00AF5B4A" w:rsidP="00AF5B4A">
      <w:pPr>
        <w:pStyle w:val="a3"/>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-біліктілік арттыру курстары</w:t>
      </w:r>
    </w:p>
    <w:p w:rsidR="00AF5B4A" w:rsidRDefault="00AF5B4A" w:rsidP="00AF5B4A">
      <w:pPr>
        <w:pStyle w:val="a3"/>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-еңбек өтілі</w:t>
      </w:r>
    </w:p>
    <w:p w:rsidR="00AF5B4A" w:rsidRPr="00311AB3" w:rsidRDefault="00AF5B4A" w:rsidP="00311AB3">
      <w:pPr>
        <w:tabs>
          <w:tab w:val="left" w:pos="993"/>
        </w:tabs>
        <w:suppressAutoHyphens/>
        <w:spacing w:after="0" w:line="240" w:lineRule="auto"/>
        <w:rPr>
          <w:rFonts w:ascii="Times New Roman" w:eastAsia="Calibri" w:hAnsi="Times New Roman" w:cs="Times New Roman"/>
          <w:b/>
          <w:sz w:val="24"/>
          <w:szCs w:val="24"/>
          <w:lang w:val="kk-KZ" w:eastAsia="ar-SA"/>
        </w:rPr>
      </w:pPr>
      <w:r w:rsidRPr="00311AB3">
        <w:rPr>
          <w:rFonts w:ascii="Times New Roman" w:eastAsia="Calibri" w:hAnsi="Times New Roman" w:cs="Times New Roman"/>
          <w:b/>
          <w:sz w:val="24"/>
          <w:szCs w:val="24"/>
          <w:lang w:val="kk-KZ" w:eastAsia="ar-SA"/>
        </w:rPr>
        <w:t>5.3. Тәрбиеленушілердің контингенті туралы мәлімет</w:t>
      </w:r>
    </w:p>
    <w:p w:rsidR="00C761D3" w:rsidRDefault="00AF5B4A" w:rsidP="00C761D3">
      <w:pPr>
        <w:tabs>
          <w:tab w:val="left" w:pos="993"/>
        </w:tabs>
        <w:suppressAutoHyphens/>
        <w:spacing w:after="0" w:line="240" w:lineRule="auto"/>
        <w:rPr>
          <w:rFonts w:ascii="Times New Roman" w:eastAsia="Calibri" w:hAnsi="Times New Roman" w:cs="Times New Roman"/>
          <w:sz w:val="24"/>
          <w:szCs w:val="24"/>
          <w:lang w:val="kk-KZ" w:eastAsia="ar-SA"/>
        </w:rPr>
      </w:pPr>
      <w:r w:rsidRPr="00AF5B4A">
        <w:rPr>
          <w:rFonts w:ascii="Times New Roman" w:eastAsia="Calibri" w:hAnsi="Times New Roman" w:cs="Times New Roman"/>
          <w:sz w:val="24"/>
          <w:szCs w:val="24"/>
          <w:lang w:val="kk-KZ" w:eastAsia="ar-SA"/>
        </w:rPr>
        <w:t>Бөб</w:t>
      </w:r>
      <w:r w:rsidR="009C15D1">
        <w:rPr>
          <w:rFonts w:ascii="Times New Roman" w:eastAsia="Calibri" w:hAnsi="Times New Roman" w:cs="Times New Roman"/>
          <w:sz w:val="24"/>
          <w:szCs w:val="24"/>
          <w:lang w:val="kk-KZ" w:eastAsia="ar-SA"/>
        </w:rPr>
        <w:t>екжайдағы 5 жылдағы бала саны-125</w:t>
      </w:r>
      <w:r w:rsidRPr="00AF5B4A">
        <w:rPr>
          <w:rFonts w:ascii="Times New Roman" w:eastAsia="Calibri" w:hAnsi="Times New Roman" w:cs="Times New Roman"/>
          <w:sz w:val="24"/>
          <w:szCs w:val="24"/>
          <w:lang w:val="kk-KZ" w:eastAsia="ar-SA"/>
        </w:rPr>
        <w:t xml:space="preserve"> баламен қамтылған, ата-аналармен келісім шарттары, балалардың қозғалыс кітабы, қатысым дәптерлері т.б</w:t>
      </w:r>
    </w:p>
    <w:p w:rsidR="00AF5B4A" w:rsidRPr="00311AB3" w:rsidRDefault="00AF5B4A" w:rsidP="00C761D3">
      <w:pPr>
        <w:tabs>
          <w:tab w:val="left" w:pos="993"/>
        </w:tabs>
        <w:suppressAutoHyphens/>
        <w:spacing w:after="0" w:line="240" w:lineRule="auto"/>
        <w:rPr>
          <w:rFonts w:ascii="Times New Roman" w:eastAsia="Calibri" w:hAnsi="Times New Roman" w:cs="Times New Roman"/>
          <w:b/>
          <w:sz w:val="24"/>
          <w:szCs w:val="24"/>
          <w:lang w:val="kk-KZ" w:eastAsia="ar-SA"/>
        </w:rPr>
      </w:pPr>
      <w:r w:rsidRPr="00311AB3">
        <w:rPr>
          <w:rFonts w:ascii="Times New Roman" w:eastAsia="Calibri" w:hAnsi="Times New Roman" w:cs="Times New Roman"/>
          <w:b/>
          <w:sz w:val="24"/>
          <w:szCs w:val="24"/>
          <w:lang w:val="kk-KZ" w:eastAsia="ar-SA"/>
        </w:rPr>
        <w:t>5.4. Оқу әдістемелік жұмыстар</w:t>
      </w:r>
    </w:p>
    <w:p w:rsidR="00AF5B4A" w:rsidRDefault="00AF5B4A" w:rsidP="00C761D3">
      <w:pPr>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Мектепке дейінгі ұйымның 2 топтық оқу-тәрбие үдерісін ұйымдастыру, сонымен қатар жазғы маусымдық шаралардың жүргізілуі, оқыту мен тәрбиелеу</w:t>
      </w:r>
      <w:r w:rsidR="00B919EA">
        <w:rPr>
          <w:rFonts w:ascii="Times New Roman" w:eastAsia="Calibri" w:hAnsi="Times New Roman" w:cs="Times New Roman"/>
          <w:sz w:val="24"/>
          <w:szCs w:val="24"/>
          <w:lang w:val="kk-KZ" w:eastAsia="ar-SA"/>
        </w:rPr>
        <w:t>дің  жылдық жұмыс жоспарының құрылуы №499 бұйрықты басшылыққа ала отырып жасалынды.</w:t>
      </w:r>
    </w:p>
    <w:p w:rsidR="00B919EA" w:rsidRDefault="00B919EA" w:rsidP="00C761D3">
      <w:pPr>
        <w:tabs>
          <w:tab w:val="left" w:pos="993"/>
        </w:tabs>
        <w:suppressAutoHyphens/>
        <w:spacing w:after="0" w:line="240" w:lineRule="auto"/>
        <w:rPr>
          <w:rFonts w:ascii="Times New Roman" w:eastAsia="Calibri" w:hAnsi="Times New Roman" w:cs="Times New Roman"/>
          <w:sz w:val="24"/>
          <w:szCs w:val="24"/>
          <w:lang w:val="kk-KZ" w:eastAsia="ar-SA"/>
        </w:rPr>
      </w:pPr>
      <w:r w:rsidRPr="00311AB3">
        <w:rPr>
          <w:rFonts w:ascii="Times New Roman" w:eastAsia="Calibri" w:hAnsi="Times New Roman" w:cs="Times New Roman"/>
          <w:b/>
          <w:sz w:val="24"/>
          <w:szCs w:val="24"/>
          <w:lang w:val="kk-KZ" w:eastAsia="ar-SA"/>
        </w:rPr>
        <w:t>5.5. Оқу –тәрбиелік жұмыс</w:t>
      </w:r>
      <w:r>
        <w:rPr>
          <w:rFonts w:ascii="Times New Roman" w:eastAsia="Calibri" w:hAnsi="Times New Roman" w:cs="Times New Roman"/>
          <w:sz w:val="24"/>
          <w:szCs w:val="24"/>
          <w:lang w:val="kk-KZ" w:eastAsia="ar-SA"/>
        </w:rPr>
        <w:t>.</w:t>
      </w:r>
    </w:p>
    <w:p w:rsidR="00B919EA" w:rsidRDefault="00B919EA" w:rsidP="00C761D3">
      <w:pPr>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 xml:space="preserve">МДҰ-ның оқыту –тәрбиелеу жұмыстарындағы атқарылған ертеңгіліктер, ашық қаралымдар жоспарға сәйкес өткізілген іс-шаралар, Рухани-жаңғыру, Тәуелсіздіктің 30 жылдығына орай өткізілген шара жұмыстары </w:t>
      </w:r>
    </w:p>
    <w:p w:rsidR="00B919EA" w:rsidRPr="00311AB3" w:rsidRDefault="00B919EA" w:rsidP="00C761D3">
      <w:pPr>
        <w:tabs>
          <w:tab w:val="left" w:pos="993"/>
        </w:tabs>
        <w:suppressAutoHyphens/>
        <w:spacing w:after="0" w:line="240" w:lineRule="auto"/>
        <w:rPr>
          <w:rFonts w:ascii="Times New Roman" w:eastAsia="Calibri" w:hAnsi="Times New Roman" w:cs="Times New Roman"/>
          <w:b/>
          <w:sz w:val="24"/>
          <w:szCs w:val="24"/>
          <w:lang w:val="kk-KZ" w:eastAsia="ar-SA"/>
        </w:rPr>
      </w:pPr>
      <w:r w:rsidRPr="00311AB3">
        <w:rPr>
          <w:rFonts w:ascii="Times New Roman" w:eastAsia="Calibri" w:hAnsi="Times New Roman" w:cs="Times New Roman"/>
          <w:b/>
          <w:sz w:val="24"/>
          <w:szCs w:val="24"/>
          <w:lang w:val="kk-KZ" w:eastAsia="ar-SA"/>
        </w:rPr>
        <w:t>5.6. Ақпараттық ресурстар және кітапхана қоры.</w:t>
      </w:r>
    </w:p>
    <w:p w:rsidR="00B919EA" w:rsidRDefault="00B919EA" w:rsidP="00C761D3">
      <w:pPr>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МДҰ-ның қызметкерлеріне арналған нормативтерге сәйкес әдебиеттер, топтардағы демонстрациялық материалдар, үлестірмелі құралдар, 5 салаға арналған көрнекіліктер, өтпелі 9 тақырыптық көрнекіліктермен жабдықталғандығы туралы жинақталды.</w:t>
      </w:r>
    </w:p>
    <w:p w:rsidR="00B919EA" w:rsidRPr="00311AB3" w:rsidRDefault="00B919EA" w:rsidP="00C761D3">
      <w:pPr>
        <w:tabs>
          <w:tab w:val="left" w:pos="993"/>
        </w:tabs>
        <w:suppressAutoHyphens/>
        <w:spacing w:after="0" w:line="240" w:lineRule="auto"/>
        <w:rPr>
          <w:rFonts w:ascii="Times New Roman" w:eastAsia="Calibri" w:hAnsi="Times New Roman" w:cs="Times New Roman"/>
          <w:b/>
          <w:sz w:val="24"/>
          <w:szCs w:val="24"/>
          <w:lang w:val="kk-KZ" w:eastAsia="ar-SA"/>
        </w:rPr>
      </w:pPr>
      <w:r w:rsidRPr="00311AB3">
        <w:rPr>
          <w:rFonts w:ascii="Times New Roman" w:eastAsia="Calibri" w:hAnsi="Times New Roman" w:cs="Times New Roman"/>
          <w:b/>
          <w:sz w:val="24"/>
          <w:szCs w:val="24"/>
          <w:lang w:val="kk-KZ" w:eastAsia="ar-SA"/>
        </w:rPr>
        <w:t>5.8. Балалардың білімін бағалау.</w:t>
      </w:r>
    </w:p>
    <w:p w:rsidR="00B919EA" w:rsidRDefault="00B919EA" w:rsidP="00C761D3">
      <w:pPr>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Балалардың білім-білік дағдыларын бағалау және жеке даму картасы, барлық сала бойынша мониторингісі яғни бастапқы, аралық, қорытынды жинақтары жазылды.</w:t>
      </w:r>
    </w:p>
    <w:p w:rsidR="00311AB3" w:rsidRPr="00311AB3" w:rsidRDefault="00311AB3" w:rsidP="00C761D3">
      <w:pPr>
        <w:tabs>
          <w:tab w:val="left" w:pos="993"/>
        </w:tabs>
        <w:suppressAutoHyphens/>
        <w:spacing w:after="0" w:line="240" w:lineRule="auto"/>
        <w:rPr>
          <w:rFonts w:ascii="Times New Roman" w:eastAsia="Calibri" w:hAnsi="Times New Roman" w:cs="Times New Roman"/>
          <w:b/>
          <w:sz w:val="24"/>
          <w:szCs w:val="24"/>
          <w:lang w:val="kk-KZ" w:eastAsia="ar-SA"/>
        </w:rPr>
      </w:pPr>
      <w:r w:rsidRPr="00311AB3">
        <w:rPr>
          <w:rFonts w:ascii="Times New Roman" w:eastAsia="Calibri" w:hAnsi="Times New Roman" w:cs="Times New Roman"/>
          <w:b/>
          <w:sz w:val="24"/>
          <w:szCs w:val="24"/>
          <w:lang w:val="kk-KZ" w:eastAsia="ar-SA"/>
        </w:rPr>
        <w:t>5.9. Ғылыми-зерттеу жұмысы.</w:t>
      </w:r>
    </w:p>
    <w:p w:rsidR="00311AB3" w:rsidRPr="00AF5B4A" w:rsidRDefault="00311AB3" w:rsidP="00C761D3">
      <w:pPr>
        <w:tabs>
          <w:tab w:val="left" w:pos="993"/>
        </w:tabs>
        <w:suppressAutoHyphens/>
        <w:spacing w:after="0" w:line="240" w:lineRule="auto"/>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МДҰ-ның педагогтарының қолданатын технологиялары дәстүрден тыс сурет салу, ойын технологиясы т,б қолданулары</w:t>
      </w:r>
    </w:p>
    <w:p w:rsidR="00311AB3" w:rsidRDefault="00311AB3" w:rsidP="005F2699">
      <w:pPr>
        <w:pStyle w:val="1"/>
        <w:tabs>
          <w:tab w:val="left" w:pos="7920"/>
        </w:tabs>
        <w:spacing w:before="0" w:beforeAutospacing="0" w:after="0" w:afterAutospacing="0"/>
        <w:ind w:left="720"/>
        <w:jc w:val="right"/>
        <w:rPr>
          <w:sz w:val="24"/>
          <w:szCs w:val="24"/>
          <w:lang w:val="kk-KZ"/>
        </w:rPr>
      </w:pPr>
    </w:p>
    <w:p w:rsidR="00410845" w:rsidRDefault="00311AB3" w:rsidP="00311AB3">
      <w:pPr>
        <w:tabs>
          <w:tab w:val="left" w:pos="7920"/>
        </w:tabs>
        <w:rPr>
          <w:lang w:val="kk-KZ"/>
        </w:rPr>
      </w:pPr>
      <w:r>
        <w:rPr>
          <w:lang w:val="kk-KZ"/>
        </w:rPr>
        <w:tab/>
      </w:r>
    </w:p>
    <w:p w:rsidR="00311AB3" w:rsidRPr="00EF3955" w:rsidRDefault="00EF3955" w:rsidP="00311AB3">
      <w:pPr>
        <w:tabs>
          <w:tab w:val="left" w:pos="7920"/>
        </w:tabs>
        <w:rPr>
          <w:rFonts w:ascii="Times New Roman" w:hAnsi="Times New Roman" w:cs="Times New Roman"/>
          <w:b/>
          <w:lang w:val="kk-KZ"/>
        </w:rPr>
      </w:pPr>
      <w:r>
        <w:rPr>
          <w:rFonts w:ascii="Times New Roman" w:hAnsi="Times New Roman" w:cs="Times New Roman"/>
          <w:b/>
          <w:lang w:val="kk-KZ"/>
        </w:rPr>
        <w:t xml:space="preserve">                   </w:t>
      </w:r>
      <w:r w:rsidRPr="00EF3955">
        <w:rPr>
          <w:rFonts w:ascii="Times New Roman" w:hAnsi="Times New Roman" w:cs="Times New Roman"/>
          <w:b/>
          <w:lang w:val="kk-KZ"/>
        </w:rPr>
        <w:t xml:space="preserve">Хабарлама беруші:           </w:t>
      </w:r>
      <w:r w:rsidR="009C15D1">
        <w:rPr>
          <w:rFonts w:ascii="Times New Roman" w:hAnsi="Times New Roman" w:cs="Times New Roman"/>
          <w:b/>
          <w:lang w:val="kk-KZ"/>
        </w:rPr>
        <w:t xml:space="preserve">                      Жундибаева Г.С.</w:t>
      </w:r>
    </w:p>
    <w:p w:rsidR="00311AB3" w:rsidRPr="00EF3955" w:rsidRDefault="00311AB3" w:rsidP="00311AB3">
      <w:pPr>
        <w:tabs>
          <w:tab w:val="left" w:pos="7920"/>
        </w:tabs>
        <w:rPr>
          <w:rFonts w:ascii="Times New Roman" w:hAnsi="Times New Roman" w:cs="Times New Roman"/>
          <w:b/>
          <w:lang w:val="kk-KZ"/>
        </w:rPr>
      </w:pPr>
    </w:p>
    <w:p w:rsidR="00311AB3" w:rsidRDefault="00311AB3" w:rsidP="00311AB3">
      <w:pPr>
        <w:tabs>
          <w:tab w:val="left" w:pos="7920"/>
        </w:tabs>
        <w:rPr>
          <w:lang w:val="kk-KZ"/>
        </w:rPr>
      </w:pPr>
    </w:p>
    <w:p w:rsidR="00311AB3" w:rsidRPr="00DA1571" w:rsidRDefault="00311AB3" w:rsidP="00311AB3">
      <w:pPr>
        <w:shd w:val="clear" w:color="auto" w:fill="FFFFFF"/>
        <w:spacing w:after="0" w:line="240" w:lineRule="auto"/>
        <w:jc w:val="center"/>
        <w:rPr>
          <w:rFonts w:ascii="Times New Roman" w:eastAsia="Times New Roman" w:hAnsi="Times New Roman" w:cs="Times New Roman"/>
          <w:b/>
          <w:bCs/>
          <w:sz w:val="24"/>
          <w:szCs w:val="24"/>
          <w:lang w:val="kk-KZ"/>
        </w:rPr>
      </w:pPr>
      <w:r w:rsidRPr="00DA1571">
        <w:rPr>
          <w:rFonts w:ascii="Times New Roman" w:eastAsia="Times New Roman" w:hAnsi="Times New Roman" w:cs="Times New Roman"/>
          <w:b/>
          <w:bCs/>
          <w:sz w:val="24"/>
          <w:szCs w:val="24"/>
          <w:lang w:val="kk-KZ"/>
        </w:rPr>
        <w:t>6.Өзіндік аттестация өткізу бойынша қорытынды.</w:t>
      </w:r>
    </w:p>
    <w:p w:rsidR="00311AB3" w:rsidRPr="00DA1571" w:rsidRDefault="00311AB3" w:rsidP="00311AB3">
      <w:pPr>
        <w:shd w:val="clear" w:color="auto" w:fill="FFFFFF"/>
        <w:spacing w:after="0" w:line="240" w:lineRule="auto"/>
        <w:jc w:val="center"/>
        <w:rPr>
          <w:rFonts w:ascii="Times New Roman" w:eastAsia="Times New Roman" w:hAnsi="Times New Roman" w:cs="Times New Roman"/>
          <w:b/>
          <w:bCs/>
          <w:sz w:val="24"/>
          <w:szCs w:val="24"/>
          <w:lang w:val="kk-KZ"/>
        </w:rPr>
      </w:pPr>
    </w:p>
    <w:p w:rsidR="00311AB3" w:rsidRPr="00DA1571" w:rsidRDefault="009C15D1" w:rsidP="00311AB3">
      <w:pPr>
        <w:shd w:val="clear" w:color="auto" w:fill="FFFFFF"/>
        <w:spacing w:after="0" w:line="240" w:lineRule="auto"/>
        <w:ind w:firstLine="708"/>
        <w:jc w:val="both"/>
        <w:rPr>
          <w:rFonts w:ascii="Times New Roman" w:eastAsia="Times New Roman" w:hAnsi="Times New Roman" w:cs="Times New Roman"/>
          <w:bCs/>
          <w:sz w:val="24"/>
          <w:szCs w:val="24"/>
          <w:lang w:val="kk-KZ"/>
        </w:rPr>
      </w:pPr>
      <w:r>
        <w:rPr>
          <w:rFonts w:ascii="Times New Roman" w:hAnsi="Times New Roman" w:cs="Times New Roman"/>
          <w:sz w:val="24"/>
          <w:szCs w:val="24"/>
          <w:lang w:val="kk-KZ"/>
        </w:rPr>
        <w:lastRenderedPageBreak/>
        <w:t>«Ақбота</w:t>
      </w:r>
      <w:r w:rsidR="00311AB3">
        <w:rPr>
          <w:rFonts w:ascii="Times New Roman" w:hAnsi="Times New Roman" w:cs="Times New Roman"/>
          <w:sz w:val="24"/>
          <w:szCs w:val="24"/>
          <w:lang w:val="kk-KZ"/>
        </w:rPr>
        <w:t xml:space="preserve"> </w:t>
      </w:r>
      <w:r w:rsidR="00311AB3" w:rsidRPr="00DA1571">
        <w:rPr>
          <w:rFonts w:ascii="Times New Roman" w:hAnsi="Times New Roman" w:cs="Times New Roman"/>
          <w:sz w:val="24"/>
          <w:szCs w:val="24"/>
          <w:lang w:val="kk-KZ"/>
        </w:rPr>
        <w:t xml:space="preserve">» бөбекжай-балабақшасы  </w:t>
      </w:r>
      <w:r w:rsidR="00311AB3" w:rsidRPr="00DA1571">
        <w:rPr>
          <w:rFonts w:ascii="Times New Roman" w:eastAsia="Times New Roman" w:hAnsi="Times New Roman" w:cs="Times New Roman"/>
          <w:bCs/>
          <w:sz w:val="24"/>
          <w:szCs w:val="24"/>
          <w:lang w:val="kk-KZ"/>
        </w:rPr>
        <w:t xml:space="preserve">МДҰ-н </w:t>
      </w:r>
      <w:r w:rsidR="00311AB3">
        <w:rPr>
          <w:rFonts w:ascii="Times New Roman" w:eastAsia="Times New Roman" w:hAnsi="Times New Roman" w:cs="Times New Roman"/>
          <w:bCs/>
          <w:sz w:val="24"/>
          <w:szCs w:val="24"/>
          <w:lang w:val="kk-KZ"/>
        </w:rPr>
        <w:t xml:space="preserve">10 қаңтар  10 ақпан </w:t>
      </w:r>
      <w:r w:rsidR="00311AB3" w:rsidRPr="00DA1571">
        <w:rPr>
          <w:rFonts w:ascii="Times New Roman" w:eastAsia="Times New Roman" w:hAnsi="Times New Roman" w:cs="Times New Roman"/>
          <w:bCs/>
          <w:sz w:val="24"/>
          <w:szCs w:val="24"/>
          <w:lang w:val="kk-KZ"/>
        </w:rPr>
        <w:t xml:space="preserve"> аралығында өткізілген өзіндік аттестация барысында педагогикалық және басқару қызметінің жағдайы сарапталынды. Оқыту- тәрбиелеу жүйесі, әдістемелік жұмысының сараптамасы  жүргізілді. </w:t>
      </w:r>
    </w:p>
    <w:p w:rsidR="00311AB3" w:rsidRPr="00DA1571" w:rsidRDefault="009C15D1" w:rsidP="00311AB3">
      <w:pPr>
        <w:shd w:val="clear" w:color="auto" w:fill="FFFFFF"/>
        <w:spacing w:after="0" w:line="240" w:lineRule="auto"/>
        <w:ind w:firstLine="708"/>
        <w:rPr>
          <w:rFonts w:ascii="Times New Roman" w:eastAsia="Times New Roman" w:hAnsi="Times New Roman" w:cs="Times New Roman"/>
          <w:bCs/>
          <w:sz w:val="24"/>
          <w:szCs w:val="24"/>
          <w:u w:val="single"/>
          <w:lang w:val="kk-KZ"/>
        </w:rPr>
      </w:pPr>
      <w:r>
        <w:rPr>
          <w:rFonts w:ascii="Times New Roman" w:hAnsi="Times New Roman" w:cs="Times New Roman"/>
          <w:sz w:val="24"/>
          <w:szCs w:val="24"/>
          <w:lang w:val="kk-KZ"/>
        </w:rPr>
        <w:t>«Ақбота</w:t>
      </w:r>
      <w:r w:rsidR="00311AB3" w:rsidRPr="00DA1571">
        <w:rPr>
          <w:rFonts w:ascii="Times New Roman" w:hAnsi="Times New Roman" w:cs="Times New Roman"/>
          <w:sz w:val="24"/>
          <w:szCs w:val="24"/>
          <w:lang w:val="kk-KZ"/>
        </w:rPr>
        <w:t>» бөбекжай-балабақшасы</w:t>
      </w:r>
      <w:r w:rsidR="00311AB3" w:rsidRPr="00DA1571">
        <w:rPr>
          <w:rFonts w:ascii="Times New Roman" w:eastAsia="Times New Roman" w:hAnsi="Times New Roman" w:cs="Times New Roman"/>
          <w:bCs/>
          <w:sz w:val="24"/>
          <w:szCs w:val="24"/>
          <w:u w:val="single"/>
          <w:lang w:val="kk-KZ"/>
        </w:rPr>
        <w:t>» МДҰ МКҚК-ң өзін өзі аттестаттау қорытындысы:</w:t>
      </w:r>
    </w:p>
    <w:p w:rsidR="00311AB3" w:rsidRPr="00DA1571" w:rsidRDefault="00311AB3" w:rsidP="00311AB3">
      <w:pPr>
        <w:pStyle w:val="a3"/>
        <w:numPr>
          <w:ilvl w:val="0"/>
          <w:numId w:val="30"/>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Мектепке дейінгі ұйымның әкімшілік басқару қызметі жүйеленген.</w:t>
      </w:r>
    </w:p>
    <w:p w:rsidR="00311AB3" w:rsidRPr="00DA1571" w:rsidRDefault="00311AB3" w:rsidP="00311AB3">
      <w:pPr>
        <w:pStyle w:val="a3"/>
        <w:numPr>
          <w:ilvl w:val="0"/>
          <w:numId w:val="30"/>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Әкімшілік-басқару қызметкерлерінің құжаттары талапқа сай жинақталған.</w:t>
      </w:r>
    </w:p>
    <w:p w:rsidR="00311AB3" w:rsidRPr="00DA1571" w:rsidRDefault="00311AB3" w:rsidP="00311AB3">
      <w:pPr>
        <w:pStyle w:val="a3"/>
        <w:numPr>
          <w:ilvl w:val="0"/>
          <w:numId w:val="30"/>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Балабақшада кадрлармен жүргізілетін жұмыс жүйелі жолға қойылған.</w:t>
      </w:r>
    </w:p>
    <w:p w:rsidR="00311AB3" w:rsidRPr="00DA1571" w:rsidRDefault="00311AB3" w:rsidP="00311AB3">
      <w:pPr>
        <w:pStyle w:val="a3"/>
        <w:numPr>
          <w:ilvl w:val="0"/>
          <w:numId w:val="30"/>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Кадрлардың іс-қағаздары, құжаттары талапқа сай.</w:t>
      </w:r>
    </w:p>
    <w:p w:rsidR="00311AB3" w:rsidRPr="00DA1571" w:rsidRDefault="00311AB3" w:rsidP="00311AB3">
      <w:pPr>
        <w:pStyle w:val="a3"/>
        <w:numPr>
          <w:ilvl w:val="0"/>
          <w:numId w:val="30"/>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Оқу- тәрбие жұмысы жеткілікті деңгейде деп саналсын.</w:t>
      </w:r>
    </w:p>
    <w:p w:rsidR="00311AB3" w:rsidRPr="00DA1571" w:rsidRDefault="00311AB3" w:rsidP="00311AB3">
      <w:pPr>
        <w:pStyle w:val="a3"/>
        <w:numPr>
          <w:ilvl w:val="0"/>
          <w:numId w:val="30"/>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Мектепке дейінгі ұйым компью</w:t>
      </w:r>
      <w:r>
        <w:rPr>
          <w:rFonts w:ascii="Times New Roman" w:eastAsia="Times New Roman" w:hAnsi="Times New Roman" w:cs="Times New Roman"/>
          <w:bCs/>
          <w:sz w:val="24"/>
          <w:szCs w:val="24"/>
          <w:lang w:val="kk-KZ"/>
        </w:rPr>
        <w:t>термен</w:t>
      </w:r>
      <w:r w:rsidRPr="00DA1571">
        <w:rPr>
          <w:rFonts w:ascii="Times New Roman" w:eastAsia="Times New Roman" w:hAnsi="Times New Roman" w:cs="Times New Roman"/>
          <w:bCs/>
          <w:sz w:val="24"/>
          <w:szCs w:val="24"/>
          <w:lang w:val="kk-KZ"/>
        </w:rPr>
        <w:t xml:space="preserve"> қамтылған</w:t>
      </w:r>
      <w:r w:rsidR="009C15D1">
        <w:rPr>
          <w:rFonts w:ascii="Times New Roman" w:eastAsia="Times New Roman" w:hAnsi="Times New Roman" w:cs="Times New Roman"/>
          <w:bCs/>
          <w:sz w:val="24"/>
          <w:szCs w:val="24"/>
          <w:lang w:val="kk-KZ"/>
        </w:rPr>
        <w:t xml:space="preserve"> интернет желісі тартыл</w:t>
      </w:r>
      <w:r>
        <w:rPr>
          <w:rFonts w:ascii="Times New Roman" w:eastAsia="Times New Roman" w:hAnsi="Times New Roman" w:cs="Times New Roman"/>
          <w:bCs/>
          <w:sz w:val="24"/>
          <w:szCs w:val="24"/>
          <w:lang w:val="kk-KZ"/>
        </w:rPr>
        <w:t>ған</w:t>
      </w:r>
      <w:r w:rsidRPr="00DA1571">
        <w:rPr>
          <w:rFonts w:ascii="Times New Roman" w:eastAsia="Times New Roman" w:hAnsi="Times New Roman" w:cs="Times New Roman"/>
          <w:bCs/>
          <w:sz w:val="24"/>
          <w:szCs w:val="24"/>
          <w:lang w:val="kk-KZ"/>
        </w:rPr>
        <w:t>.</w:t>
      </w:r>
    </w:p>
    <w:p w:rsidR="00311AB3" w:rsidRPr="00DA1571" w:rsidRDefault="00311AB3" w:rsidP="00311AB3">
      <w:pPr>
        <w:pStyle w:val="a3"/>
        <w:numPr>
          <w:ilvl w:val="0"/>
          <w:numId w:val="30"/>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Тәрбиеленушілердің білім деңгейі өлшеуіштері, білімдерін бағалау құралдары, бағалау тәртібі стандарт тәртібіне сәйкес.</w:t>
      </w:r>
    </w:p>
    <w:p w:rsidR="00311AB3" w:rsidRPr="00DA1571" w:rsidRDefault="00311AB3" w:rsidP="00311AB3">
      <w:pPr>
        <w:pStyle w:val="a3"/>
        <w:numPr>
          <w:ilvl w:val="0"/>
          <w:numId w:val="30"/>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Білім беру сапасында бақылау формасын жүзеге асыру бойынша жоспарланған, бақылау жұмыстарының құжаттары талапқа сай жүргізілген.</w:t>
      </w:r>
    </w:p>
    <w:p w:rsidR="00311AB3" w:rsidRPr="00DA1571" w:rsidRDefault="00311AB3" w:rsidP="00311AB3">
      <w:pPr>
        <w:shd w:val="clear" w:color="auto" w:fill="FFFFFF"/>
        <w:spacing w:after="0" w:line="240" w:lineRule="auto"/>
        <w:rPr>
          <w:rFonts w:ascii="Times New Roman" w:eastAsia="Times New Roman" w:hAnsi="Times New Roman" w:cs="Times New Roman"/>
          <w:bCs/>
          <w:sz w:val="24"/>
          <w:szCs w:val="24"/>
          <w:u w:val="single"/>
          <w:lang w:val="kk-KZ"/>
        </w:rPr>
      </w:pPr>
      <w:r w:rsidRPr="00DA1571">
        <w:rPr>
          <w:rFonts w:ascii="Times New Roman" w:eastAsia="Times New Roman" w:hAnsi="Times New Roman" w:cs="Times New Roman"/>
          <w:bCs/>
          <w:sz w:val="24"/>
          <w:szCs w:val="24"/>
          <w:u w:val="single"/>
          <w:lang w:val="kk-KZ"/>
        </w:rPr>
        <w:t>Тексеріс бойынша анықталған кемшіліктер мен ескертулер:</w:t>
      </w:r>
    </w:p>
    <w:p w:rsidR="00311AB3" w:rsidRPr="00DA1571" w:rsidRDefault="00311AB3" w:rsidP="00311AB3">
      <w:pPr>
        <w:pStyle w:val="a3"/>
        <w:numPr>
          <w:ilvl w:val="0"/>
          <w:numId w:val="45"/>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Балаб</w:t>
      </w:r>
      <w:r w:rsidR="009C15D1">
        <w:rPr>
          <w:rFonts w:ascii="Times New Roman" w:eastAsia="Times New Roman" w:hAnsi="Times New Roman" w:cs="Times New Roman"/>
          <w:bCs/>
          <w:sz w:val="24"/>
          <w:szCs w:val="24"/>
          <w:lang w:val="kk-KZ"/>
        </w:rPr>
        <w:t xml:space="preserve">ақша топтарында балаларды еңбекке баулу жұмыстары жаксы жолға қойылсын.                                                                                                                                     </w:t>
      </w:r>
    </w:p>
    <w:p w:rsidR="009C15D1" w:rsidRDefault="009C15D1" w:rsidP="009C15D1">
      <w:pPr>
        <w:shd w:val="clear" w:color="auto" w:fill="FFFFFF"/>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5 </w:t>
      </w:r>
      <w:r w:rsidR="00311AB3" w:rsidRPr="009C15D1">
        <w:rPr>
          <w:rFonts w:ascii="Times New Roman" w:eastAsia="Times New Roman" w:hAnsi="Times New Roman" w:cs="Times New Roman"/>
          <w:bCs/>
          <w:sz w:val="24"/>
          <w:szCs w:val="24"/>
          <w:lang w:val="kk-KZ"/>
        </w:rPr>
        <w:t>Аналитикалық жұмыстың қажетті деңгейге жеткізілсін.</w:t>
      </w:r>
      <w:r>
        <w:rPr>
          <w:rFonts w:ascii="Times New Roman" w:eastAsia="Times New Roman" w:hAnsi="Times New Roman" w:cs="Times New Roman"/>
          <w:bCs/>
          <w:sz w:val="24"/>
          <w:szCs w:val="24"/>
          <w:lang w:val="kk-KZ"/>
        </w:rPr>
        <w:t xml:space="preserve"> </w:t>
      </w:r>
    </w:p>
    <w:p w:rsidR="00311AB3" w:rsidRPr="009C15D1" w:rsidRDefault="009C15D1" w:rsidP="009C15D1">
      <w:pPr>
        <w:shd w:val="clear" w:color="auto" w:fill="FFFFFF"/>
        <w:spacing w:after="0" w:line="240" w:lineRule="auto"/>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6.Серуенге шығу,серуенді қызықты етіп жоспарлау</w:t>
      </w:r>
      <w:r w:rsidR="00F629A2">
        <w:rPr>
          <w:rFonts w:ascii="Times New Roman" w:eastAsia="Times New Roman" w:hAnsi="Times New Roman" w:cs="Times New Roman"/>
          <w:bCs/>
          <w:sz w:val="24"/>
          <w:szCs w:val="24"/>
          <w:lang w:val="kk-KZ"/>
        </w:rPr>
        <w:t>ды дұрыс жолға қою.</w:t>
      </w:r>
      <w:r>
        <w:rPr>
          <w:rFonts w:ascii="Times New Roman" w:eastAsia="Times New Roman" w:hAnsi="Times New Roman" w:cs="Times New Roman"/>
          <w:bCs/>
          <w:sz w:val="24"/>
          <w:szCs w:val="24"/>
          <w:lang w:val="kk-KZ"/>
        </w:rPr>
        <w:t xml:space="preserve">                                                       </w:t>
      </w:r>
    </w:p>
    <w:p w:rsidR="00311AB3" w:rsidRPr="00DA1571" w:rsidRDefault="00F629A2" w:rsidP="00311AB3">
      <w:pPr>
        <w:shd w:val="clear" w:color="auto" w:fill="FFFFFF"/>
        <w:spacing w:after="0" w:line="240" w:lineRule="auto"/>
        <w:rPr>
          <w:rFonts w:ascii="Times New Roman" w:eastAsia="Times New Roman" w:hAnsi="Times New Roman" w:cs="Times New Roman"/>
          <w:bCs/>
          <w:sz w:val="24"/>
          <w:szCs w:val="24"/>
          <w:u w:val="single"/>
          <w:lang w:val="kk-KZ"/>
        </w:rPr>
      </w:pPr>
      <w:r>
        <w:rPr>
          <w:rFonts w:ascii="Times New Roman" w:hAnsi="Times New Roman" w:cs="Times New Roman"/>
          <w:sz w:val="24"/>
          <w:szCs w:val="24"/>
          <w:lang w:val="kk-KZ"/>
        </w:rPr>
        <w:t>«Ақбота</w:t>
      </w:r>
      <w:r w:rsidR="00311AB3" w:rsidRPr="00DA1571">
        <w:rPr>
          <w:rFonts w:ascii="Times New Roman" w:hAnsi="Times New Roman" w:cs="Times New Roman"/>
          <w:sz w:val="24"/>
          <w:szCs w:val="24"/>
          <w:lang w:val="kk-KZ"/>
        </w:rPr>
        <w:t xml:space="preserve">» бөбекжай-балабақшасы </w:t>
      </w:r>
      <w:r w:rsidR="00311AB3" w:rsidRPr="00DA1571">
        <w:rPr>
          <w:rFonts w:ascii="Times New Roman" w:eastAsia="Times New Roman" w:hAnsi="Times New Roman" w:cs="Times New Roman"/>
          <w:bCs/>
          <w:sz w:val="24"/>
          <w:szCs w:val="24"/>
          <w:u w:val="single"/>
          <w:lang w:val="kk-KZ"/>
        </w:rPr>
        <w:t>МДҰ МКҚК-ң өзін өзі аттестаттау қорытындысы бойынша ұсыныстар:</w:t>
      </w:r>
    </w:p>
    <w:p w:rsidR="00311AB3" w:rsidRPr="00DA1571" w:rsidRDefault="00311AB3" w:rsidP="00311AB3">
      <w:pPr>
        <w:pStyle w:val="a3"/>
        <w:numPr>
          <w:ilvl w:val="0"/>
          <w:numId w:val="31"/>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МДҰ-ң әкімшілік басқаруының мекеме ішілік бақылау құжаттарын толық жүргізу.</w:t>
      </w:r>
    </w:p>
    <w:p w:rsidR="00311AB3" w:rsidRPr="00DA1571" w:rsidRDefault="00311AB3" w:rsidP="00311AB3">
      <w:pPr>
        <w:pStyle w:val="a3"/>
        <w:numPr>
          <w:ilvl w:val="0"/>
          <w:numId w:val="31"/>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 xml:space="preserve">Педагогикалық құрамның сапасын </w:t>
      </w:r>
      <w:r w:rsidR="00F629A2">
        <w:rPr>
          <w:rFonts w:ascii="Times New Roman" w:eastAsia="Times New Roman" w:hAnsi="Times New Roman" w:cs="Times New Roman"/>
          <w:bCs/>
          <w:sz w:val="24"/>
          <w:szCs w:val="24"/>
          <w:lang w:val="kk-KZ"/>
        </w:rPr>
        <w:t>одан әрі  курстардан өтулеріне,біліктіліктерін көтеруге</w:t>
      </w:r>
      <w:r w:rsidRPr="00DA1571">
        <w:rPr>
          <w:rFonts w:ascii="Times New Roman" w:eastAsia="Times New Roman" w:hAnsi="Times New Roman" w:cs="Times New Roman"/>
          <w:bCs/>
          <w:sz w:val="24"/>
          <w:szCs w:val="24"/>
          <w:lang w:val="kk-KZ"/>
        </w:rPr>
        <w:t xml:space="preserve"> жағдай жасау.</w:t>
      </w:r>
    </w:p>
    <w:p w:rsidR="00311AB3" w:rsidRPr="00DA1571" w:rsidRDefault="00311AB3" w:rsidP="00311AB3">
      <w:pPr>
        <w:pStyle w:val="a3"/>
        <w:numPr>
          <w:ilvl w:val="0"/>
          <w:numId w:val="31"/>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Педагогтердің деңгейін көтеру жұмыстары жүргізілсін.</w:t>
      </w:r>
    </w:p>
    <w:p w:rsidR="00311AB3" w:rsidRPr="00DA1571" w:rsidRDefault="00311AB3" w:rsidP="00311AB3">
      <w:pPr>
        <w:pStyle w:val="a3"/>
        <w:numPr>
          <w:ilvl w:val="0"/>
          <w:numId w:val="31"/>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Жас мамандарға кәсіби деңгейді артыруға көмектесу мақсатында тәлімгерлік жұмысты жақсарту.</w:t>
      </w:r>
    </w:p>
    <w:p w:rsidR="00311AB3" w:rsidRPr="00DA1571" w:rsidRDefault="00311AB3" w:rsidP="00311AB3">
      <w:pPr>
        <w:pStyle w:val="a3"/>
        <w:numPr>
          <w:ilvl w:val="0"/>
          <w:numId w:val="31"/>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Педагогтердің деңгейін көтеру жұмыстары үнемі жүргізілсін.</w:t>
      </w:r>
    </w:p>
    <w:p w:rsidR="00311AB3" w:rsidRPr="00F629A2" w:rsidRDefault="00311AB3" w:rsidP="00F629A2">
      <w:pPr>
        <w:pStyle w:val="a3"/>
        <w:numPr>
          <w:ilvl w:val="0"/>
          <w:numId w:val="31"/>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Ата-аналар мен педагогтер ара</w:t>
      </w:r>
      <w:r w:rsidR="00F629A2">
        <w:rPr>
          <w:rFonts w:ascii="Times New Roman" w:eastAsia="Times New Roman" w:hAnsi="Times New Roman" w:cs="Times New Roman"/>
          <w:bCs/>
          <w:sz w:val="24"/>
          <w:szCs w:val="24"/>
          <w:lang w:val="kk-KZ"/>
        </w:rPr>
        <w:t>сында жүйелі қатынас орнатылсын</w:t>
      </w:r>
    </w:p>
    <w:p w:rsidR="00311AB3" w:rsidRPr="00DA1571" w:rsidRDefault="00311AB3" w:rsidP="00311AB3">
      <w:pPr>
        <w:pStyle w:val="a3"/>
        <w:numPr>
          <w:ilvl w:val="0"/>
          <w:numId w:val="31"/>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eastAsia="Times New Roman" w:hAnsi="Times New Roman" w:cs="Times New Roman"/>
          <w:bCs/>
          <w:sz w:val="24"/>
          <w:szCs w:val="24"/>
          <w:lang w:val="kk-KZ"/>
        </w:rPr>
        <w:t>Педагогтердің білімді жетілдіру жұмыстары жүйеленсін.</w:t>
      </w:r>
    </w:p>
    <w:p w:rsidR="00311AB3" w:rsidRPr="00DA1571" w:rsidRDefault="00311AB3" w:rsidP="00311AB3">
      <w:pPr>
        <w:pStyle w:val="a3"/>
        <w:numPr>
          <w:ilvl w:val="0"/>
          <w:numId w:val="31"/>
        </w:numPr>
        <w:shd w:val="clear" w:color="auto" w:fill="FFFFFF"/>
        <w:spacing w:after="0" w:line="240" w:lineRule="auto"/>
        <w:jc w:val="both"/>
        <w:rPr>
          <w:rFonts w:ascii="Times New Roman" w:eastAsia="Times New Roman" w:hAnsi="Times New Roman" w:cs="Times New Roman"/>
          <w:bCs/>
          <w:sz w:val="24"/>
          <w:szCs w:val="24"/>
          <w:lang w:val="kk-KZ"/>
        </w:rPr>
      </w:pPr>
      <w:r w:rsidRPr="00DA1571">
        <w:rPr>
          <w:rFonts w:ascii="Times New Roman" w:hAnsi="Times New Roman" w:cs="Times New Roman"/>
          <w:sz w:val="24"/>
          <w:szCs w:val="24"/>
          <w:lang w:val="kk-KZ"/>
        </w:rPr>
        <w:t>Педагогтардың ұйымдастырылған оқу қызметіне интеграциялық және  инновациялық технологияларды пайдаланулары жетілдірілсін.</w:t>
      </w:r>
    </w:p>
    <w:p w:rsidR="00311AB3" w:rsidRPr="00DA1571" w:rsidRDefault="00311AB3" w:rsidP="00311AB3">
      <w:pPr>
        <w:pStyle w:val="af"/>
        <w:ind w:firstLine="708"/>
        <w:jc w:val="both"/>
        <w:rPr>
          <w:rFonts w:ascii="Times New Roman" w:hAnsi="Times New Roman" w:cs="Times New Roman"/>
          <w:sz w:val="24"/>
          <w:szCs w:val="24"/>
          <w:lang w:val="kk-KZ"/>
        </w:rPr>
      </w:pPr>
    </w:p>
    <w:p w:rsidR="00311AB3" w:rsidRPr="00DA1571" w:rsidRDefault="00F629A2" w:rsidP="00311AB3">
      <w:pPr>
        <w:pStyle w:val="af"/>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«Ақбота»</w:t>
      </w:r>
      <w:r w:rsidR="00311AB3">
        <w:rPr>
          <w:rFonts w:ascii="Times New Roman" w:hAnsi="Times New Roman" w:cs="Times New Roman"/>
          <w:sz w:val="24"/>
          <w:szCs w:val="24"/>
          <w:lang w:val="kk-KZ"/>
        </w:rPr>
        <w:t xml:space="preserve"> </w:t>
      </w:r>
      <w:r w:rsidR="00311AB3" w:rsidRPr="00DA1571">
        <w:rPr>
          <w:rFonts w:ascii="Times New Roman" w:hAnsi="Times New Roman" w:cs="Times New Roman"/>
          <w:sz w:val="24"/>
          <w:szCs w:val="24"/>
          <w:lang w:val="kk-KZ"/>
        </w:rPr>
        <w:t>бөбекжай-балабақшасы МКҚК өзін- өзі аттестаттау қорытындысы бойынша мемлекеттік аттестаттауға дайын.</w:t>
      </w:r>
    </w:p>
    <w:p w:rsidR="00F629A2" w:rsidRPr="00DA1571" w:rsidRDefault="00F629A2" w:rsidP="00F629A2">
      <w:pPr>
        <w:pStyle w:val="af"/>
        <w:rPr>
          <w:rFonts w:ascii="Times New Roman" w:hAnsi="Times New Roman" w:cs="Times New Roman"/>
          <w:sz w:val="24"/>
          <w:szCs w:val="24"/>
          <w:lang w:val="kk-KZ"/>
        </w:rPr>
      </w:pPr>
      <w:r w:rsidRPr="00DA1571">
        <w:rPr>
          <w:rFonts w:ascii="Times New Roman" w:hAnsi="Times New Roman" w:cs="Times New Roman"/>
          <w:sz w:val="24"/>
          <w:szCs w:val="24"/>
          <w:lang w:val="kk-KZ"/>
        </w:rPr>
        <w:t>Комиссия төрайымы:</w:t>
      </w:r>
      <w:r>
        <w:rPr>
          <w:rFonts w:ascii="Times New Roman" w:hAnsi="Times New Roman" w:cs="Times New Roman"/>
          <w:sz w:val="24"/>
          <w:szCs w:val="24"/>
          <w:lang w:val="kk-KZ"/>
        </w:rPr>
        <w:t>МДҰмеңгеруші: Жундибаева Г.С.</w:t>
      </w:r>
    </w:p>
    <w:p w:rsidR="00F629A2" w:rsidRPr="00DA1571" w:rsidRDefault="00F629A2" w:rsidP="00F629A2">
      <w:pPr>
        <w:pStyle w:val="af"/>
        <w:rPr>
          <w:rFonts w:ascii="Times New Roman" w:hAnsi="Times New Roman" w:cs="Times New Roman"/>
          <w:sz w:val="24"/>
          <w:szCs w:val="24"/>
          <w:lang w:val="kk-KZ"/>
        </w:rPr>
      </w:pPr>
      <w:r w:rsidRPr="00DA1571">
        <w:rPr>
          <w:rFonts w:ascii="Times New Roman" w:hAnsi="Times New Roman" w:cs="Times New Roman"/>
          <w:sz w:val="24"/>
          <w:szCs w:val="24"/>
          <w:lang w:val="kk-KZ"/>
        </w:rPr>
        <w:t>Комиссия мүшелері:</w:t>
      </w:r>
    </w:p>
    <w:p w:rsidR="00F629A2" w:rsidRPr="00DA1571" w:rsidRDefault="00F629A2" w:rsidP="00F629A2">
      <w:pPr>
        <w:pStyle w:val="af"/>
        <w:rPr>
          <w:rFonts w:ascii="Times New Roman" w:hAnsi="Times New Roman" w:cs="Times New Roman"/>
          <w:sz w:val="24"/>
          <w:szCs w:val="24"/>
          <w:lang w:val="kk-KZ"/>
        </w:rPr>
      </w:pPr>
      <w:r>
        <w:rPr>
          <w:rFonts w:ascii="Times New Roman" w:hAnsi="Times New Roman" w:cs="Times New Roman"/>
          <w:sz w:val="24"/>
          <w:szCs w:val="24"/>
          <w:lang w:val="kk-KZ"/>
        </w:rPr>
        <w:t>Тәрбиеші: Рысбекова Г.Ж.</w:t>
      </w:r>
    </w:p>
    <w:p w:rsidR="00F629A2" w:rsidRDefault="00F629A2" w:rsidP="00F629A2">
      <w:pPr>
        <w:pStyle w:val="af"/>
        <w:rPr>
          <w:rFonts w:ascii="Times New Roman" w:hAnsi="Times New Roman" w:cs="Times New Roman"/>
          <w:sz w:val="24"/>
          <w:szCs w:val="24"/>
          <w:lang w:val="kk-KZ"/>
        </w:rPr>
      </w:pPr>
      <w:r>
        <w:rPr>
          <w:rFonts w:ascii="Times New Roman" w:hAnsi="Times New Roman" w:cs="Times New Roman"/>
          <w:sz w:val="24"/>
          <w:szCs w:val="24"/>
          <w:lang w:val="kk-KZ"/>
        </w:rPr>
        <w:t>Әдіскер:Сикорская С.В.</w:t>
      </w:r>
    </w:p>
    <w:p w:rsidR="00F629A2" w:rsidRPr="00DA1571" w:rsidRDefault="00F629A2" w:rsidP="00F629A2">
      <w:pPr>
        <w:pStyle w:val="af"/>
        <w:rPr>
          <w:rFonts w:ascii="Times New Roman" w:hAnsi="Times New Roman" w:cs="Times New Roman"/>
          <w:sz w:val="24"/>
          <w:szCs w:val="24"/>
          <w:lang w:val="kk-KZ"/>
        </w:rPr>
      </w:pPr>
      <w:r>
        <w:rPr>
          <w:rFonts w:ascii="Times New Roman" w:hAnsi="Times New Roman" w:cs="Times New Roman"/>
          <w:sz w:val="24"/>
          <w:szCs w:val="24"/>
          <w:lang w:val="kk-KZ"/>
        </w:rPr>
        <w:t>Медбике: Альмуханова А.Г.</w:t>
      </w:r>
    </w:p>
    <w:p w:rsidR="00F629A2" w:rsidRPr="00DA1571" w:rsidRDefault="00F629A2" w:rsidP="00F629A2">
      <w:pPr>
        <w:pStyle w:val="af"/>
        <w:rPr>
          <w:rFonts w:ascii="Times New Roman" w:hAnsi="Times New Roman" w:cs="Times New Roman"/>
          <w:sz w:val="24"/>
          <w:szCs w:val="24"/>
          <w:lang w:val="kk-KZ"/>
        </w:rPr>
      </w:pPr>
      <w:r>
        <w:rPr>
          <w:rFonts w:ascii="Times New Roman" w:hAnsi="Times New Roman" w:cs="Times New Roman"/>
          <w:sz w:val="24"/>
          <w:szCs w:val="24"/>
          <w:lang w:val="kk-KZ"/>
        </w:rPr>
        <w:t>Кәсіподақ төрайымы:</w:t>
      </w:r>
      <w:r w:rsidRPr="00830BD1">
        <w:rPr>
          <w:rFonts w:ascii="Times New Roman" w:hAnsi="Times New Roman" w:cs="Times New Roman"/>
          <w:sz w:val="24"/>
          <w:szCs w:val="24"/>
          <w:lang w:val="kk-KZ"/>
        </w:rPr>
        <w:t xml:space="preserve"> </w:t>
      </w:r>
      <w:r>
        <w:rPr>
          <w:rFonts w:ascii="Times New Roman" w:hAnsi="Times New Roman" w:cs="Times New Roman"/>
          <w:sz w:val="24"/>
          <w:szCs w:val="24"/>
          <w:lang w:val="kk-KZ"/>
        </w:rPr>
        <w:t>Убниязова А.А.</w:t>
      </w:r>
    </w:p>
    <w:p w:rsidR="00F629A2" w:rsidRPr="00DA1571" w:rsidRDefault="00F629A2" w:rsidP="00F629A2">
      <w:pPr>
        <w:pStyle w:val="af"/>
        <w:rPr>
          <w:rFonts w:ascii="Times New Roman" w:hAnsi="Times New Roman" w:cs="Times New Roman"/>
          <w:sz w:val="24"/>
          <w:szCs w:val="24"/>
          <w:lang w:val="kk-KZ"/>
        </w:rPr>
      </w:pPr>
      <w:r w:rsidRPr="00DA1571">
        <w:rPr>
          <w:rFonts w:ascii="Times New Roman" w:hAnsi="Times New Roman" w:cs="Times New Roman"/>
          <w:sz w:val="24"/>
          <w:szCs w:val="24"/>
          <w:lang w:val="kk-KZ"/>
        </w:rPr>
        <w:t>шаруашылық меңгерушісі</w:t>
      </w:r>
      <w:r>
        <w:rPr>
          <w:rFonts w:ascii="Times New Roman" w:hAnsi="Times New Roman" w:cs="Times New Roman"/>
          <w:sz w:val="24"/>
          <w:szCs w:val="24"/>
          <w:lang w:val="kk-KZ"/>
        </w:rPr>
        <w:t>:Сатмағамбетова У.К.</w:t>
      </w:r>
    </w:p>
    <w:p w:rsidR="00F629A2" w:rsidRPr="00DA1571" w:rsidRDefault="00F629A2" w:rsidP="00F629A2">
      <w:pPr>
        <w:pStyle w:val="af"/>
        <w:rPr>
          <w:rFonts w:ascii="Times New Roman" w:hAnsi="Times New Roman" w:cs="Times New Roman"/>
          <w:sz w:val="24"/>
          <w:szCs w:val="24"/>
          <w:lang w:val="kk-KZ"/>
        </w:rPr>
      </w:pPr>
      <w:r>
        <w:rPr>
          <w:rFonts w:ascii="Times New Roman" w:hAnsi="Times New Roman" w:cs="Times New Roman"/>
          <w:sz w:val="24"/>
          <w:szCs w:val="24"/>
          <w:lang w:val="kk-KZ"/>
        </w:rPr>
        <w:t>Х</w:t>
      </w:r>
      <w:r w:rsidRPr="00DA1571">
        <w:rPr>
          <w:rFonts w:ascii="Times New Roman" w:hAnsi="Times New Roman" w:cs="Times New Roman"/>
          <w:sz w:val="24"/>
          <w:szCs w:val="24"/>
          <w:lang w:val="kk-KZ"/>
        </w:rPr>
        <w:t>атшы</w:t>
      </w:r>
      <w:r>
        <w:rPr>
          <w:rFonts w:ascii="Times New Roman" w:hAnsi="Times New Roman" w:cs="Times New Roman"/>
          <w:sz w:val="24"/>
          <w:szCs w:val="24"/>
          <w:lang w:val="kk-KZ"/>
        </w:rPr>
        <w:t>: Доскулова Г.К.</w:t>
      </w:r>
    </w:p>
    <w:p w:rsidR="00311AB3" w:rsidRDefault="00311AB3" w:rsidP="00311AB3">
      <w:pPr>
        <w:pStyle w:val="af"/>
        <w:rPr>
          <w:rFonts w:ascii="Times New Roman" w:hAnsi="Times New Roman" w:cs="Times New Roman"/>
          <w:color w:val="FF0000"/>
          <w:sz w:val="24"/>
          <w:szCs w:val="24"/>
          <w:lang w:val="kk-KZ"/>
        </w:rPr>
      </w:pPr>
    </w:p>
    <w:p w:rsidR="00311AB3" w:rsidRDefault="00311AB3" w:rsidP="00311AB3">
      <w:pPr>
        <w:pStyle w:val="af"/>
        <w:rPr>
          <w:rFonts w:ascii="Times New Roman" w:hAnsi="Times New Roman" w:cs="Times New Roman"/>
          <w:color w:val="FF0000"/>
          <w:sz w:val="24"/>
          <w:szCs w:val="24"/>
          <w:lang w:val="kk-KZ"/>
        </w:rPr>
      </w:pPr>
    </w:p>
    <w:p w:rsidR="00F629A2" w:rsidRDefault="00F629A2" w:rsidP="00311AB3">
      <w:pPr>
        <w:keepNext/>
        <w:tabs>
          <w:tab w:val="left" w:pos="-25936"/>
        </w:tabs>
        <w:suppressAutoHyphens/>
        <w:spacing w:after="0" w:line="240" w:lineRule="auto"/>
        <w:ind w:left="3600"/>
        <w:jc w:val="right"/>
        <w:outlineLvl w:val="4"/>
        <w:rPr>
          <w:rFonts w:ascii="Times New Roman" w:eastAsia="Calibri" w:hAnsi="Times New Roman" w:cs="Times New Roman"/>
          <w:b/>
          <w:sz w:val="24"/>
          <w:szCs w:val="24"/>
          <w:lang w:val="kk-KZ" w:eastAsia="ar-SA"/>
        </w:rPr>
      </w:pPr>
    </w:p>
    <w:p w:rsidR="00311AB3" w:rsidRPr="00E93D84" w:rsidRDefault="00311AB3" w:rsidP="00311AB3">
      <w:pPr>
        <w:keepNext/>
        <w:tabs>
          <w:tab w:val="left" w:pos="-25936"/>
        </w:tabs>
        <w:suppressAutoHyphens/>
        <w:spacing w:after="0" w:line="240" w:lineRule="auto"/>
        <w:ind w:left="3600"/>
        <w:jc w:val="right"/>
        <w:outlineLvl w:val="4"/>
        <w:rPr>
          <w:rFonts w:ascii="Times New Roman" w:eastAsia="Calibri" w:hAnsi="Times New Roman" w:cs="Times New Roman"/>
          <w:b/>
          <w:sz w:val="24"/>
          <w:szCs w:val="24"/>
          <w:lang w:val="kk-KZ" w:eastAsia="ar-SA"/>
        </w:rPr>
      </w:pPr>
      <w:r w:rsidRPr="00E93D84">
        <w:rPr>
          <w:rFonts w:ascii="Times New Roman" w:eastAsia="Calibri" w:hAnsi="Times New Roman" w:cs="Times New Roman"/>
          <w:b/>
          <w:sz w:val="24"/>
          <w:szCs w:val="24"/>
          <w:lang w:val="kk-KZ" w:eastAsia="ar-SA"/>
        </w:rPr>
        <w:t>Қосымша  Д-3</w:t>
      </w:r>
    </w:p>
    <w:p w:rsidR="00311AB3" w:rsidRPr="00E93D84" w:rsidRDefault="00311AB3" w:rsidP="00311AB3">
      <w:pPr>
        <w:keepNext/>
        <w:tabs>
          <w:tab w:val="left" w:pos="-25936"/>
        </w:tabs>
        <w:suppressAutoHyphens/>
        <w:spacing w:after="0" w:line="240" w:lineRule="auto"/>
        <w:ind w:left="3600"/>
        <w:jc w:val="right"/>
        <w:outlineLvl w:val="4"/>
        <w:rPr>
          <w:rFonts w:ascii="Times New Roman" w:eastAsia="Calibri" w:hAnsi="Times New Roman" w:cs="Times New Roman"/>
          <w:b/>
          <w:sz w:val="24"/>
          <w:szCs w:val="24"/>
          <w:lang w:val="kk-KZ" w:eastAsia="ar-SA"/>
        </w:rPr>
      </w:pPr>
    </w:p>
    <w:p w:rsidR="00311AB3" w:rsidRPr="00E93D84" w:rsidRDefault="00311AB3" w:rsidP="00311AB3">
      <w:pPr>
        <w:keepNext/>
        <w:tabs>
          <w:tab w:val="left" w:pos="-10096"/>
        </w:tabs>
        <w:suppressAutoHyphens/>
        <w:spacing w:after="0" w:line="240" w:lineRule="auto"/>
        <w:outlineLvl w:val="6"/>
        <w:rPr>
          <w:rFonts w:ascii="Times New Roman" w:eastAsia="Calibri" w:hAnsi="Times New Roman" w:cs="Times New Roman"/>
          <w:b/>
          <w:bCs/>
          <w:i/>
          <w:iCs/>
          <w:sz w:val="24"/>
          <w:szCs w:val="24"/>
          <w:lang w:val="kk-KZ" w:eastAsia="ar-SA"/>
        </w:rPr>
      </w:pPr>
      <w:r w:rsidRPr="00E93D84">
        <w:rPr>
          <w:rFonts w:ascii="Times New Roman" w:eastAsia="Calibri" w:hAnsi="Times New Roman" w:cs="Times New Roman"/>
          <w:b/>
          <w:bCs/>
          <w:i/>
          <w:iCs/>
          <w:sz w:val="24"/>
          <w:szCs w:val="24"/>
          <w:lang w:val="kk-KZ" w:eastAsia="ar-SA"/>
        </w:rPr>
        <w:t xml:space="preserve">                                 Әкімішіл</w:t>
      </w:r>
      <w:r>
        <w:rPr>
          <w:rFonts w:ascii="Times New Roman" w:eastAsia="Calibri" w:hAnsi="Times New Roman" w:cs="Times New Roman"/>
          <w:b/>
          <w:bCs/>
          <w:i/>
          <w:iCs/>
          <w:sz w:val="24"/>
          <w:szCs w:val="24"/>
          <w:lang w:val="kk-KZ" w:eastAsia="ar-SA"/>
        </w:rPr>
        <w:t>і</w:t>
      </w:r>
      <w:r w:rsidRPr="00E93D84">
        <w:rPr>
          <w:rFonts w:ascii="Times New Roman" w:eastAsia="Calibri" w:hAnsi="Times New Roman" w:cs="Times New Roman"/>
          <w:b/>
          <w:bCs/>
          <w:i/>
          <w:iCs/>
          <w:sz w:val="24"/>
          <w:szCs w:val="24"/>
          <w:lang w:val="kk-KZ" w:eastAsia="ar-SA"/>
        </w:rPr>
        <w:t xml:space="preserve">к басқару құрамы туралы мәлімет. </w:t>
      </w:r>
    </w:p>
    <w:p w:rsidR="00311AB3" w:rsidRPr="00E93D84" w:rsidRDefault="00311AB3" w:rsidP="00311AB3">
      <w:pPr>
        <w:suppressAutoHyphens/>
        <w:spacing w:after="0" w:line="240" w:lineRule="auto"/>
        <w:jc w:val="center"/>
        <w:rPr>
          <w:rFonts w:ascii="Times New Roman" w:eastAsia="Calibri" w:hAnsi="Times New Roman" w:cs="Times New Roman"/>
          <w:b/>
          <w:sz w:val="24"/>
          <w:szCs w:val="24"/>
          <w:lang w:val="kk-KZ" w:eastAsia="ar-SA"/>
        </w:rPr>
      </w:pPr>
    </w:p>
    <w:p w:rsidR="00311AB3" w:rsidRPr="00C761D3" w:rsidRDefault="00311AB3" w:rsidP="00311AB3">
      <w:pPr>
        <w:keepNext/>
        <w:tabs>
          <w:tab w:val="left" w:pos="-10096"/>
        </w:tabs>
        <w:suppressAutoHyphens/>
        <w:spacing w:after="0" w:line="240" w:lineRule="auto"/>
        <w:ind w:left="5040"/>
        <w:jc w:val="right"/>
        <w:outlineLvl w:val="6"/>
        <w:rPr>
          <w:rFonts w:ascii="Times New Roman" w:eastAsia="Calibri" w:hAnsi="Times New Roman" w:cs="Times New Roman"/>
          <w:b/>
          <w:color w:val="FF0000"/>
          <w:sz w:val="24"/>
          <w:szCs w:val="24"/>
          <w:lang w:val="kk-KZ" w:eastAsia="ar-SA"/>
        </w:rPr>
      </w:pPr>
    </w:p>
    <w:p w:rsidR="00311AB3" w:rsidRPr="00C761D3" w:rsidRDefault="00311AB3" w:rsidP="00311AB3">
      <w:pPr>
        <w:keepNext/>
        <w:tabs>
          <w:tab w:val="left" w:pos="-10096"/>
        </w:tabs>
        <w:suppressAutoHyphens/>
        <w:spacing w:after="0" w:line="240" w:lineRule="auto"/>
        <w:ind w:left="5040"/>
        <w:jc w:val="right"/>
        <w:outlineLvl w:val="6"/>
        <w:rPr>
          <w:rFonts w:ascii="Times New Roman" w:eastAsia="Calibri" w:hAnsi="Times New Roman" w:cs="Times New Roman"/>
          <w:b/>
          <w:color w:val="FF0000"/>
          <w:sz w:val="24"/>
          <w:szCs w:val="24"/>
          <w:lang w:val="kk-KZ" w:eastAsia="ar-SA"/>
        </w:rPr>
      </w:pPr>
    </w:p>
    <w:p w:rsidR="00311AB3" w:rsidRPr="00C761D3" w:rsidRDefault="00311AB3" w:rsidP="00311AB3">
      <w:pPr>
        <w:tabs>
          <w:tab w:val="left" w:pos="-25936"/>
        </w:tabs>
        <w:suppressAutoHyphens/>
        <w:spacing w:after="0" w:line="240" w:lineRule="auto"/>
        <w:ind w:left="3600"/>
        <w:jc w:val="right"/>
        <w:rPr>
          <w:rFonts w:ascii="Times New Roman" w:eastAsia="Calibri" w:hAnsi="Times New Roman" w:cs="Times New Roman"/>
          <w:b/>
          <w:bCs/>
          <w:sz w:val="24"/>
          <w:szCs w:val="24"/>
          <w:lang w:val="kk-KZ" w:eastAsia="ar-SA"/>
        </w:rPr>
      </w:pPr>
    </w:p>
    <w:tbl>
      <w:tblPr>
        <w:tblStyle w:val="a4"/>
        <w:tblW w:w="7685" w:type="dxa"/>
        <w:tblLook w:val="04A0" w:firstRow="1" w:lastRow="0" w:firstColumn="1" w:lastColumn="0" w:noHBand="0" w:noVBand="1"/>
      </w:tblPr>
      <w:tblGrid>
        <w:gridCol w:w="833"/>
        <w:gridCol w:w="3094"/>
        <w:gridCol w:w="3758"/>
      </w:tblGrid>
      <w:tr w:rsidR="00F629A2" w:rsidRPr="00E93D84" w:rsidTr="00C04E18">
        <w:trPr>
          <w:trHeight w:val="301"/>
        </w:trPr>
        <w:tc>
          <w:tcPr>
            <w:tcW w:w="833" w:type="dxa"/>
          </w:tcPr>
          <w:p w:rsidR="00F629A2" w:rsidRPr="00E93D84" w:rsidRDefault="00F629A2" w:rsidP="00C04E18">
            <w:pPr>
              <w:jc w:val="center"/>
              <w:rPr>
                <w:rFonts w:ascii="Times New Roman" w:eastAsia="Calibri" w:hAnsi="Times New Roman" w:cs="Times New Roman"/>
                <w:b/>
                <w:sz w:val="24"/>
                <w:szCs w:val="24"/>
                <w:lang w:val="kk-KZ"/>
              </w:rPr>
            </w:pPr>
            <w:r w:rsidRPr="00E93D84">
              <w:rPr>
                <w:rFonts w:ascii="Times New Roman" w:eastAsia="Calibri" w:hAnsi="Times New Roman" w:cs="Times New Roman"/>
                <w:b/>
                <w:sz w:val="24"/>
                <w:szCs w:val="24"/>
                <w:lang w:val="kk-KZ"/>
              </w:rPr>
              <w:t>№</w:t>
            </w:r>
          </w:p>
        </w:tc>
        <w:tc>
          <w:tcPr>
            <w:tcW w:w="3094" w:type="dxa"/>
          </w:tcPr>
          <w:p w:rsidR="00F629A2" w:rsidRPr="00E93D84" w:rsidRDefault="00F629A2" w:rsidP="00C04E18">
            <w:pPr>
              <w:jc w:val="center"/>
              <w:rPr>
                <w:rFonts w:ascii="Times New Roman" w:eastAsia="Calibri" w:hAnsi="Times New Roman" w:cs="Times New Roman"/>
                <w:b/>
                <w:sz w:val="24"/>
                <w:szCs w:val="24"/>
                <w:lang w:val="kk-KZ"/>
              </w:rPr>
            </w:pPr>
            <w:r w:rsidRPr="00E93D84">
              <w:rPr>
                <w:rFonts w:ascii="Times New Roman" w:eastAsia="Calibri" w:hAnsi="Times New Roman" w:cs="Times New Roman"/>
                <w:b/>
                <w:sz w:val="24"/>
                <w:szCs w:val="24"/>
                <w:lang w:val="kk-KZ"/>
              </w:rPr>
              <w:t xml:space="preserve">Лауазымы </w:t>
            </w:r>
          </w:p>
        </w:tc>
        <w:tc>
          <w:tcPr>
            <w:tcW w:w="3758" w:type="dxa"/>
          </w:tcPr>
          <w:p w:rsidR="00F629A2" w:rsidRPr="00E93D84" w:rsidRDefault="00F629A2" w:rsidP="00C04E18">
            <w:pPr>
              <w:jc w:val="center"/>
              <w:rPr>
                <w:rFonts w:ascii="Times New Roman" w:eastAsia="Calibri" w:hAnsi="Times New Roman" w:cs="Times New Roman"/>
                <w:b/>
                <w:sz w:val="24"/>
                <w:szCs w:val="24"/>
                <w:lang w:val="kk-KZ"/>
              </w:rPr>
            </w:pPr>
            <w:r w:rsidRPr="00E93D84">
              <w:rPr>
                <w:rFonts w:ascii="Times New Roman" w:eastAsia="Calibri" w:hAnsi="Times New Roman" w:cs="Times New Roman"/>
                <w:b/>
                <w:sz w:val="24"/>
                <w:szCs w:val="24"/>
                <w:lang w:val="kk-KZ"/>
              </w:rPr>
              <w:t>Аты-жөні</w:t>
            </w:r>
          </w:p>
        </w:tc>
      </w:tr>
      <w:tr w:rsidR="00F629A2" w:rsidRPr="00E93D84" w:rsidTr="00C04E18">
        <w:trPr>
          <w:trHeight w:val="601"/>
        </w:trPr>
        <w:tc>
          <w:tcPr>
            <w:tcW w:w="833" w:type="dxa"/>
          </w:tcPr>
          <w:p w:rsidR="00F629A2" w:rsidRPr="00E93D84" w:rsidRDefault="00F629A2" w:rsidP="00C04E18">
            <w:pPr>
              <w:jc w:val="center"/>
              <w:rPr>
                <w:rFonts w:ascii="Times New Roman" w:eastAsia="Calibri" w:hAnsi="Times New Roman" w:cs="Times New Roman"/>
                <w:sz w:val="24"/>
                <w:szCs w:val="24"/>
                <w:lang w:val="kk-KZ"/>
              </w:rPr>
            </w:pPr>
            <w:r w:rsidRPr="00E93D84">
              <w:rPr>
                <w:rFonts w:ascii="Times New Roman" w:eastAsia="Calibri" w:hAnsi="Times New Roman" w:cs="Times New Roman"/>
                <w:sz w:val="24"/>
                <w:szCs w:val="24"/>
                <w:lang w:val="kk-KZ"/>
              </w:rPr>
              <w:t>1</w:t>
            </w:r>
          </w:p>
        </w:tc>
        <w:tc>
          <w:tcPr>
            <w:tcW w:w="3094" w:type="dxa"/>
          </w:tcPr>
          <w:p w:rsidR="00F629A2" w:rsidRPr="00E93D84" w:rsidRDefault="00F629A2" w:rsidP="00C04E18">
            <w:pPr>
              <w:jc w:val="center"/>
              <w:rPr>
                <w:rFonts w:ascii="Times New Roman" w:eastAsia="Calibri" w:hAnsi="Times New Roman" w:cs="Times New Roman"/>
                <w:sz w:val="24"/>
                <w:szCs w:val="24"/>
                <w:lang w:val="kk-KZ"/>
              </w:rPr>
            </w:pPr>
            <w:r w:rsidRPr="00E93D84">
              <w:rPr>
                <w:rFonts w:ascii="Times New Roman" w:eastAsia="Calibri" w:hAnsi="Times New Roman" w:cs="Times New Roman"/>
                <w:sz w:val="24"/>
                <w:szCs w:val="24"/>
                <w:lang w:val="kk-KZ"/>
              </w:rPr>
              <w:t>Меңгеруші</w:t>
            </w:r>
          </w:p>
        </w:tc>
        <w:tc>
          <w:tcPr>
            <w:tcW w:w="3758" w:type="dxa"/>
          </w:tcPr>
          <w:p w:rsidR="00F629A2" w:rsidRPr="00DA1571" w:rsidRDefault="00F629A2" w:rsidP="00C04E18">
            <w:pPr>
              <w:pStyle w:val="af"/>
              <w:rPr>
                <w:rFonts w:ascii="Times New Roman" w:hAnsi="Times New Roman" w:cs="Times New Roman"/>
                <w:sz w:val="24"/>
                <w:szCs w:val="24"/>
                <w:lang w:val="kk-KZ"/>
              </w:rPr>
            </w:pPr>
            <w:r>
              <w:rPr>
                <w:rFonts w:ascii="Times New Roman" w:hAnsi="Times New Roman" w:cs="Times New Roman"/>
                <w:sz w:val="24"/>
                <w:szCs w:val="24"/>
                <w:lang w:val="kk-KZ"/>
              </w:rPr>
              <w:t>Жундибаева Г.С.</w:t>
            </w:r>
          </w:p>
          <w:p w:rsidR="00F629A2" w:rsidRPr="00E93D84" w:rsidRDefault="00F629A2" w:rsidP="00C04E18">
            <w:pPr>
              <w:jc w:val="center"/>
              <w:rPr>
                <w:rFonts w:ascii="Times New Roman" w:eastAsia="Calibri" w:hAnsi="Times New Roman" w:cs="Times New Roman"/>
                <w:sz w:val="24"/>
                <w:szCs w:val="24"/>
                <w:lang w:val="kk-KZ"/>
              </w:rPr>
            </w:pPr>
          </w:p>
        </w:tc>
      </w:tr>
      <w:tr w:rsidR="00F629A2" w:rsidTr="00C04E18">
        <w:trPr>
          <w:trHeight w:val="618"/>
        </w:trPr>
        <w:tc>
          <w:tcPr>
            <w:tcW w:w="833" w:type="dxa"/>
          </w:tcPr>
          <w:p w:rsidR="00F629A2" w:rsidRPr="00E93D84" w:rsidRDefault="00F629A2" w:rsidP="00C04E18">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p>
        </w:tc>
        <w:tc>
          <w:tcPr>
            <w:tcW w:w="3094" w:type="dxa"/>
          </w:tcPr>
          <w:p w:rsidR="00F629A2" w:rsidRPr="00E93D84" w:rsidRDefault="00F629A2" w:rsidP="00C04E18">
            <w:pPr>
              <w:jc w:val="center"/>
              <w:rPr>
                <w:rFonts w:ascii="Times New Roman" w:eastAsia="Calibri" w:hAnsi="Times New Roman" w:cs="Times New Roman"/>
                <w:sz w:val="24"/>
                <w:szCs w:val="24"/>
                <w:lang w:val="kk-KZ"/>
              </w:rPr>
            </w:pPr>
            <w:r>
              <w:rPr>
                <w:rFonts w:ascii="Times New Roman" w:hAnsi="Times New Roman" w:cs="Times New Roman"/>
                <w:sz w:val="24"/>
                <w:szCs w:val="24"/>
                <w:lang w:val="kk-KZ"/>
              </w:rPr>
              <w:t>Әдіскер</w:t>
            </w:r>
          </w:p>
        </w:tc>
        <w:tc>
          <w:tcPr>
            <w:tcW w:w="3758" w:type="dxa"/>
          </w:tcPr>
          <w:p w:rsidR="00F629A2" w:rsidRDefault="00F629A2" w:rsidP="00C04E18">
            <w:pPr>
              <w:pStyle w:val="af"/>
              <w:rPr>
                <w:rFonts w:ascii="Times New Roman" w:hAnsi="Times New Roman" w:cs="Times New Roman"/>
                <w:sz w:val="24"/>
                <w:szCs w:val="24"/>
                <w:lang w:val="kk-KZ"/>
              </w:rPr>
            </w:pPr>
            <w:r>
              <w:rPr>
                <w:rFonts w:ascii="Times New Roman" w:hAnsi="Times New Roman" w:cs="Times New Roman"/>
                <w:sz w:val="24"/>
                <w:szCs w:val="24"/>
                <w:lang w:val="kk-KZ"/>
              </w:rPr>
              <w:t>Сикорская С.В.</w:t>
            </w:r>
          </w:p>
          <w:p w:rsidR="00F629A2" w:rsidRDefault="00F629A2" w:rsidP="00C04E18">
            <w:pPr>
              <w:jc w:val="center"/>
              <w:rPr>
                <w:rFonts w:ascii="Times New Roman" w:eastAsia="Calibri" w:hAnsi="Times New Roman" w:cs="Times New Roman"/>
                <w:sz w:val="24"/>
                <w:szCs w:val="24"/>
                <w:lang w:val="kk-KZ"/>
              </w:rPr>
            </w:pPr>
          </w:p>
        </w:tc>
      </w:tr>
      <w:tr w:rsidR="00F629A2" w:rsidRPr="00E93D84" w:rsidTr="00C04E18">
        <w:trPr>
          <w:trHeight w:val="601"/>
        </w:trPr>
        <w:tc>
          <w:tcPr>
            <w:tcW w:w="833" w:type="dxa"/>
          </w:tcPr>
          <w:p w:rsidR="00F629A2" w:rsidRPr="00E93D84" w:rsidRDefault="00F629A2" w:rsidP="00C04E18">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p>
        </w:tc>
        <w:tc>
          <w:tcPr>
            <w:tcW w:w="3094" w:type="dxa"/>
          </w:tcPr>
          <w:p w:rsidR="00F629A2" w:rsidRPr="00E93D84" w:rsidRDefault="00F629A2" w:rsidP="00C04E18">
            <w:pPr>
              <w:jc w:val="center"/>
              <w:rPr>
                <w:rFonts w:ascii="Times New Roman" w:eastAsia="Calibri" w:hAnsi="Times New Roman" w:cs="Times New Roman"/>
                <w:sz w:val="24"/>
                <w:szCs w:val="24"/>
                <w:lang w:val="kk-KZ"/>
              </w:rPr>
            </w:pPr>
            <w:r w:rsidRPr="00E93D84">
              <w:rPr>
                <w:rFonts w:ascii="Times New Roman" w:eastAsia="Calibri" w:hAnsi="Times New Roman" w:cs="Times New Roman"/>
                <w:sz w:val="24"/>
                <w:szCs w:val="24"/>
                <w:lang w:val="kk-KZ"/>
              </w:rPr>
              <w:t xml:space="preserve">Шаруашылық меңгерушісі                 </w:t>
            </w:r>
          </w:p>
        </w:tc>
        <w:tc>
          <w:tcPr>
            <w:tcW w:w="3758" w:type="dxa"/>
          </w:tcPr>
          <w:p w:rsidR="00F629A2" w:rsidRPr="00E93D84" w:rsidRDefault="00F629A2" w:rsidP="00C04E18">
            <w:pPr>
              <w:jc w:val="center"/>
              <w:rPr>
                <w:rFonts w:ascii="Times New Roman" w:eastAsia="Calibri" w:hAnsi="Times New Roman" w:cs="Times New Roman"/>
                <w:sz w:val="24"/>
                <w:szCs w:val="24"/>
                <w:lang w:val="kk-KZ"/>
              </w:rPr>
            </w:pPr>
            <w:r>
              <w:rPr>
                <w:rFonts w:ascii="Times New Roman" w:hAnsi="Times New Roman" w:cs="Times New Roman"/>
                <w:sz w:val="24"/>
                <w:szCs w:val="24"/>
                <w:lang w:val="kk-KZ"/>
              </w:rPr>
              <w:t>Сатмағамбетова У.К.</w:t>
            </w:r>
          </w:p>
        </w:tc>
      </w:tr>
      <w:tr w:rsidR="00F629A2" w:rsidRPr="00E93D84" w:rsidTr="00C04E18">
        <w:trPr>
          <w:trHeight w:val="618"/>
        </w:trPr>
        <w:tc>
          <w:tcPr>
            <w:tcW w:w="833" w:type="dxa"/>
          </w:tcPr>
          <w:p w:rsidR="00F629A2" w:rsidRPr="00E93D84" w:rsidRDefault="00F629A2" w:rsidP="00C04E18">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p>
        </w:tc>
        <w:tc>
          <w:tcPr>
            <w:tcW w:w="3094" w:type="dxa"/>
          </w:tcPr>
          <w:p w:rsidR="00F629A2" w:rsidRPr="00E93D84" w:rsidRDefault="00F629A2" w:rsidP="00C04E18">
            <w:pPr>
              <w:jc w:val="center"/>
              <w:rPr>
                <w:rFonts w:ascii="Times New Roman" w:eastAsia="Calibri" w:hAnsi="Times New Roman" w:cs="Times New Roman"/>
                <w:sz w:val="24"/>
                <w:szCs w:val="24"/>
                <w:lang w:val="kk-KZ"/>
              </w:rPr>
            </w:pPr>
            <w:r w:rsidRPr="00E93D84">
              <w:rPr>
                <w:rFonts w:ascii="Times New Roman" w:eastAsia="Calibri" w:hAnsi="Times New Roman" w:cs="Times New Roman"/>
                <w:sz w:val="24"/>
                <w:szCs w:val="24"/>
                <w:lang w:val="kk-KZ"/>
              </w:rPr>
              <w:t>Медбике</w:t>
            </w:r>
          </w:p>
          <w:p w:rsidR="00F629A2" w:rsidRPr="00E93D84" w:rsidRDefault="00333E6C" w:rsidP="00C04E18">
            <w:pPr>
              <w:jc w:val="center"/>
              <w:rPr>
                <w:rFonts w:ascii="Times New Roman" w:eastAsia="Calibri" w:hAnsi="Times New Roman" w:cs="Times New Roman"/>
                <w:sz w:val="24"/>
                <w:szCs w:val="24"/>
                <w:lang w:val="kk-KZ"/>
              </w:rPr>
            </w:pPr>
            <w:r>
              <w:rPr>
                <w:rFonts w:ascii="Times New Roman" w:eastAsia="Calibri" w:hAnsi="Times New Roman" w:cs="Times New Roman"/>
                <w:noProof/>
                <w:sz w:val="24"/>
                <w:szCs w:val="24"/>
                <w:lang w:val="en-US" w:eastAsia="en-US"/>
              </w:rPr>
              <w:pict>
                <v:shape id="_x0000_s1029" type="#_x0000_t32" style="position:absolute;left:0;text-align:left;margin-left:-5.55pt;margin-top:-.05pt;width:108.85pt;height:.85pt;z-index:25166540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">
                  <o:lock v:ext="edit" shapetype="f"/>
                </v:shape>
              </w:pict>
            </w:r>
          </w:p>
        </w:tc>
        <w:tc>
          <w:tcPr>
            <w:tcW w:w="3758" w:type="dxa"/>
          </w:tcPr>
          <w:p w:rsidR="00F629A2" w:rsidRPr="00E93D84" w:rsidRDefault="00F629A2" w:rsidP="00C04E18">
            <w:pPr>
              <w:jc w:val="center"/>
              <w:rPr>
                <w:rFonts w:ascii="Times New Roman" w:eastAsia="Calibri" w:hAnsi="Times New Roman" w:cs="Times New Roman"/>
                <w:sz w:val="24"/>
                <w:szCs w:val="24"/>
                <w:lang w:val="kk-KZ"/>
              </w:rPr>
            </w:pPr>
            <w:r>
              <w:rPr>
                <w:rFonts w:ascii="Times New Roman" w:hAnsi="Times New Roman" w:cs="Times New Roman"/>
                <w:sz w:val="24"/>
                <w:szCs w:val="24"/>
                <w:lang w:val="kk-KZ"/>
              </w:rPr>
              <w:t>Альмуханова А.Г.</w:t>
            </w:r>
          </w:p>
        </w:tc>
      </w:tr>
    </w:tbl>
    <w:p w:rsidR="00311AB3" w:rsidRPr="00C761D3" w:rsidRDefault="00311AB3" w:rsidP="00311AB3">
      <w:pPr>
        <w:tabs>
          <w:tab w:val="left" w:pos="-25936"/>
        </w:tabs>
        <w:suppressAutoHyphens/>
        <w:spacing w:after="0" w:line="240" w:lineRule="auto"/>
        <w:ind w:left="3600"/>
        <w:jc w:val="right"/>
        <w:rPr>
          <w:rFonts w:ascii="Times New Roman" w:eastAsia="Calibri" w:hAnsi="Times New Roman" w:cs="Times New Roman"/>
          <w:b/>
          <w:bCs/>
          <w:sz w:val="24"/>
          <w:szCs w:val="24"/>
          <w:lang w:val="kk-KZ" w:eastAsia="ar-SA"/>
        </w:rPr>
      </w:pPr>
    </w:p>
    <w:p w:rsidR="00311AB3" w:rsidRPr="00C761D3" w:rsidRDefault="00311AB3" w:rsidP="00311AB3">
      <w:pPr>
        <w:tabs>
          <w:tab w:val="left" w:pos="-25936"/>
        </w:tabs>
        <w:suppressAutoHyphens/>
        <w:spacing w:after="0" w:line="240" w:lineRule="auto"/>
        <w:ind w:left="3600"/>
        <w:jc w:val="right"/>
        <w:rPr>
          <w:rFonts w:ascii="Times New Roman" w:eastAsia="Calibri" w:hAnsi="Times New Roman" w:cs="Times New Roman"/>
          <w:b/>
          <w:bCs/>
          <w:sz w:val="24"/>
          <w:szCs w:val="24"/>
          <w:lang w:val="kk-KZ" w:eastAsia="ar-SA"/>
        </w:rPr>
      </w:pPr>
    </w:p>
    <w:p w:rsidR="00311AB3" w:rsidRPr="00311AB3" w:rsidRDefault="00311AB3" w:rsidP="00311AB3">
      <w:pPr>
        <w:tabs>
          <w:tab w:val="left" w:pos="7920"/>
        </w:tabs>
        <w:rPr>
          <w:lang w:val="kk-KZ"/>
        </w:rPr>
      </w:pPr>
    </w:p>
    <w:sectPr w:rsidR="00311AB3" w:rsidRPr="00311AB3" w:rsidSect="00C761D3">
      <w:footerReference w:type="default" r:id="rId9"/>
      <w:pgSz w:w="11906" w:h="16838"/>
      <w:pgMar w:top="851" w:right="99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E6C" w:rsidRDefault="00333E6C" w:rsidP="00256864">
      <w:pPr>
        <w:spacing w:after="0" w:line="240" w:lineRule="auto"/>
      </w:pPr>
      <w:r>
        <w:separator/>
      </w:r>
    </w:p>
  </w:endnote>
  <w:endnote w:type="continuationSeparator" w:id="0">
    <w:p w:rsidR="00333E6C" w:rsidRDefault="00333E6C" w:rsidP="00256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Yu Gothic"/>
    <w:charset w:val="80"/>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031821"/>
      <w:docPartObj>
        <w:docPartGallery w:val="Page Numbers (Bottom of Page)"/>
        <w:docPartUnique/>
      </w:docPartObj>
    </w:sdtPr>
    <w:sdtEndPr/>
    <w:sdtContent>
      <w:p w:rsidR="00F46258" w:rsidRDefault="00333E6C">
        <w:pPr>
          <w:pStyle w:val="ad"/>
          <w:jc w:val="center"/>
        </w:pPr>
        <w:r>
          <w:rPr>
            <w:noProof/>
            <w:lang w:val="en-US" w:eastAsia="en-US"/>
          </w:rPr>
        </w:r>
        <w:r>
          <w:rPr>
            <w:noProof/>
            <w:lang w:val="en-US" w:eastAsia="en-US"/>
          </w:rPr>
          <w:pict>
            <v:shapetype id="_x0000_t110" coordsize="21600,21600" o:spt="110" path="m10800,l,10800,10800,21600,21600,10800xe">
              <v:stroke joinstyle="miter"/>
              <v:path gradientshapeok="t" o:connecttype="rect" textboxrect="5400,5400,16200,16200"/>
            </v:shapetype>
            <v:shape id=" 1" o:spid="_x0000_s2049" type="#_x0000_t110" style="width:467.2pt;height:4.3pt;visibility:visible;mso-left-percent:-10001;mso-top-percent:-10001;mso-position-horizontal:absolute;mso-position-horizontal-relative:char;mso-position-vertical:absolute;mso-position-vertical-relative:line;mso-left-percent:-10001;mso-top-percent:-10001" fillcolor="black [3213]" strokecolor="black [3213]">
              <v:path arrowok="t"/>
              <w10:wrap type="none"/>
              <w10:anchorlock/>
            </v:shape>
          </w:pict>
        </w:r>
      </w:p>
      <w:p w:rsidR="00F46258" w:rsidRDefault="00F46258">
        <w:pPr>
          <w:pStyle w:val="ad"/>
          <w:jc w:val="center"/>
        </w:pPr>
        <w:r>
          <w:fldChar w:fldCharType="begin"/>
        </w:r>
        <w:r>
          <w:instrText xml:space="preserve"> PAGE    \* MERGEFORMAT </w:instrText>
        </w:r>
        <w:r>
          <w:fldChar w:fldCharType="separate"/>
        </w:r>
        <w:r w:rsidR="000E7555">
          <w:rPr>
            <w:noProof/>
          </w:rPr>
          <w:t>18</w:t>
        </w:r>
        <w:r>
          <w:rPr>
            <w:noProof/>
          </w:rPr>
          <w:fldChar w:fldCharType="end"/>
        </w:r>
      </w:p>
    </w:sdtContent>
  </w:sdt>
  <w:p w:rsidR="00F46258" w:rsidRDefault="00F4625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E6C" w:rsidRDefault="00333E6C" w:rsidP="00256864">
      <w:pPr>
        <w:spacing w:after="0" w:line="240" w:lineRule="auto"/>
      </w:pPr>
      <w:r>
        <w:separator/>
      </w:r>
    </w:p>
  </w:footnote>
  <w:footnote w:type="continuationSeparator" w:id="0">
    <w:p w:rsidR="00333E6C" w:rsidRDefault="00333E6C" w:rsidP="002568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numFmt w:val="bullet"/>
      <w:lvlText w:val="-"/>
      <w:lvlJc w:val="left"/>
      <w:pPr>
        <w:tabs>
          <w:tab w:val="num" w:pos="360"/>
        </w:tabs>
        <w:ind w:left="360" w:hanging="360"/>
      </w:pPr>
      <w:rPr>
        <w:rFonts w:ascii="StarSymbol" w:eastAsia="StarSymbol"/>
      </w:rPr>
    </w:lvl>
  </w:abstractNum>
  <w:abstractNum w:abstractNumId="1">
    <w:nsid w:val="03B44B5B"/>
    <w:multiLevelType w:val="multilevel"/>
    <w:tmpl w:val="6B3C5152"/>
    <w:lvl w:ilvl="0">
      <w:start w:val="1"/>
      <w:numFmt w:val="decimal"/>
      <w:lvlText w:val="%1."/>
      <w:lvlJc w:val="left"/>
      <w:pPr>
        <w:ind w:left="450" w:hanging="450"/>
      </w:pPr>
      <w:rPr>
        <w:rFonts w:hint="default"/>
        <w:color w:val="000000"/>
      </w:rPr>
    </w:lvl>
    <w:lvl w:ilvl="1">
      <w:start w:val="6"/>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
    <w:nsid w:val="03BB53FF"/>
    <w:multiLevelType w:val="hybridMultilevel"/>
    <w:tmpl w:val="AFC25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E730AC"/>
    <w:multiLevelType w:val="hybridMultilevel"/>
    <w:tmpl w:val="359AE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633102"/>
    <w:multiLevelType w:val="hybridMultilevel"/>
    <w:tmpl w:val="1D3620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2B483E"/>
    <w:multiLevelType w:val="hybridMultilevel"/>
    <w:tmpl w:val="D37E0AC6"/>
    <w:lvl w:ilvl="0" w:tplc="FFFFFFFF">
      <w:start w:val="1"/>
      <w:numFmt w:val="bullet"/>
      <w:lvlText w:val=""/>
      <w:lvlJc w:val="left"/>
      <w:pPr>
        <w:tabs>
          <w:tab w:val="num" w:pos="1080"/>
        </w:tabs>
        <w:ind w:left="1080" w:hanging="360"/>
      </w:pPr>
      <w:rPr>
        <w:rFonts w:ascii="Symbol" w:hAnsi="Symbol" w:hint="default"/>
      </w:rPr>
    </w:lvl>
    <w:lvl w:ilvl="1" w:tplc="04190001">
      <w:start w:val="1"/>
      <w:numFmt w:val="bullet"/>
      <w:lvlText w:val=""/>
      <w:lvlJc w:val="left"/>
      <w:pPr>
        <w:tabs>
          <w:tab w:val="num" w:pos="1800"/>
        </w:tabs>
        <w:ind w:left="180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nsid w:val="154531AD"/>
    <w:multiLevelType w:val="hybridMultilevel"/>
    <w:tmpl w:val="4E6E2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D95BA2"/>
    <w:multiLevelType w:val="hybridMultilevel"/>
    <w:tmpl w:val="0F268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F44965"/>
    <w:multiLevelType w:val="hybridMultilevel"/>
    <w:tmpl w:val="EE804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1D198B"/>
    <w:multiLevelType w:val="multilevel"/>
    <w:tmpl w:val="2386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92604B"/>
    <w:multiLevelType w:val="hybridMultilevel"/>
    <w:tmpl w:val="A91409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0935BB"/>
    <w:multiLevelType w:val="hybridMultilevel"/>
    <w:tmpl w:val="03F8AA6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872538"/>
    <w:multiLevelType w:val="hybridMultilevel"/>
    <w:tmpl w:val="FD74F2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63042EF"/>
    <w:multiLevelType w:val="multilevel"/>
    <w:tmpl w:val="2A707C6A"/>
    <w:lvl w:ilvl="0">
      <w:start w:val="1"/>
      <w:numFmt w:val="decimal"/>
      <w:lvlText w:val="%1"/>
      <w:lvlJc w:val="left"/>
      <w:pPr>
        <w:ind w:left="375" w:hanging="375"/>
      </w:pPr>
      <w:rPr>
        <w:rFonts w:eastAsiaTheme="minorEastAsia" w:hint="default"/>
      </w:rPr>
    </w:lvl>
    <w:lvl w:ilvl="1">
      <w:start w:val="5"/>
      <w:numFmt w:val="decimal"/>
      <w:lvlText w:val="%1.%2"/>
      <w:lvlJc w:val="left"/>
      <w:pPr>
        <w:ind w:left="720" w:hanging="375"/>
      </w:pPr>
      <w:rPr>
        <w:rFonts w:eastAsiaTheme="minorEastAsia" w:hint="default"/>
      </w:rPr>
    </w:lvl>
    <w:lvl w:ilvl="2">
      <w:start w:val="1"/>
      <w:numFmt w:val="decimal"/>
      <w:lvlText w:val="%1.%2.%3"/>
      <w:lvlJc w:val="left"/>
      <w:pPr>
        <w:ind w:left="1410" w:hanging="720"/>
      </w:pPr>
      <w:rPr>
        <w:rFonts w:eastAsiaTheme="minorEastAsia" w:hint="default"/>
      </w:rPr>
    </w:lvl>
    <w:lvl w:ilvl="3">
      <w:start w:val="1"/>
      <w:numFmt w:val="decimal"/>
      <w:lvlText w:val="%1.%2.%3.%4"/>
      <w:lvlJc w:val="left"/>
      <w:pPr>
        <w:ind w:left="2115" w:hanging="1080"/>
      </w:pPr>
      <w:rPr>
        <w:rFonts w:eastAsiaTheme="minorEastAsia" w:hint="default"/>
      </w:rPr>
    </w:lvl>
    <w:lvl w:ilvl="4">
      <w:start w:val="1"/>
      <w:numFmt w:val="decimal"/>
      <w:lvlText w:val="%1.%2.%3.%4.%5"/>
      <w:lvlJc w:val="left"/>
      <w:pPr>
        <w:ind w:left="2460" w:hanging="1080"/>
      </w:pPr>
      <w:rPr>
        <w:rFonts w:eastAsiaTheme="minorEastAsia" w:hint="default"/>
      </w:rPr>
    </w:lvl>
    <w:lvl w:ilvl="5">
      <w:start w:val="1"/>
      <w:numFmt w:val="decimal"/>
      <w:lvlText w:val="%1.%2.%3.%4.%5.%6"/>
      <w:lvlJc w:val="left"/>
      <w:pPr>
        <w:ind w:left="3165" w:hanging="1440"/>
      </w:pPr>
      <w:rPr>
        <w:rFonts w:eastAsiaTheme="minorEastAsia" w:hint="default"/>
      </w:rPr>
    </w:lvl>
    <w:lvl w:ilvl="6">
      <w:start w:val="1"/>
      <w:numFmt w:val="decimal"/>
      <w:lvlText w:val="%1.%2.%3.%4.%5.%6.%7"/>
      <w:lvlJc w:val="left"/>
      <w:pPr>
        <w:ind w:left="3510" w:hanging="1440"/>
      </w:pPr>
      <w:rPr>
        <w:rFonts w:eastAsiaTheme="minorEastAsia" w:hint="default"/>
      </w:rPr>
    </w:lvl>
    <w:lvl w:ilvl="7">
      <w:start w:val="1"/>
      <w:numFmt w:val="decimal"/>
      <w:lvlText w:val="%1.%2.%3.%4.%5.%6.%7.%8"/>
      <w:lvlJc w:val="left"/>
      <w:pPr>
        <w:ind w:left="4215" w:hanging="1800"/>
      </w:pPr>
      <w:rPr>
        <w:rFonts w:eastAsiaTheme="minorEastAsia" w:hint="default"/>
      </w:rPr>
    </w:lvl>
    <w:lvl w:ilvl="8">
      <w:start w:val="1"/>
      <w:numFmt w:val="decimal"/>
      <w:lvlText w:val="%1.%2.%3.%4.%5.%6.%7.%8.%9"/>
      <w:lvlJc w:val="left"/>
      <w:pPr>
        <w:ind w:left="4920" w:hanging="2160"/>
      </w:pPr>
      <w:rPr>
        <w:rFonts w:eastAsiaTheme="minorEastAsia" w:hint="default"/>
      </w:rPr>
    </w:lvl>
  </w:abstractNum>
  <w:abstractNum w:abstractNumId="14">
    <w:nsid w:val="27B57C54"/>
    <w:multiLevelType w:val="hybridMultilevel"/>
    <w:tmpl w:val="E262524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E17535E"/>
    <w:multiLevelType w:val="hybridMultilevel"/>
    <w:tmpl w:val="3CBC5C9E"/>
    <w:lvl w:ilvl="0" w:tplc="736467E6">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6">
    <w:nsid w:val="2F383ECA"/>
    <w:multiLevelType w:val="hybridMultilevel"/>
    <w:tmpl w:val="359AE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655725"/>
    <w:multiLevelType w:val="multilevel"/>
    <w:tmpl w:val="C89A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771265"/>
    <w:multiLevelType w:val="hybridMultilevel"/>
    <w:tmpl w:val="A2E84B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0CB1DFD"/>
    <w:multiLevelType w:val="hybridMultilevel"/>
    <w:tmpl w:val="80328334"/>
    <w:lvl w:ilvl="0" w:tplc="C9067BA8">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4E1C07"/>
    <w:multiLevelType w:val="hybridMultilevel"/>
    <w:tmpl w:val="FD26462C"/>
    <w:lvl w:ilvl="0" w:tplc="0419000D">
      <w:start w:val="1"/>
      <w:numFmt w:val="bullet"/>
      <w:lvlText w:val=""/>
      <w:lvlJc w:val="left"/>
      <w:pPr>
        <w:ind w:left="1708" w:hanging="360"/>
      </w:pPr>
      <w:rPr>
        <w:rFonts w:ascii="Wingdings" w:hAnsi="Wingdings" w:hint="default"/>
      </w:rPr>
    </w:lvl>
    <w:lvl w:ilvl="1" w:tplc="04190003" w:tentative="1">
      <w:start w:val="1"/>
      <w:numFmt w:val="bullet"/>
      <w:lvlText w:val="o"/>
      <w:lvlJc w:val="left"/>
      <w:pPr>
        <w:ind w:left="2428" w:hanging="360"/>
      </w:pPr>
      <w:rPr>
        <w:rFonts w:ascii="Courier New" w:hAnsi="Courier New" w:cs="Courier New" w:hint="default"/>
      </w:rPr>
    </w:lvl>
    <w:lvl w:ilvl="2" w:tplc="04190005" w:tentative="1">
      <w:start w:val="1"/>
      <w:numFmt w:val="bullet"/>
      <w:lvlText w:val=""/>
      <w:lvlJc w:val="left"/>
      <w:pPr>
        <w:ind w:left="3148" w:hanging="360"/>
      </w:pPr>
      <w:rPr>
        <w:rFonts w:ascii="Wingdings" w:hAnsi="Wingdings" w:hint="default"/>
      </w:rPr>
    </w:lvl>
    <w:lvl w:ilvl="3" w:tplc="04190001" w:tentative="1">
      <w:start w:val="1"/>
      <w:numFmt w:val="bullet"/>
      <w:lvlText w:val=""/>
      <w:lvlJc w:val="left"/>
      <w:pPr>
        <w:ind w:left="3868" w:hanging="360"/>
      </w:pPr>
      <w:rPr>
        <w:rFonts w:ascii="Symbol" w:hAnsi="Symbol" w:hint="default"/>
      </w:rPr>
    </w:lvl>
    <w:lvl w:ilvl="4" w:tplc="04190003" w:tentative="1">
      <w:start w:val="1"/>
      <w:numFmt w:val="bullet"/>
      <w:lvlText w:val="o"/>
      <w:lvlJc w:val="left"/>
      <w:pPr>
        <w:ind w:left="4588" w:hanging="360"/>
      </w:pPr>
      <w:rPr>
        <w:rFonts w:ascii="Courier New" w:hAnsi="Courier New" w:cs="Courier New" w:hint="default"/>
      </w:rPr>
    </w:lvl>
    <w:lvl w:ilvl="5" w:tplc="04190005" w:tentative="1">
      <w:start w:val="1"/>
      <w:numFmt w:val="bullet"/>
      <w:lvlText w:val=""/>
      <w:lvlJc w:val="left"/>
      <w:pPr>
        <w:ind w:left="5308" w:hanging="360"/>
      </w:pPr>
      <w:rPr>
        <w:rFonts w:ascii="Wingdings" w:hAnsi="Wingdings" w:hint="default"/>
      </w:rPr>
    </w:lvl>
    <w:lvl w:ilvl="6" w:tplc="04190001" w:tentative="1">
      <w:start w:val="1"/>
      <w:numFmt w:val="bullet"/>
      <w:lvlText w:val=""/>
      <w:lvlJc w:val="left"/>
      <w:pPr>
        <w:ind w:left="6028" w:hanging="360"/>
      </w:pPr>
      <w:rPr>
        <w:rFonts w:ascii="Symbol" w:hAnsi="Symbol" w:hint="default"/>
      </w:rPr>
    </w:lvl>
    <w:lvl w:ilvl="7" w:tplc="04190003" w:tentative="1">
      <w:start w:val="1"/>
      <w:numFmt w:val="bullet"/>
      <w:lvlText w:val="o"/>
      <w:lvlJc w:val="left"/>
      <w:pPr>
        <w:ind w:left="6748" w:hanging="360"/>
      </w:pPr>
      <w:rPr>
        <w:rFonts w:ascii="Courier New" w:hAnsi="Courier New" w:cs="Courier New" w:hint="default"/>
      </w:rPr>
    </w:lvl>
    <w:lvl w:ilvl="8" w:tplc="04190005" w:tentative="1">
      <w:start w:val="1"/>
      <w:numFmt w:val="bullet"/>
      <w:lvlText w:val=""/>
      <w:lvlJc w:val="left"/>
      <w:pPr>
        <w:ind w:left="7468" w:hanging="360"/>
      </w:pPr>
      <w:rPr>
        <w:rFonts w:ascii="Wingdings" w:hAnsi="Wingdings" w:hint="default"/>
      </w:rPr>
    </w:lvl>
  </w:abstractNum>
  <w:abstractNum w:abstractNumId="21">
    <w:nsid w:val="3DDB4A35"/>
    <w:multiLevelType w:val="hybridMultilevel"/>
    <w:tmpl w:val="FE20D1EA"/>
    <w:lvl w:ilvl="0" w:tplc="759443A0">
      <w:start w:val="1"/>
      <w:numFmt w:val="bullet"/>
      <w:lvlText w:val=""/>
      <w:lvlJc w:val="left"/>
      <w:pPr>
        <w:tabs>
          <w:tab w:val="num" w:pos="720"/>
        </w:tabs>
        <w:ind w:left="720" w:hanging="360"/>
      </w:pPr>
      <w:rPr>
        <w:rFonts w:ascii="Wingdings" w:hAnsi="Wingdings" w:hint="default"/>
      </w:rPr>
    </w:lvl>
    <w:lvl w:ilvl="1" w:tplc="B85A0098" w:tentative="1">
      <w:start w:val="1"/>
      <w:numFmt w:val="bullet"/>
      <w:lvlText w:val=""/>
      <w:lvlJc w:val="left"/>
      <w:pPr>
        <w:tabs>
          <w:tab w:val="num" w:pos="1440"/>
        </w:tabs>
        <w:ind w:left="1440" w:hanging="360"/>
      </w:pPr>
      <w:rPr>
        <w:rFonts w:ascii="Wingdings" w:hAnsi="Wingdings" w:hint="default"/>
      </w:rPr>
    </w:lvl>
    <w:lvl w:ilvl="2" w:tplc="2F8674E0" w:tentative="1">
      <w:start w:val="1"/>
      <w:numFmt w:val="bullet"/>
      <w:lvlText w:val=""/>
      <w:lvlJc w:val="left"/>
      <w:pPr>
        <w:tabs>
          <w:tab w:val="num" w:pos="2160"/>
        </w:tabs>
        <w:ind w:left="2160" w:hanging="360"/>
      </w:pPr>
      <w:rPr>
        <w:rFonts w:ascii="Wingdings" w:hAnsi="Wingdings" w:hint="default"/>
      </w:rPr>
    </w:lvl>
    <w:lvl w:ilvl="3" w:tplc="52D87F4A" w:tentative="1">
      <w:start w:val="1"/>
      <w:numFmt w:val="bullet"/>
      <w:lvlText w:val=""/>
      <w:lvlJc w:val="left"/>
      <w:pPr>
        <w:tabs>
          <w:tab w:val="num" w:pos="2880"/>
        </w:tabs>
        <w:ind w:left="2880" w:hanging="360"/>
      </w:pPr>
      <w:rPr>
        <w:rFonts w:ascii="Wingdings" w:hAnsi="Wingdings" w:hint="default"/>
      </w:rPr>
    </w:lvl>
    <w:lvl w:ilvl="4" w:tplc="AA983838" w:tentative="1">
      <w:start w:val="1"/>
      <w:numFmt w:val="bullet"/>
      <w:lvlText w:val=""/>
      <w:lvlJc w:val="left"/>
      <w:pPr>
        <w:tabs>
          <w:tab w:val="num" w:pos="3600"/>
        </w:tabs>
        <w:ind w:left="3600" w:hanging="360"/>
      </w:pPr>
      <w:rPr>
        <w:rFonts w:ascii="Wingdings" w:hAnsi="Wingdings" w:hint="default"/>
      </w:rPr>
    </w:lvl>
    <w:lvl w:ilvl="5" w:tplc="33C0C54C" w:tentative="1">
      <w:start w:val="1"/>
      <w:numFmt w:val="bullet"/>
      <w:lvlText w:val=""/>
      <w:lvlJc w:val="left"/>
      <w:pPr>
        <w:tabs>
          <w:tab w:val="num" w:pos="4320"/>
        </w:tabs>
        <w:ind w:left="4320" w:hanging="360"/>
      </w:pPr>
      <w:rPr>
        <w:rFonts w:ascii="Wingdings" w:hAnsi="Wingdings" w:hint="default"/>
      </w:rPr>
    </w:lvl>
    <w:lvl w:ilvl="6" w:tplc="A926BA7A" w:tentative="1">
      <w:start w:val="1"/>
      <w:numFmt w:val="bullet"/>
      <w:lvlText w:val=""/>
      <w:lvlJc w:val="left"/>
      <w:pPr>
        <w:tabs>
          <w:tab w:val="num" w:pos="5040"/>
        </w:tabs>
        <w:ind w:left="5040" w:hanging="360"/>
      </w:pPr>
      <w:rPr>
        <w:rFonts w:ascii="Wingdings" w:hAnsi="Wingdings" w:hint="default"/>
      </w:rPr>
    </w:lvl>
    <w:lvl w:ilvl="7" w:tplc="84A06A60" w:tentative="1">
      <w:start w:val="1"/>
      <w:numFmt w:val="bullet"/>
      <w:lvlText w:val=""/>
      <w:lvlJc w:val="left"/>
      <w:pPr>
        <w:tabs>
          <w:tab w:val="num" w:pos="5760"/>
        </w:tabs>
        <w:ind w:left="5760" w:hanging="360"/>
      </w:pPr>
      <w:rPr>
        <w:rFonts w:ascii="Wingdings" w:hAnsi="Wingdings" w:hint="default"/>
      </w:rPr>
    </w:lvl>
    <w:lvl w:ilvl="8" w:tplc="7774FF02" w:tentative="1">
      <w:start w:val="1"/>
      <w:numFmt w:val="bullet"/>
      <w:lvlText w:val=""/>
      <w:lvlJc w:val="left"/>
      <w:pPr>
        <w:tabs>
          <w:tab w:val="num" w:pos="6480"/>
        </w:tabs>
        <w:ind w:left="6480" w:hanging="360"/>
      </w:pPr>
      <w:rPr>
        <w:rFonts w:ascii="Wingdings" w:hAnsi="Wingdings" w:hint="default"/>
      </w:rPr>
    </w:lvl>
  </w:abstractNum>
  <w:abstractNum w:abstractNumId="22">
    <w:nsid w:val="3EF4601B"/>
    <w:multiLevelType w:val="hybridMultilevel"/>
    <w:tmpl w:val="6F464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0EC5EB3"/>
    <w:multiLevelType w:val="hybridMultilevel"/>
    <w:tmpl w:val="15F22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6C81DBD"/>
    <w:multiLevelType w:val="hybridMultilevel"/>
    <w:tmpl w:val="3E6051CA"/>
    <w:lvl w:ilvl="0" w:tplc="08E2402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A887A10"/>
    <w:multiLevelType w:val="multilevel"/>
    <w:tmpl w:val="26A60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AAB5627"/>
    <w:multiLevelType w:val="hybridMultilevel"/>
    <w:tmpl w:val="AEF0D8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D5A380A"/>
    <w:multiLevelType w:val="hybridMultilevel"/>
    <w:tmpl w:val="5194F8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FE716AB"/>
    <w:multiLevelType w:val="hybridMultilevel"/>
    <w:tmpl w:val="5F12C5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A21695"/>
    <w:multiLevelType w:val="hybridMultilevel"/>
    <w:tmpl w:val="F58CB9DC"/>
    <w:lvl w:ilvl="0" w:tplc="9E2EDE4A">
      <w:start w:val="5"/>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55684951"/>
    <w:multiLevelType w:val="hybridMultilevel"/>
    <w:tmpl w:val="C4CC60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E150CD"/>
    <w:multiLevelType w:val="hybridMultilevel"/>
    <w:tmpl w:val="4F84E502"/>
    <w:lvl w:ilvl="0" w:tplc="BFBAED4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8324CD1"/>
    <w:multiLevelType w:val="hybridMultilevel"/>
    <w:tmpl w:val="80B879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ABA5FA7"/>
    <w:multiLevelType w:val="hybridMultilevel"/>
    <w:tmpl w:val="A83C7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396E96"/>
    <w:multiLevelType w:val="hybridMultilevel"/>
    <w:tmpl w:val="F0C67D78"/>
    <w:lvl w:ilvl="0" w:tplc="21DA2F7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63630B8C"/>
    <w:multiLevelType w:val="hybridMultilevel"/>
    <w:tmpl w:val="94BC8F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5937528"/>
    <w:multiLevelType w:val="multilevel"/>
    <w:tmpl w:val="E6A4D1E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nsid w:val="66871967"/>
    <w:multiLevelType w:val="multilevel"/>
    <w:tmpl w:val="99C25376"/>
    <w:lvl w:ilvl="0">
      <w:start w:val="1"/>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38">
    <w:nsid w:val="6A03380F"/>
    <w:multiLevelType w:val="multilevel"/>
    <w:tmpl w:val="3092C4A6"/>
    <w:lvl w:ilvl="0">
      <w:start w:val="1"/>
      <w:numFmt w:val="decimal"/>
      <w:lvlText w:val="%1."/>
      <w:lvlJc w:val="left"/>
      <w:pPr>
        <w:ind w:left="705" w:hanging="360"/>
      </w:pPr>
      <w:rPr>
        <w:rFonts w:hint="default"/>
      </w:rPr>
    </w:lvl>
    <w:lvl w:ilvl="1">
      <w:start w:val="4"/>
      <w:numFmt w:val="decimal"/>
      <w:isLgl/>
      <w:lvlText w:val="%1.%2."/>
      <w:lvlJc w:val="left"/>
      <w:pPr>
        <w:ind w:left="1065" w:hanging="720"/>
      </w:pPr>
      <w:rPr>
        <w:rFonts w:hint="default"/>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2145" w:hanging="180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505" w:hanging="2160"/>
      </w:pPr>
      <w:rPr>
        <w:rFonts w:hint="default"/>
      </w:rPr>
    </w:lvl>
  </w:abstractNum>
  <w:abstractNum w:abstractNumId="39">
    <w:nsid w:val="6A6451D1"/>
    <w:multiLevelType w:val="hybridMultilevel"/>
    <w:tmpl w:val="CFD832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CB76F0D"/>
    <w:multiLevelType w:val="multilevel"/>
    <w:tmpl w:val="37AC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B8683A"/>
    <w:multiLevelType w:val="hybridMultilevel"/>
    <w:tmpl w:val="6CE86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1243831"/>
    <w:multiLevelType w:val="hybridMultilevel"/>
    <w:tmpl w:val="DCAA1A02"/>
    <w:lvl w:ilvl="0" w:tplc="461C3734">
      <w:start w:val="1"/>
      <w:numFmt w:val="bullet"/>
      <w:lvlText w:val=""/>
      <w:lvlJc w:val="left"/>
      <w:pPr>
        <w:tabs>
          <w:tab w:val="num" w:pos="720"/>
        </w:tabs>
        <w:ind w:left="720" w:hanging="360"/>
      </w:pPr>
      <w:rPr>
        <w:rFonts w:ascii="Wingdings" w:hAnsi="Wingdings" w:hint="default"/>
      </w:rPr>
    </w:lvl>
    <w:lvl w:ilvl="1" w:tplc="564AC706" w:tentative="1">
      <w:start w:val="1"/>
      <w:numFmt w:val="bullet"/>
      <w:lvlText w:val=""/>
      <w:lvlJc w:val="left"/>
      <w:pPr>
        <w:tabs>
          <w:tab w:val="num" w:pos="1440"/>
        </w:tabs>
        <w:ind w:left="1440" w:hanging="360"/>
      </w:pPr>
      <w:rPr>
        <w:rFonts w:ascii="Wingdings" w:hAnsi="Wingdings" w:hint="default"/>
      </w:rPr>
    </w:lvl>
    <w:lvl w:ilvl="2" w:tplc="B0CC0988" w:tentative="1">
      <w:start w:val="1"/>
      <w:numFmt w:val="bullet"/>
      <w:lvlText w:val=""/>
      <w:lvlJc w:val="left"/>
      <w:pPr>
        <w:tabs>
          <w:tab w:val="num" w:pos="2160"/>
        </w:tabs>
        <w:ind w:left="2160" w:hanging="360"/>
      </w:pPr>
      <w:rPr>
        <w:rFonts w:ascii="Wingdings" w:hAnsi="Wingdings" w:hint="default"/>
      </w:rPr>
    </w:lvl>
    <w:lvl w:ilvl="3" w:tplc="0FB871B0" w:tentative="1">
      <w:start w:val="1"/>
      <w:numFmt w:val="bullet"/>
      <w:lvlText w:val=""/>
      <w:lvlJc w:val="left"/>
      <w:pPr>
        <w:tabs>
          <w:tab w:val="num" w:pos="2880"/>
        </w:tabs>
        <w:ind w:left="2880" w:hanging="360"/>
      </w:pPr>
      <w:rPr>
        <w:rFonts w:ascii="Wingdings" w:hAnsi="Wingdings" w:hint="default"/>
      </w:rPr>
    </w:lvl>
    <w:lvl w:ilvl="4" w:tplc="DCECD174" w:tentative="1">
      <w:start w:val="1"/>
      <w:numFmt w:val="bullet"/>
      <w:lvlText w:val=""/>
      <w:lvlJc w:val="left"/>
      <w:pPr>
        <w:tabs>
          <w:tab w:val="num" w:pos="3600"/>
        </w:tabs>
        <w:ind w:left="3600" w:hanging="360"/>
      </w:pPr>
      <w:rPr>
        <w:rFonts w:ascii="Wingdings" w:hAnsi="Wingdings" w:hint="default"/>
      </w:rPr>
    </w:lvl>
    <w:lvl w:ilvl="5" w:tplc="C88E85AA" w:tentative="1">
      <w:start w:val="1"/>
      <w:numFmt w:val="bullet"/>
      <w:lvlText w:val=""/>
      <w:lvlJc w:val="left"/>
      <w:pPr>
        <w:tabs>
          <w:tab w:val="num" w:pos="4320"/>
        </w:tabs>
        <w:ind w:left="4320" w:hanging="360"/>
      </w:pPr>
      <w:rPr>
        <w:rFonts w:ascii="Wingdings" w:hAnsi="Wingdings" w:hint="default"/>
      </w:rPr>
    </w:lvl>
    <w:lvl w:ilvl="6" w:tplc="3C8E734E" w:tentative="1">
      <w:start w:val="1"/>
      <w:numFmt w:val="bullet"/>
      <w:lvlText w:val=""/>
      <w:lvlJc w:val="left"/>
      <w:pPr>
        <w:tabs>
          <w:tab w:val="num" w:pos="5040"/>
        </w:tabs>
        <w:ind w:left="5040" w:hanging="360"/>
      </w:pPr>
      <w:rPr>
        <w:rFonts w:ascii="Wingdings" w:hAnsi="Wingdings" w:hint="default"/>
      </w:rPr>
    </w:lvl>
    <w:lvl w:ilvl="7" w:tplc="DB304984" w:tentative="1">
      <w:start w:val="1"/>
      <w:numFmt w:val="bullet"/>
      <w:lvlText w:val=""/>
      <w:lvlJc w:val="left"/>
      <w:pPr>
        <w:tabs>
          <w:tab w:val="num" w:pos="5760"/>
        </w:tabs>
        <w:ind w:left="5760" w:hanging="360"/>
      </w:pPr>
      <w:rPr>
        <w:rFonts w:ascii="Wingdings" w:hAnsi="Wingdings" w:hint="default"/>
      </w:rPr>
    </w:lvl>
    <w:lvl w:ilvl="8" w:tplc="9B6CF8EA" w:tentative="1">
      <w:start w:val="1"/>
      <w:numFmt w:val="bullet"/>
      <w:lvlText w:val=""/>
      <w:lvlJc w:val="left"/>
      <w:pPr>
        <w:tabs>
          <w:tab w:val="num" w:pos="6480"/>
        </w:tabs>
        <w:ind w:left="6480" w:hanging="360"/>
      </w:pPr>
      <w:rPr>
        <w:rFonts w:ascii="Wingdings" w:hAnsi="Wingdings" w:hint="default"/>
      </w:rPr>
    </w:lvl>
  </w:abstractNum>
  <w:abstractNum w:abstractNumId="43">
    <w:nsid w:val="73181D8A"/>
    <w:multiLevelType w:val="hybridMultilevel"/>
    <w:tmpl w:val="F326A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E78E0"/>
    <w:multiLevelType w:val="hybridMultilevel"/>
    <w:tmpl w:val="0952113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8B03E03"/>
    <w:multiLevelType w:val="hybridMultilevel"/>
    <w:tmpl w:val="A438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F2509C7"/>
    <w:multiLevelType w:val="hybridMultilevel"/>
    <w:tmpl w:val="544A0A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46"/>
  </w:num>
  <w:num w:numId="3">
    <w:abstractNumId w:val="16"/>
  </w:num>
  <w:num w:numId="4">
    <w:abstractNumId w:val="36"/>
  </w:num>
  <w:num w:numId="5">
    <w:abstractNumId w:val="7"/>
  </w:num>
  <w:num w:numId="6">
    <w:abstractNumId w:val="4"/>
  </w:num>
  <w:num w:numId="7">
    <w:abstractNumId w:val="39"/>
  </w:num>
  <w:num w:numId="8">
    <w:abstractNumId w:val="31"/>
  </w:num>
  <w:num w:numId="9">
    <w:abstractNumId w:val="21"/>
  </w:num>
  <w:num w:numId="10">
    <w:abstractNumId w:val="42"/>
  </w:num>
  <w:num w:numId="11">
    <w:abstractNumId w:val="5"/>
  </w:num>
  <w:num w:numId="12">
    <w:abstractNumId w:val="17"/>
  </w:num>
  <w:num w:numId="13">
    <w:abstractNumId w:val="9"/>
  </w:num>
  <w:num w:numId="14">
    <w:abstractNumId w:val="25"/>
  </w:num>
  <w:num w:numId="15">
    <w:abstractNumId w:val="40"/>
  </w:num>
  <w:num w:numId="16">
    <w:abstractNumId w:val="23"/>
  </w:num>
  <w:num w:numId="17">
    <w:abstractNumId w:val="12"/>
  </w:num>
  <w:num w:numId="18">
    <w:abstractNumId w:val="22"/>
  </w:num>
  <w:num w:numId="19">
    <w:abstractNumId w:val="6"/>
  </w:num>
  <w:num w:numId="20">
    <w:abstractNumId w:val="43"/>
  </w:num>
  <w:num w:numId="21">
    <w:abstractNumId w:val="37"/>
  </w:num>
  <w:num w:numId="22">
    <w:abstractNumId w:val="0"/>
  </w:num>
  <w:num w:numId="23">
    <w:abstractNumId w:val="18"/>
  </w:num>
  <w:num w:numId="24">
    <w:abstractNumId w:val="38"/>
  </w:num>
  <w:num w:numId="25">
    <w:abstractNumId w:val="13"/>
  </w:num>
  <w:num w:numId="26">
    <w:abstractNumId w:val="1"/>
  </w:num>
  <w:num w:numId="27">
    <w:abstractNumId w:val="11"/>
  </w:num>
  <w:num w:numId="28">
    <w:abstractNumId w:val="19"/>
  </w:num>
  <w:num w:numId="29">
    <w:abstractNumId w:val="3"/>
  </w:num>
  <w:num w:numId="30">
    <w:abstractNumId w:val="45"/>
  </w:num>
  <w:num w:numId="31">
    <w:abstractNumId w:val="2"/>
  </w:num>
  <w:num w:numId="32">
    <w:abstractNumId w:val="28"/>
  </w:num>
  <w:num w:numId="33">
    <w:abstractNumId w:val="26"/>
  </w:num>
  <w:num w:numId="34">
    <w:abstractNumId w:val="35"/>
  </w:num>
  <w:num w:numId="35">
    <w:abstractNumId w:val="10"/>
  </w:num>
  <w:num w:numId="36">
    <w:abstractNumId w:val="29"/>
  </w:num>
  <w:num w:numId="37">
    <w:abstractNumId w:val="20"/>
  </w:num>
  <w:num w:numId="38">
    <w:abstractNumId w:val="32"/>
  </w:num>
  <w:num w:numId="39">
    <w:abstractNumId w:val="27"/>
  </w:num>
  <w:num w:numId="40">
    <w:abstractNumId w:val="14"/>
  </w:num>
  <w:num w:numId="41">
    <w:abstractNumId w:val="44"/>
  </w:num>
  <w:num w:numId="42">
    <w:abstractNumId w:val="30"/>
  </w:num>
  <w:num w:numId="43">
    <w:abstractNumId w:val="24"/>
  </w:num>
  <w:num w:numId="44">
    <w:abstractNumId w:val="34"/>
  </w:num>
  <w:num w:numId="45">
    <w:abstractNumId w:val="8"/>
  </w:num>
  <w:num w:numId="46">
    <w:abstractNumId w:val="15"/>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73287E"/>
    <w:rsid w:val="0000183C"/>
    <w:rsid w:val="00005E5A"/>
    <w:rsid w:val="00013484"/>
    <w:rsid w:val="00014BA1"/>
    <w:rsid w:val="00021159"/>
    <w:rsid w:val="00023A8B"/>
    <w:rsid w:val="000277C6"/>
    <w:rsid w:val="00030A55"/>
    <w:rsid w:val="00032B5F"/>
    <w:rsid w:val="000332B8"/>
    <w:rsid w:val="00044686"/>
    <w:rsid w:val="0004681C"/>
    <w:rsid w:val="00047FB2"/>
    <w:rsid w:val="00051882"/>
    <w:rsid w:val="00052C07"/>
    <w:rsid w:val="00052E52"/>
    <w:rsid w:val="00061AB4"/>
    <w:rsid w:val="000631E2"/>
    <w:rsid w:val="00066352"/>
    <w:rsid w:val="0006758B"/>
    <w:rsid w:val="00072705"/>
    <w:rsid w:val="000730F2"/>
    <w:rsid w:val="00073E54"/>
    <w:rsid w:val="00075374"/>
    <w:rsid w:val="00076C06"/>
    <w:rsid w:val="00081C0A"/>
    <w:rsid w:val="00084A0F"/>
    <w:rsid w:val="00090057"/>
    <w:rsid w:val="000935EB"/>
    <w:rsid w:val="00093F5D"/>
    <w:rsid w:val="00094000"/>
    <w:rsid w:val="00094710"/>
    <w:rsid w:val="0009602B"/>
    <w:rsid w:val="000974D3"/>
    <w:rsid w:val="000978AD"/>
    <w:rsid w:val="000A29BD"/>
    <w:rsid w:val="000A6735"/>
    <w:rsid w:val="000A71D0"/>
    <w:rsid w:val="000B0ED3"/>
    <w:rsid w:val="000B165F"/>
    <w:rsid w:val="000B3DDC"/>
    <w:rsid w:val="000B46B2"/>
    <w:rsid w:val="000C29C0"/>
    <w:rsid w:val="000C317F"/>
    <w:rsid w:val="000C592A"/>
    <w:rsid w:val="000D00B3"/>
    <w:rsid w:val="000D4375"/>
    <w:rsid w:val="000D6F0D"/>
    <w:rsid w:val="000E6ACA"/>
    <w:rsid w:val="000E7555"/>
    <w:rsid w:val="000F1BD9"/>
    <w:rsid w:val="000F495A"/>
    <w:rsid w:val="001001F8"/>
    <w:rsid w:val="001036FD"/>
    <w:rsid w:val="00103D28"/>
    <w:rsid w:val="0010786D"/>
    <w:rsid w:val="00110FEE"/>
    <w:rsid w:val="00114C09"/>
    <w:rsid w:val="00116382"/>
    <w:rsid w:val="00126D62"/>
    <w:rsid w:val="00135D71"/>
    <w:rsid w:val="0014187E"/>
    <w:rsid w:val="00141BCD"/>
    <w:rsid w:val="00143539"/>
    <w:rsid w:val="00144662"/>
    <w:rsid w:val="0014624A"/>
    <w:rsid w:val="001521F8"/>
    <w:rsid w:val="001570C8"/>
    <w:rsid w:val="00161A89"/>
    <w:rsid w:val="00170073"/>
    <w:rsid w:val="001714FD"/>
    <w:rsid w:val="00171D17"/>
    <w:rsid w:val="00173253"/>
    <w:rsid w:val="00173998"/>
    <w:rsid w:val="00173E40"/>
    <w:rsid w:val="001740BB"/>
    <w:rsid w:val="00175932"/>
    <w:rsid w:val="0019730F"/>
    <w:rsid w:val="001A19C1"/>
    <w:rsid w:val="001A30BC"/>
    <w:rsid w:val="001A4784"/>
    <w:rsid w:val="001B19E2"/>
    <w:rsid w:val="001B22E4"/>
    <w:rsid w:val="001B7A9A"/>
    <w:rsid w:val="001C494A"/>
    <w:rsid w:val="001C545D"/>
    <w:rsid w:val="001C6BC6"/>
    <w:rsid w:val="001F05BC"/>
    <w:rsid w:val="0020107A"/>
    <w:rsid w:val="002038F9"/>
    <w:rsid w:val="00203955"/>
    <w:rsid w:val="0020588C"/>
    <w:rsid w:val="00207097"/>
    <w:rsid w:val="00207C98"/>
    <w:rsid w:val="00210CDD"/>
    <w:rsid w:val="002249B4"/>
    <w:rsid w:val="00230524"/>
    <w:rsid w:val="002314D9"/>
    <w:rsid w:val="00233841"/>
    <w:rsid w:val="002352A7"/>
    <w:rsid w:val="0023552D"/>
    <w:rsid w:val="002453D9"/>
    <w:rsid w:val="00251D34"/>
    <w:rsid w:val="00252E5D"/>
    <w:rsid w:val="00254E7A"/>
    <w:rsid w:val="00256864"/>
    <w:rsid w:val="00256942"/>
    <w:rsid w:val="002578C9"/>
    <w:rsid w:val="00260776"/>
    <w:rsid w:val="00263F7A"/>
    <w:rsid w:val="002662E0"/>
    <w:rsid w:val="002677EC"/>
    <w:rsid w:val="00270251"/>
    <w:rsid w:val="00270ADA"/>
    <w:rsid w:val="00271670"/>
    <w:rsid w:val="002719A6"/>
    <w:rsid w:val="0027535C"/>
    <w:rsid w:val="0027632A"/>
    <w:rsid w:val="00280D44"/>
    <w:rsid w:val="00291B47"/>
    <w:rsid w:val="0029461F"/>
    <w:rsid w:val="00294796"/>
    <w:rsid w:val="00297B1F"/>
    <w:rsid w:val="002A2F0F"/>
    <w:rsid w:val="002C3335"/>
    <w:rsid w:val="002D1921"/>
    <w:rsid w:val="002E082C"/>
    <w:rsid w:val="002E3966"/>
    <w:rsid w:val="002E58BE"/>
    <w:rsid w:val="002E7CDB"/>
    <w:rsid w:val="002F3F0E"/>
    <w:rsid w:val="002F4431"/>
    <w:rsid w:val="002F646B"/>
    <w:rsid w:val="00301647"/>
    <w:rsid w:val="003041FE"/>
    <w:rsid w:val="00305636"/>
    <w:rsid w:val="00306C4A"/>
    <w:rsid w:val="00311AB3"/>
    <w:rsid w:val="00313F5D"/>
    <w:rsid w:val="003144D4"/>
    <w:rsid w:val="003148B3"/>
    <w:rsid w:val="00315755"/>
    <w:rsid w:val="00320618"/>
    <w:rsid w:val="00323966"/>
    <w:rsid w:val="00326867"/>
    <w:rsid w:val="00326B64"/>
    <w:rsid w:val="00333E6C"/>
    <w:rsid w:val="00346644"/>
    <w:rsid w:val="00351266"/>
    <w:rsid w:val="00357B5B"/>
    <w:rsid w:val="003633D7"/>
    <w:rsid w:val="003678FB"/>
    <w:rsid w:val="00370A95"/>
    <w:rsid w:val="00372995"/>
    <w:rsid w:val="00374114"/>
    <w:rsid w:val="003749C1"/>
    <w:rsid w:val="0038111B"/>
    <w:rsid w:val="00382993"/>
    <w:rsid w:val="00383E3E"/>
    <w:rsid w:val="00386639"/>
    <w:rsid w:val="003867A8"/>
    <w:rsid w:val="00386F0D"/>
    <w:rsid w:val="003A1C00"/>
    <w:rsid w:val="003A21F1"/>
    <w:rsid w:val="003A2A30"/>
    <w:rsid w:val="003A4DBD"/>
    <w:rsid w:val="003B2C30"/>
    <w:rsid w:val="003C20DB"/>
    <w:rsid w:val="003C4A1E"/>
    <w:rsid w:val="003C7C1E"/>
    <w:rsid w:val="003D3CF0"/>
    <w:rsid w:val="003D5245"/>
    <w:rsid w:val="003D5659"/>
    <w:rsid w:val="003E03C2"/>
    <w:rsid w:val="003E03CA"/>
    <w:rsid w:val="003E34F6"/>
    <w:rsid w:val="003F6702"/>
    <w:rsid w:val="00406ABF"/>
    <w:rsid w:val="00410845"/>
    <w:rsid w:val="0041106E"/>
    <w:rsid w:val="00416636"/>
    <w:rsid w:val="004215F7"/>
    <w:rsid w:val="00424801"/>
    <w:rsid w:val="0043430B"/>
    <w:rsid w:val="004346C2"/>
    <w:rsid w:val="004352E0"/>
    <w:rsid w:val="0043561F"/>
    <w:rsid w:val="00435CC6"/>
    <w:rsid w:val="00436E0D"/>
    <w:rsid w:val="0044131E"/>
    <w:rsid w:val="00441F86"/>
    <w:rsid w:val="0044493D"/>
    <w:rsid w:val="004461E7"/>
    <w:rsid w:val="0044662F"/>
    <w:rsid w:val="00453C6A"/>
    <w:rsid w:val="00455380"/>
    <w:rsid w:val="00456251"/>
    <w:rsid w:val="00464D65"/>
    <w:rsid w:val="00471E47"/>
    <w:rsid w:val="004802D0"/>
    <w:rsid w:val="00480D9F"/>
    <w:rsid w:val="00481795"/>
    <w:rsid w:val="00482083"/>
    <w:rsid w:val="00490FA9"/>
    <w:rsid w:val="00492E75"/>
    <w:rsid w:val="004A1A19"/>
    <w:rsid w:val="004A1B60"/>
    <w:rsid w:val="004A1D04"/>
    <w:rsid w:val="004A32D4"/>
    <w:rsid w:val="004A6C2A"/>
    <w:rsid w:val="004C330F"/>
    <w:rsid w:val="004C3D98"/>
    <w:rsid w:val="004C6E01"/>
    <w:rsid w:val="004D3265"/>
    <w:rsid w:val="004E0FE5"/>
    <w:rsid w:val="004F374D"/>
    <w:rsid w:val="004F4347"/>
    <w:rsid w:val="004F4EDE"/>
    <w:rsid w:val="005037BD"/>
    <w:rsid w:val="00506317"/>
    <w:rsid w:val="00510686"/>
    <w:rsid w:val="00522BFF"/>
    <w:rsid w:val="0052739C"/>
    <w:rsid w:val="005276F5"/>
    <w:rsid w:val="00530435"/>
    <w:rsid w:val="00534A8F"/>
    <w:rsid w:val="00536796"/>
    <w:rsid w:val="00540DA7"/>
    <w:rsid w:val="005422C6"/>
    <w:rsid w:val="00542E74"/>
    <w:rsid w:val="00546855"/>
    <w:rsid w:val="005468B2"/>
    <w:rsid w:val="00546BF5"/>
    <w:rsid w:val="00551999"/>
    <w:rsid w:val="005561D5"/>
    <w:rsid w:val="00556B60"/>
    <w:rsid w:val="0058145D"/>
    <w:rsid w:val="0058297D"/>
    <w:rsid w:val="00583271"/>
    <w:rsid w:val="00592F6B"/>
    <w:rsid w:val="005932CB"/>
    <w:rsid w:val="0059429F"/>
    <w:rsid w:val="0059512C"/>
    <w:rsid w:val="00595F81"/>
    <w:rsid w:val="005A0AF0"/>
    <w:rsid w:val="005A59CC"/>
    <w:rsid w:val="005A6081"/>
    <w:rsid w:val="005B5502"/>
    <w:rsid w:val="005B618C"/>
    <w:rsid w:val="005B7614"/>
    <w:rsid w:val="005C06A9"/>
    <w:rsid w:val="005C29FB"/>
    <w:rsid w:val="005C41D0"/>
    <w:rsid w:val="005C4FC1"/>
    <w:rsid w:val="005C5BB8"/>
    <w:rsid w:val="005C64B0"/>
    <w:rsid w:val="005D490E"/>
    <w:rsid w:val="005E2C9E"/>
    <w:rsid w:val="005F2699"/>
    <w:rsid w:val="005F69E5"/>
    <w:rsid w:val="005F7FD5"/>
    <w:rsid w:val="0061331E"/>
    <w:rsid w:val="0061352A"/>
    <w:rsid w:val="00620196"/>
    <w:rsid w:val="00633D2E"/>
    <w:rsid w:val="006417B9"/>
    <w:rsid w:val="00644C74"/>
    <w:rsid w:val="00646627"/>
    <w:rsid w:val="00647ABD"/>
    <w:rsid w:val="00652154"/>
    <w:rsid w:val="00653EEF"/>
    <w:rsid w:val="006611E4"/>
    <w:rsid w:val="00661BB3"/>
    <w:rsid w:val="00661CE4"/>
    <w:rsid w:val="00662DCB"/>
    <w:rsid w:val="00664D3D"/>
    <w:rsid w:val="00671D38"/>
    <w:rsid w:val="00674E29"/>
    <w:rsid w:val="00680128"/>
    <w:rsid w:val="00684F65"/>
    <w:rsid w:val="00691D54"/>
    <w:rsid w:val="00691DE6"/>
    <w:rsid w:val="00692910"/>
    <w:rsid w:val="00692B7E"/>
    <w:rsid w:val="00693029"/>
    <w:rsid w:val="006946C4"/>
    <w:rsid w:val="00695BA8"/>
    <w:rsid w:val="00696AB4"/>
    <w:rsid w:val="006979EA"/>
    <w:rsid w:val="006A3DFE"/>
    <w:rsid w:val="006B4D49"/>
    <w:rsid w:val="006C43D3"/>
    <w:rsid w:val="006C48BA"/>
    <w:rsid w:val="006C62CF"/>
    <w:rsid w:val="006D42C4"/>
    <w:rsid w:val="006D59F2"/>
    <w:rsid w:val="006E014A"/>
    <w:rsid w:val="006E12C5"/>
    <w:rsid w:val="006E32EF"/>
    <w:rsid w:val="006E7062"/>
    <w:rsid w:val="00704B9C"/>
    <w:rsid w:val="00705109"/>
    <w:rsid w:val="00705751"/>
    <w:rsid w:val="0070707B"/>
    <w:rsid w:val="0071048C"/>
    <w:rsid w:val="0072053A"/>
    <w:rsid w:val="00720C39"/>
    <w:rsid w:val="0072203E"/>
    <w:rsid w:val="00725252"/>
    <w:rsid w:val="0072612F"/>
    <w:rsid w:val="0073287E"/>
    <w:rsid w:val="00735B34"/>
    <w:rsid w:val="00737AA6"/>
    <w:rsid w:val="00741306"/>
    <w:rsid w:val="00743EAF"/>
    <w:rsid w:val="0075204F"/>
    <w:rsid w:val="0075624C"/>
    <w:rsid w:val="007646F8"/>
    <w:rsid w:val="00764820"/>
    <w:rsid w:val="00773280"/>
    <w:rsid w:val="00773F31"/>
    <w:rsid w:val="00780DE1"/>
    <w:rsid w:val="00782846"/>
    <w:rsid w:val="00791725"/>
    <w:rsid w:val="00793ACF"/>
    <w:rsid w:val="00795C0B"/>
    <w:rsid w:val="007A1D58"/>
    <w:rsid w:val="007B0BDB"/>
    <w:rsid w:val="007B0D48"/>
    <w:rsid w:val="007C19C5"/>
    <w:rsid w:val="007C2178"/>
    <w:rsid w:val="007C64A5"/>
    <w:rsid w:val="007C7DBC"/>
    <w:rsid w:val="007D4E8C"/>
    <w:rsid w:val="007D6594"/>
    <w:rsid w:val="007E1D94"/>
    <w:rsid w:val="007E234A"/>
    <w:rsid w:val="007E40E8"/>
    <w:rsid w:val="007E4670"/>
    <w:rsid w:val="007E6F6B"/>
    <w:rsid w:val="007F0B02"/>
    <w:rsid w:val="007F1242"/>
    <w:rsid w:val="007F34AB"/>
    <w:rsid w:val="007F7341"/>
    <w:rsid w:val="007F799B"/>
    <w:rsid w:val="00803CCE"/>
    <w:rsid w:val="00814561"/>
    <w:rsid w:val="008156D0"/>
    <w:rsid w:val="00815EC9"/>
    <w:rsid w:val="008219C9"/>
    <w:rsid w:val="0082352D"/>
    <w:rsid w:val="00823886"/>
    <w:rsid w:val="00827C8F"/>
    <w:rsid w:val="00830BD1"/>
    <w:rsid w:val="008329E5"/>
    <w:rsid w:val="00834462"/>
    <w:rsid w:val="0084095B"/>
    <w:rsid w:val="008458E4"/>
    <w:rsid w:val="008461BE"/>
    <w:rsid w:val="00847543"/>
    <w:rsid w:val="008531F0"/>
    <w:rsid w:val="008553A8"/>
    <w:rsid w:val="0085566E"/>
    <w:rsid w:val="00865F9C"/>
    <w:rsid w:val="0087190B"/>
    <w:rsid w:val="00880639"/>
    <w:rsid w:val="0088465A"/>
    <w:rsid w:val="008902AF"/>
    <w:rsid w:val="00895609"/>
    <w:rsid w:val="00897371"/>
    <w:rsid w:val="00897CDD"/>
    <w:rsid w:val="008A425C"/>
    <w:rsid w:val="008A46FC"/>
    <w:rsid w:val="008A4F6C"/>
    <w:rsid w:val="008A5A22"/>
    <w:rsid w:val="008B28B0"/>
    <w:rsid w:val="008C18CC"/>
    <w:rsid w:val="008C642E"/>
    <w:rsid w:val="008D39E0"/>
    <w:rsid w:val="008D6155"/>
    <w:rsid w:val="008E128C"/>
    <w:rsid w:val="008E3879"/>
    <w:rsid w:val="008E3E89"/>
    <w:rsid w:val="008E4003"/>
    <w:rsid w:val="008E4CD3"/>
    <w:rsid w:val="008F2239"/>
    <w:rsid w:val="00903284"/>
    <w:rsid w:val="00903FB2"/>
    <w:rsid w:val="00910C1A"/>
    <w:rsid w:val="009138BE"/>
    <w:rsid w:val="009157E6"/>
    <w:rsid w:val="00917876"/>
    <w:rsid w:val="0091793F"/>
    <w:rsid w:val="0092465A"/>
    <w:rsid w:val="00925461"/>
    <w:rsid w:val="009303ED"/>
    <w:rsid w:val="009334F5"/>
    <w:rsid w:val="0093605B"/>
    <w:rsid w:val="009377FB"/>
    <w:rsid w:val="00941E5E"/>
    <w:rsid w:val="009457D1"/>
    <w:rsid w:val="009512F1"/>
    <w:rsid w:val="00956877"/>
    <w:rsid w:val="00961FC7"/>
    <w:rsid w:val="00966C6C"/>
    <w:rsid w:val="00975C4E"/>
    <w:rsid w:val="00977309"/>
    <w:rsid w:val="009905D9"/>
    <w:rsid w:val="00991B23"/>
    <w:rsid w:val="009944D1"/>
    <w:rsid w:val="00995A25"/>
    <w:rsid w:val="009960EB"/>
    <w:rsid w:val="00996456"/>
    <w:rsid w:val="009A0D49"/>
    <w:rsid w:val="009A35B4"/>
    <w:rsid w:val="009A38AA"/>
    <w:rsid w:val="009B38A2"/>
    <w:rsid w:val="009B3A41"/>
    <w:rsid w:val="009B4663"/>
    <w:rsid w:val="009B5E54"/>
    <w:rsid w:val="009B66A1"/>
    <w:rsid w:val="009B743B"/>
    <w:rsid w:val="009B7ACE"/>
    <w:rsid w:val="009C15D1"/>
    <w:rsid w:val="009C15E5"/>
    <w:rsid w:val="009C5727"/>
    <w:rsid w:val="009C71A2"/>
    <w:rsid w:val="009D1DD3"/>
    <w:rsid w:val="009D1E3C"/>
    <w:rsid w:val="009D4547"/>
    <w:rsid w:val="009D52C9"/>
    <w:rsid w:val="009D5981"/>
    <w:rsid w:val="009E31D1"/>
    <w:rsid w:val="009E4282"/>
    <w:rsid w:val="009F6229"/>
    <w:rsid w:val="00A015EC"/>
    <w:rsid w:val="00A041BF"/>
    <w:rsid w:val="00A06895"/>
    <w:rsid w:val="00A10FC1"/>
    <w:rsid w:val="00A11540"/>
    <w:rsid w:val="00A13E82"/>
    <w:rsid w:val="00A15A02"/>
    <w:rsid w:val="00A16EDE"/>
    <w:rsid w:val="00A17BBA"/>
    <w:rsid w:val="00A242C5"/>
    <w:rsid w:val="00A25BF6"/>
    <w:rsid w:val="00A30A85"/>
    <w:rsid w:val="00A400EA"/>
    <w:rsid w:val="00A408EA"/>
    <w:rsid w:val="00A43B23"/>
    <w:rsid w:val="00A447BA"/>
    <w:rsid w:val="00A449AD"/>
    <w:rsid w:val="00A44C03"/>
    <w:rsid w:val="00A46090"/>
    <w:rsid w:val="00A47916"/>
    <w:rsid w:val="00A51664"/>
    <w:rsid w:val="00A5263E"/>
    <w:rsid w:val="00A52909"/>
    <w:rsid w:val="00A541C2"/>
    <w:rsid w:val="00A545A0"/>
    <w:rsid w:val="00A56257"/>
    <w:rsid w:val="00A63377"/>
    <w:rsid w:val="00A64639"/>
    <w:rsid w:val="00A64ACB"/>
    <w:rsid w:val="00A70746"/>
    <w:rsid w:val="00A722CD"/>
    <w:rsid w:val="00A726F7"/>
    <w:rsid w:val="00A74D6A"/>
    <w:rsid w:val="00A84EB9"/>
    <w:rsid w:val="00A854AE"/>
    <w:rsid w:val="00A8698E"/>
    <w:rsid w:val="00A91A99"/>
    <w:rsid w:val="00A92B11"/>
    <w:rsid w:val="00A931F3"/>
    <w:rsid w:val="00A93507"/>
    <w:rsid w:val="00A9448F"/>
    <w:rsid w:val="00A963CC"/>
    <w:rsid w:val="00A972E5"/>
    <w:rsid w:val="00AA0FFF"/>
    <w:rsid w:val="00AA1CD4"/>
    <w:rsid w:val="00AB0B3D"/>
    <w:rsid w:val="00AB1717"/>
    <w:rsid w:val="00AB4676"/>
    <w:rsid w:val="00AC43B5"/>
    <w:rsid w:val="00AD17BF"/>
    <w:rsid w:val="00AD22A2"/>
    <w:rsid w:val="00AE0AC9"/>
    <w:rsid w:val="00AE293B"/>
    <w:rsid w:val="00AE35B6"/>
    <w:rsid w:val="00AE4617"/>
    <w:rsid w:val="00AE7BF1"/>
    <w:rsid w:val="00AF5B4A"/>
    <w:rsid w:val="00B034D8"/>
    <w:rsid w:val="00B03F7C"/>
    <w:rsid w:val="00B10CB7"/>
    <w:rsid w:val="00B11BAF"/>
    <w:rsid w:val="00B135E7"/>
    <w:rsid w:val="00B13777"/>
    <w:rsid w:val="00B14F3B"/>
    <w:rsid w:val="00B20CFD"/>
    <w:rsid w:val="00B22028"/>
    <w:rsid w:val="00B23094"/>
    <w:rsid w:val="00B23E95"/>
    <w:rsid w:val="00B245A9"/>
    <w:rsid w:val="00B30118"/>
    <w:rsid w:val="00B30A77"/>
    <w:rsid w:val="00B33CFC"/>
    <w:rsid w:val="00B34BEF"/>
    <w:rsid w:val="00B35723"/>
    <w:rsid w:val="00B35887"/>
    <w:rsid w:val="00B4043B"/>
    <w:rsid w:val="00B51719"/>
    <w:rsid w:val="00B5217F"/>
    <w:rsid w:val="00B52DE0"/>
    <w:rsid w:val="00B55B3F"/>
    <w:rsid w:val="00B577B5"/>
    <w:rsid w:val="00B7673B"/>
    <w:rsid w:val="00B919EA"/>
    <w:rsid w:val="00B94636"/>
    <w:rsid w:val="00BA6506"/>
    <w:rsid w:val="00BA6532"/>
    <w:rsid w:val="00BC36D9"/>
    <w:rsid w:val="00BD01E0"/>
    <w:rsid w:val="00BD0C5C"/>
    <w:rsid w:val="00BD2557"/>
    <w:rsid w:val="00BE0B65"/>
    <w:rsid w:val="00BE6688"/>
    <w:rsid w:val="00BF1B7D"/>
    <w:rsid w:val="00BF3793"/>
    <w:rsid w:val="00BF4142"/>
    <w:rsid w:val="00BF629B"/>
    <w:rsid w:val="00BF7A2C"/>
    <w:rsid w:val="00BF7F14"/>
    <w:rsid w:val="00C04037"/>
    <w:rsid w:val="00C07839"/>
    <w:rsid w:val="00C11C52"/>
    <w:rsid w:val="00C137E3"/>
    <w:rsid w:val="00C2042E"/>
    <w:rsid w:val="00C30E3E"/>
    <w:rsid w:val="00C3128B"/>
    <w:rsid w:val="00C36BC2"/>
    <w:rsid w:val="00C37099"/>
    <w:rsid w:val="00C45A1D"/>
    <w:rsid w:val="00C468B4"/>
    <w:rsid w:val="00C5121B"/>
    <w:rsid w:val="00C5733E"/>
    <w:rsid w:val="00C60A41"/>
    <w:rsid w:val="00C63852"/>
    <w:rsid w:val="00C658EF"/>
    <w:rsid w:val="00C65944"/>
    <w:rsid w:val="00C66087"/>
    <w:rsid w:val="00C7247C"/>
    <w:rsid w:val="00C72622"/>
    <w:rsid w:val="00C72AE1"/>
    <w:rsid w:val="00C761D3"/>
    <w:rsid w:val="00C76DFA"/>
    <w:rsid w:val="00C80222"/>
    <w:rsid w:val="00C8055B"/>
    <w:rsid w:val="00C84A6B"/>
    <w:rsid w:val="00C8737F"/>
    <w:rsid w:val="00C90F24"/>
    <w:rsid w:val="00C91965"/>
    <w:rsid w:val="00C92463"/>
    <w:rsid w:val="00C940A6"/>
    <w:rsid w:val="00C94C82"/>
    <w:rsid w:val="00C96323"/>
    <w:rsid w:val="00C96C13"/>
    <w:rsid w:val="00CA36BE"/>
    <w:rsid w:val="00CA5695"/>
    <w:rsid w:val="00CB1C66"/>
    <w:rsid w:val="00CB23A6"/>
    <w:rsid w:val="00CB2FCB"/>
    <w:rsid w:val="00CB7251"/>
    <w:rsid w:val="00CC25B1"/>
    <w:rsid w:val="00CC27E0"/>
    <w:rsid w:val="00CC3D04"/>
    <w:rsid w:val="00CC4616"/>
    <w:rsid w:val="00CD011E"/>
    <w:rsid w:val="00CD0A57"/>
    <w:rsid w:val="00CD4122"/>
    <w:rsid w:val="00CE2E5F"/>
    <w:rsid w:val="00CE5670"/>
    <w:rsid w:val="00CF2847"/>
    <w:rsid w:val="00CF7DA9"/>
    <w:rsid w:val="00D0007A"/>
    <w:rsid w:val="00D01EF4"/>
    <w:rsid w:val="00D026A0"/>
    <w:rsid w:val="00D06FE0"/>
    <w:rsid w:val="00D070F3"/>
    <w:rsid w:val="00D101CC"/>
    <w:rsid w:val="00D12CE8"/>
    <w:rsid w:val="00D13A02"/>
    <w:rsid w:val="00D13CBB"/>
    <w:rsid w:val="00D217A3"/>
    <w:rsid w:val="00D32FCE"/>
    <w:rsid w:val="00D36386"/>
    <w:rsid w:val="00D40CAD"/>
    <w:rsid w:val="00D42173"/>
    <w:rsid w:val="00D436A5"/>
    <w:rsid w:val="00D43C78"/>
    <w:rsid w:val="00D46416"/>
    <w:rsid w:val="00D50C8E"/>
    <w:rsid w:val="00D51450"/>
    <w:rsid w:val="00D60C03"/>
    <w:rsid w:val="00D62BD1"/>
    <w:rsid w:val="00D7085A"/>
    <w:rsid w:val="00D777FE"/>
    <w:rsid w:val="00D957D4"/>
    <w:rsid w:val="00DA1571"/>
    <w:rsid w:val="00DB51BD"/>
    <w:rsid w:val="00DC4784"/>
    <w:rsid w:val="00DD1480"/>
    <w:rsid w:val="00DD2347"/>
    <w:rsid w:val="00DD3550"/>
    <w:rsid w:val="00DD6CA9"/>
    <w:rsid w:val="00DE38B5"/>
    <w:rsid w:val="00DF5C82"/>
    <w:rsid w:val="00DF7A4D"/>
    <w:rsid w:val="00E02007"/>
    <w:rsid w:val="00E152B7"/>
    <w:rsid w:val="00E159C5"/>
    <w:rsid w:val="00E211A9"/>
    <w:rsid w:val="00E24DF6"/>
    <w:rsid w:val="00E266AF"/>
    <w:rsid w:val="00E271A1"/>
    <w:rsid w:val="00E2770F"/>
    <w:rsid w:val="00E31915"/>
    <w:rsid w:val="00E36D7D"/>
    <w:rsid w:val="00E4285F"/>
    <w:rsid w:val="00E43495"/>
    <w:rsid w:val="00E450C5"/>
    <w:rsid w:val="00E511FB"/>
    <w:rsid w:val="00E51A99"/>
    <w:rsid w:val="00E531ED"/>
    <w:rsid w:val="00E56FFD"/>
    <w:rsid w:val="00E615EF"/>
    <w:rsid w:val="00E63A9A"/>
    <w:rsid w:val="00E65ADD"/>
    <w:rsid w:val="00E65AF4"/>
    <w:rsid w:val="00E73A74"/>
    <w:rsid w:val="00E8179A"/>
    <w:rsid w:val="00E833C7"/>
    <w:rsid w:val="00E87818"/>
    <w:rsid w:val="00E92238"/>
    <w:rsid w:val="00E9260E"/>
    <w:rsid w:val="00E93D84"/>
    <w:rsid w:val="00E97E3D"/>
    <w:rsid w:val="00EA1F76"/>
    <w:rsid w:val="00EA6444"/>
    <w:rsid w:val="00EB25C7"/>
    <w:rsid w:val="00EB6768"/>
    <w:rsid w:val="00EC1A65"/>
    <w:rsid w:val="00EC4D17"/>
    <w:rsid w:val="00EC63A3"/>
    <w:rsid w:val="00EC63C2"/>
    <w:rsid w:val="00ED0B9C"/>
    <w:rsid w:val="00ED18FC"/>
    <w:rsid w:val="00EE198B"/>
    <w:rsid w:val="00EE24A1"/>
    <w:rsid w:val="00EE6AB9"/>
    <w:rsid w:val="00EE6E95"/>
    <w:rsid w:val="00EF3955"/>
    <w:rsid w:val="00EF7CEC"/>
    <w:rsid w:val="00F01195"/>
    <w:rsid w:val="00F02F28"/>
    <w:rsid w:val="00F0301B"/>
    <w:rsid w:val="00F04855"/>
    <w:rsid w:val="00F04A13"/>
    <w:rsid w:val="00F04E62"/>
    <w:rsid w:val="00F07141"/>
    <w:rsid w:val="00F11E7C"/>
    <w:rsid w:val="00F127CF"/>
    <w:rsid w:val="00F242C0"/>
    <w:rsid w:val="00F27C42"/>
    <w:rsid w:val="00F37D55"/>
    <w:rsid w:val="00F41AC2"/>
    <w:rsid w:val="00F46258"/>
    <w:rsid w:val="00F60C99"/>
    <w:rsid w:val="00F629A2"/>
    <w:rsid w:val="00F648A8"/>
    <w:rsid w:val="00F6549F"/>
    <w:rsid w:val="00F66221"/>
    <w:rsid w:val="00F71D54"/>
    <w:rsid w:val="00F735B2"/>
    <w:rsid w:val="00F75629"/>
    <w:rsid w:val="00F768D9"/>
    <w:rsid w:val="00F82A65"/>
    <w:rsid w:val="00F866AF"/>
    <w:rsid w:val="00F94ED5"/>
    <w:rsid w:val="00FA490C"/>
    <w:rsid w:val="00FA6415"/>
    <w:rsid w:val="00FB4CDF"/>
    <w:rsid w:val="00FC00CB"/>
    <w:rsid w:val="00FC0822"/>
    <w:rsid w:val="00FC1E01"/>
    <w:rsid w:val="00FC5BED"/>
    <w:rsid w:val="00FC5D1B"/>
    <w:rsid w:val="00FD22AF"/>
    <w:rsid w:val="00FE0502"/>
    <w:rsid w:val="00FE15EF"/>
    <w:rsid w:val="00FE7969"/>
    <w:rsid w:val="00FF2FD7"/>
    <w:rsid w:val="00FF64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 2"/>
        <o:r id="V:Rule2"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CA9"/>
  </w:style>
  <w:style w:type="paragraph" w:styleId="1">
    <w:name w:val="heading 1"/>
    <w:basedOn w:val="a"/>
    <w:link w:val="10"/>
    <w:uiPriority w:val="9"/>
    <w:qFormat/>
    <w:rsid w:val="00EE6A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nhideWhenUsed/>
    <w:qFormat/>
    <w:rsid w:val="00013484"/>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0935EB"/>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C76DFA"/>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C76DF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287E"/>
    <w:pPr>
      <w:ind w:left="720"/>
      <w:contextualSpacing/>
    </w:pPr>
  </w:style>
  <w:style w:type="table" w:styleId="a4">
    <w:name w:val="Table Grid"/>
    <w:basedOn w:val="a1"/>
    <w:uiPriority w:val="59"/>
    <w:rsid w:val="00326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EE6AB9"/>
    <w:rPr>
      <w:rFonts w:ascii="Times New Roman" w:eastAsia="Times New Roman" w:hAnsi="Times New Roman" w:cs="Times New Roman"/>
      <w:b/>
      <w:bCs/>
      <w:kern w:val="36"/>
      <w:sz w:val="48"/>
      <w:szCs w:val="48"/>
    </w:rPr>
  </w:style>
  <w:style w:type="character" w:customStyle="1" w:styleId="20">
    <w:name w:val="Заголовок 2 Знак"/>
    <w:basedOn w:val="a0"/>
    <w:link w:val="2"/>
    <w:rsid w:val="00013484"/>
    <w:rPr>
      <w:rFonts w:ascii="Cambria" w:eastAsia="Times New Roman" w:hAnsi="Cambria" w:cs="Times New Roman"/>
      <w:b/>
      <w:bCs/>
      <w:i/>
      <w:iCs/>
      <w:sz w:val="28"/>
      <w:szCs w:val="28"/>
    </w:rPr>
  </w:style>
  <w:style w:type="paragraph" w:styleId="a5">
    <w:name w:val="Body Text Indent"/>
    <w:basedOn w:val="a"/>
    <w:link w:val="a6"/>
    <w:unhideWhenUsed/>
    <w:rsid w:val="00013484"/>
    <w:pPr>
      <w:spacing w:after="0" w:line="240" w:lineRule="auto"/>
      <w:ind w:firstLine="540"/>
      <w:jc w:val="both"/>
    </w:pPr>
    <w:rPr>
      <w:rFonts w:ascii="Times New Roman" w:eastAsia="Times New Roman" w:hAnsi="Times New Roman" w:cs="Times New Roman"/>
      <w:sz w:val="32"/>
      <w:szCs w:val="24"/>
    </w:rPr>
  </w:style>
  <w:style w:type="character" w:customStyle="1" w:styleId="a6">
    <w:name w:val="Основной текст с отступом Знак"/>
    <w:basedOn w:val="a0"/>
    <w:link w:val="a5"/>
    <w:rsid w:val="00013484"/>
    <w:rPr>
      <w:rFonts w:ascii="Times New Roman" w:eastAsia="Times New Roman" w:hAnsi="Times New Roman" w:cs="Times New Roman"/>
      <w:sz w:val="32"/>
      <w:szCs w:val="24"/>
    </w:rPr>
  </w:style>
  <w:style w:type="paragraph" w:customStyle="1" w:styleId="c3">
    <w:name w:val="c3"/>
    <w:basedOn w:val="a"/>
    <w:rsid w:val="00CB23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CB23A6"/>
  </w:style>
  <w:style w:type="character" w:customStyle="1" w:styleId="c30">
    <w:name w:val="c30"/>
    <w:basedOn w:val="a0"/>
    <w:rsid w:val="00CB23A6"/>
  </w:style>
  <w:style w:type="character" w:customStyle="1" w:styleId="30">
    <w:name w:val="Заголовок 3 Знак"/>
    <w:basedOn w:val="a0"/>
    <w:link w:val="3"/>
    <w:uiPriority w:val="9"/>
    <w:semiHidden/>
    <w:rsid w:val="000935EB"/>
    <w:rPr>
      <w:rFonts w:asciiTheme="majorHAnsi" w:eastAsiaTheme="majorEastAsia" w:hAnsiTheme="majorHAnsi" w:cstheme="majorBidi"/>
      <w:b/>
      <w:bCs/>
      <w:color w:val="4F81BD" w:themeColor="accent1"/>
    </w:rPr>
  </w:style>
  <w:style w:type="paragraph" w:styleId="a7">
    <w:name w:val="Normal (Web)"/>
    <w:basedOn w:val="a"/>
    <w:uiPriority w:val="99"/>
    <w:unhideWhenUsed/>
    <w:rsid w:val="000935EB"/>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0B0ED3"/>
    <w:rPr>
      <w:b/>
      <w:bCs/>
    </w:rPr>
  </w:style>
  <w:style w:type="character" w:customStyle="1" w:styleId="apple-converted-space">
    <w:name w:val="apple-converted-space"/>
    <w:basedOn w:val="a0"/>
    <w:rsid w:val="000B0ED3"/>
  </w:style>
  <w:style w:type="character" w:styleId="a9">
    <w:name w:val="Emphasis"/>
    <w:basedOn w:val="a0"/>
    <w:uiPriority w:val="20"/>
    <w:qFormat/>
    <w:rsid w:val="00BA6532"/>
    <w:rPr>
      <w:i/>
      <w:iCs/>
    </w:rPr>
  </w:style>
  <w:style w:type="character" w:styleId="aa">
    <w:name w:val="line number"/>
    <w:basedOn w:val="a0"/>
    <w:uiPriority w:val="99"/>
    <w:semiHidden/>
    <w:unhideWhenUsed/>
    <w:rsid w:val="00256864"/>
  </w:style>
  <w:style w:type="paragraph" w:styleId="ab">
    <w:name w:val="header"/>
    <w:basedOn w:val="a"/>
    <w:link w:val="ac"/>
    <w:uiPriority w:val="99"/>
    <w:unhideWhenUsed/>
    <w:rsid w:val="0025686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56864"/>
  </w:style>
  <w:style w:type="paragraph" w:styleId="ad">
    <w:name w:val="footer"/>
    <w:basedOn w:val="a"/>
    <w:link w:val="ae"/>
    <w:uiPriority w:val="99"/>
    <w:unhideWhenUsed/>
    <w:rsid w:val="0025686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56864"/>
  </w:style>
  <w:style w:type="table" w:customStyle="1" w:styleId="11">
    <w:name w:val="Сетка таблицы1"/>
    <w:basedOn w:val="a1"/>
    <w:next w:val="a4"/>
    <w:uiPriority w:val="59"/>
    <w:rsid w:val="003A1C00"/>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No Spacing"/>
    <w:link w:val="af0"/>
    <w:qFormat/>
    <w:rsid w:val="00305636"/>
    <w:pPr>
      <w:spacing w:after="0" w:line="240" w:lineRule="auto"/>
    </w:pPr>
  </w:style>
  <w:style w:type="character" w:customStyle="1" w:styleId="af0">
    <w:name w:val="Без интервала Знак"/>
    <w:link w:val="af"/>
    <w:locked/>
    <w:rsid w:val="00305636"/>
  </w:style>
  <w:style w:type="character" w:styleId="af1">
    <w:name w:val="Hyperlink"/>
    <w:basedOn w:val="a0"/>
    <w:uiPriority w:val="99"/>
    <w:semiHidden/>
    <w:unhideWhenUsed/>
    <w:rsid w:val="009D52C9"/>
    <w:rPr>
      <w:color w:val="0000FF"/>
      <w:u w:val="single"/>
    </w:rPr>
  </w:style>
  <w:style w:type="character" w:customStyle="1" w:styleId="50">
    <w:name w:val="Заголовок 5 Знак"/>
    <w:basedOn w:val="a0"/>
    <w:link w:val="5"/>
    <w:uiPriority w:val="9"/>
    <w:semiHidden/>
    <w:rsid w:val="00C76DFA"/>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C76DFA"/>
    <w:rPr>
      <w:rFonts w:asciiTheme="majorHAnsi" w:eastAsiaTheme="majorEastAsia" w:hAnsiTheme="majorHAnsi" w:cstheme="majorBidi"/>
      <w:i/>
      <w:iCs/>
      <w:color w:val="404040" w:themeColor="text1" w:themeTint="BF"/>
    </w:rPr>
  </w:style>
  <w:style w:type="paragraph" w:customStyle="1" w:styleId="12">
    <w:name w:val="Заголовок1"/>
    <w:basedOn w:val="a"/>
    <w:next w:val="af2"/>
    <w:rsid w:val="00C76DFA"/>
    <w:pPr>
      <w:keepNext/>
      <w:suppressAutoHyphens/>
      <w:spacing w:before="240" w:after="120" w:line="240" w:lineRule="auto"/>
    </w:pPr>
    <w:rPr>
      <w:rFonts w:ascii="Arial" w:eastAsia="Lucida Sans Unicode" w:hAnsi="Arial" w:cs="Tahoma"/>
      <w:sz w:val="28"/>
      <w:szCs w:val="28"/>
      <w:lang w:eastAsia="ar-SA"/>
    </w:rPr>
  </w:style>
  <w:style w:type="paragraph" w:styleId="af2">
    <w:name w:val="Body Text"/>
    <w:basedOn w:val="a"/>
    <w:link w:val="af3"/>
    <w:semiHidden/>
    <w:rsid w:val="00C76DFA"/>
    <w:pPr>
      <w:suppressAutoHyphens/>
      <w:spacing w:after="120" w:line="240" w:lineRule="auto"/>
    </w:pPr>
    <w:rPr>
      <w:rFonts w:ascii="Times New Roman" w:eastAsia="Times New Roman" w:hAnsi="Times New Roman" w:cs="Times New Roman"/>
      <w:sz w:val="24"/>
      <w:szCs w:val="24"/>
      <w:lang w:eastAsia="ar-SA"/>
    </w:rPr>
  </w:style>
  <w:style w:type="character" w:customStyle="1" w:styleId="af3">
    <w:name w:val="Основной текст Знак"/>
    <w:basedOn w:val="a0"/>
    <w:link w:val="af2"/>
    <w:semiHidden/>
    <w:rsid w:val="00C76DFA"/>
    <w:rPr>
      <w:rFonts w:ascii="Times New Roman" w:eastAsia="Times New Roman" w:hAnsi="Times New Roman" w:cs="Times New Roman"/>
      <w:sz w:val="24"/>
      <w:szCs w:val="24"/>
      <w:lang w:eastAsia="ar-SA"/>
    </w:rPr>
  </w:style>
  <w:style w:type="paragraph" w:customStyle="1" w:styleId="21">
    <w:name w:val="Основной текст 21"/>
    <w:basedOn w:val="a"/>
    <w:rsid w:val="00C76DFA"/>
    <w:pPr>
      <w:tabs>
        <w:tab w:val="left" w:pos="993"/>
      </w:tabs>
      <w:suppressAutoHyphens/>
      <w:spacing w:after="0" w:line="240" w:lineRule="auto"/>
      <w:jc w:val="both"/>
    </w:pPr>
    <w:rPr>
      <w:rFonts w:ascii="Arial" w:eastAsia="Times New Roman" w:hAnsi="Arial" w:cs="Times New Roman"/>
      <w:color w:val="000000"/>
      <w:sz w:val="24"/>
      <w:szCs w:val="24"/>
      <w:lang w:eastAsia="ar-SA"/>
    </w:rPr>
  </w:style>
  <w:style w:type="paragraph" w:styleId="af4">
    <w:name w:val="Balloon Text"/>
    <w:basedOn w:val="a"/>
    <w:link w:val="af5"/>
    <w:uiPriority w:val="99"/>
    <w:semiHidden/>
    <w:unhideWhenUsed/>
    <w:rsid w:val="00436E0D"/>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436E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68893">
      <w:bodyDiv w:val="1"/>
      <w:marLeft w:val="0"/>
      <w:marRight w:val="0"/>
      <w:marTop w:val="0"/>
      <w:marBottom w:val="0"/>
      <w:divBdr>
        <w:top w:val="none" w:sz="0" w:space="0" w:color="auto"/>
        <w:left w:val="none" w:sz="0" w:space="0" w:color="auto"/>
        <w:bottom w:val="none" w:sz="0" w:space="0" w:color="auto"/>
        <w:right w:val="none" w:sz="0" w:space="0" w:color="auto"/>
      </w:divBdr>
    </w:div>
    <w:div w:id="601031346">
      <w:bodyDiv w:val="1"/>
      <w:marLeft w:val="0"/>
      <w:marRight w:val="0"/>
      <w:marTop w:val="0"/>
      <w:marBottom w:val="0"/>
      <w:divBdr>
        <w:top w:val="none" w:sz="0" w:space="0" w:color="auto"/>
        <w:left w:val="none" w:sz="0" w:space="0" w:color="auto"/>
        <w:bottom w:val="none" w:sz="0" w:space="0" w:color="auto"/>
        <w:right w:val="none" w:sz="0" w:space="0" w:color="auto"/>
      </w:divBdr>
    </w:div>
    <w:div w:id="766658754">
      <w:bodyDiv w:val="1"/>
      <w:marLeft w:val="0"/>
      <w:marRight w:val="0"/>
      <w:marTop w:val="0"/>
      <w:marBottom w:val="0"/>
      <w:divBdr>
        <w:top w:val="none" w:sz="0" w:space="0" w:color="auto"/>
        <w:left w:val="none" w:sz="0" w:space="0" w:color="auto"/>
        <w:bottom w:val="none" w:sz="0" w:space="0" w:color="auto"/>
        <w:right w:val="none" w:sz="0" w:space="0" w:color="auto"/>
      </w:divBdr>
    </w:div>
    <w:div w:id="1380588168">
      <w:bodyDiv w:val="1"/>
      <w:marLeft w:val="0"/>
      <w:marRight w:val="0"/>
      <w:marTop w:val="0"/>
      <w:marBottom w:val="0"/>
      <w:divBdr>
        <w:top w:val="none" w:sz="0" w:space="0" w:color="auto"/>
        <w:left w:val="none" w:sz="0" w:space="0" w:color="auto"/>
        <w:bottom w:val="none" w:sz="0" w:space="0" w:color="auto"/>
        <w:right w:val="none" w:sz="0" w:space="0" w:color="auto"/>
      </w:divBdr>
    </w:div>
    <w:div w:id="192179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479DD-A5CA-4D7A-9562-C950A3866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1758</TotalTime>
  <Pages>1</Pages>
  <Words>8678</Words>
  <Characters>49465</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леново</cp:lastModifiedBy>
  <cp:revision>86</cp:revision>
  <cp:lastPrinted>2022-01-17T03:17:00Z</cp:lastPrinted>
  <dcterms:created xsi:type="dcterms:W3CDTF">2021-09-14T18:36:00Z</dcterms:created>
  <dcterms:modified xsi:type="dcterms:W3CDTF">2022-02-28T12:37:00Z</dcterms:modified>
</cp:coreProperties>
</file>